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A0" w:rsidRPr="00A30CBA" w:rsidRDefault="009B1FA0" w:rsidP="009B1FA0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t>Информационное сообщение</w:t>
      </w:r>
    </w:p>
    <w:p w:rsidR="009B1FA0" w:rsidRPr="00A30CBA" w:rsidRDefault="009B1FA0" w:rsidP="009B1FA0">
      <w:pPr>
        <w:ind w:right="-766" w:firstLine="567"/>
        <w:jc w:val="both"/>
        <w:rPr>
          <w:rFonts w:eastAsia="Times New Roman"/>
          <w:sz w:val="24"/>
        </w:rPr>
      </w:pPr>
    </w:p>
    <w:p w:rsidR="009B1FA0" w:rsidRPr="00A30CBA" w:rsidRDefault="009B1FA0" w:rsidP="009B1FA0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     </w:t>
      </w: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решению № </w:t>
      </w:r>
      <w:r>
        <w:rPr>
          <w:rFonts w:eastAsia="Times New Roman"/>
          <w:sz w:val="24"/>
          <w:szCs w:val="24"/>
        </w:rPr>
        <w:t>__</w:t>
      </w:r>
      <w:r w:rsidRPr="00A30CBA">
        <w:rPr>
          <w:rFonts w:eastAsia="Times New Roman"/>
          <w:sz w:val="24"/>
          <w:szCs w:val="24"/>
        </w:rPr>
        <w:t>от  ___.____.201</w:t>
      </w:r>
      <w:r>
        <w:rPr>
          <w:rFonts w:eastAsia="Times New Roman"/>
          <w:sz w:val="24"/>
          <w:szCs w:val="24"/>
        </w:rPr>
        <w:t>7</w:t>
      </w:r>
      <w:r w:rsidRPr="00A30CBA">
        <w:rPr>
          <w:rFonts w:eastAsia="Times New Roman"/>
          <w:sz w:val="24"/>
          <w:szCs w:val="24"/>
        </w:rPr>
        <w:t xml:space="preserve"> года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№01-24.</w:t>
      </w:r>
    </w:p>
    <w:p w:rsidR="009B1FA0" w:rsidRPr="00A30CBA" w:rsidRDefault="009B1FA0" w:rsidP="009B1FA0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Слушания состоятся </w:t>
      </w:r>
      <w:r>
        <w:rPr>
          <w:rFonts w:eastAsia="Times New Roman"/>
          <w:sz w:val="24"/>
          <w:szCs w:val="24"/>
        </w:rPr>
        <w:t>__.__.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7</w:t>
      </w:r>
      <w:r w:rsidRPr="00A30CBA">
        <w:rPr>
          <w:rFonts w:eastAsia="Times New Roman"/>
          <w:sz w:val="24"/>
          <w:szCs w:val="24"/>
        </w:rPr>
        <w:t xml:space="preserve"> года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-00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9B1FA0" w:rsidRPr="00A30CBA" w:rsidRDefault="009B1FA0" w:rsidP="009B1FA0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Регистрация участников публичных слушаний с </w:t>
      </w:r>
      <w:r>
        <w:rPr>
          <w:rFonts w:eastAsia="Times New Roman"/>
          <w:sz w:val="24"/>
          <w:szCs w:val="24"/>
        </w:rPr>
        <w:t>15.45</w:t>
      </w:r>
      <w:r w:rsidRPr="00A30CBA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16.00</w:t>
      </w:r>
      <w:r w:rsidRPr="00A30CBA">
        <w:rPr>
          <w:rFonts w:eastAsia="Times New Roman"/>
          <w:sz w:val="24"/>
          <w:szCs w:val="24"/>
        </w:rPr>
        <w:t>.</w:t>
      </w:r>
    </w:p>
    <w:p w:rsidR="00CB5E0F" w:rsidRDefault="009B1FA0" w:rsidP="009B1FA0">
      <w:r w:rsidRPr="00A30CBA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A30CBA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__.__.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 xml:space="preserve"> года по </w:t>
      </w:r>
      <w:r>
        <w:rPr>
          <w:rFonts w:eastAsia="Times New Roman"/>
          <w:bCs/>
          <w:sz w:val="24"/>
          <w:szCs w:val="24"/>
        </w:rPr>
        <w:t>__.__.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 xml:space="preserve"> года с 09.00 до 13.00 и с 14.00 </w:t>
      </w:r>
      <w:proofErr w:type="gramStart"/>
      <w:r w:rsidRPr="00A30CBA">
        <w:rPr>
          <w:rFonts w:eastAsia="Times New Roman"/>
          <w:bCs/>
          <w:sz w:val="24"/>
          <w:szCs w:val="24"/>
        </w:rPr>
        <w:t>до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>.00</w:t>
      </w:r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bCs/>
          <w:sz w:val="24"/>
          <w:szCs w:val="24"/>
        </w:rPr>
        <w:t>по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A30CBA">
        <w:rPr>
          <w:rFonts w:eastAsia="Times New Roman"/>
          <w:bCs/>
          <w:sz w:val="24"/>
          <w:szCs w:val="24"/>
        </w:rPr>
        <w:t>каб</w:t>
      </w:r>
      <w:proofErr w:type="spellEnd"/>
      <w:r w:rsidRPr="00A30CBA">
        <w:rPr>
          <w:rFonts w:eastAsia="Times New Roman"/>
          <w:bCs/>
          <w:sz w:val="24"/>
          <w:szCs w:val="24"/>
        </w:rPr>
        <w:t>. 407.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A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1FA0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2017-11-13T09:29:00Z</dcterms:created>
  <dcterms:modified xsi:type="dcterms:W3CDTF">2017-11-13T09:30:00Z</dcterms:modified>
</cp:coreProperties>
</file>