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3" w:rsidRPr="00C9342C" w:rsidRDefault="00A44732" w:rsidP="00262B07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 w:rsidP="00262B07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 w:rsidP="00262B07">
      <w:pPr>
        <w:contextualSpacing/>
        <w:jc w:val="center"/>
        <w:rPr>
          <w:b/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 w:rsidP="00262B07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 w:rsidP="00262B07">
      <w:pPr>
        <w:ind w:firstLine="709"/>
        <w:contextualSpacing/>
        <w:jc w:val="center"/>
        <w:rPr>
          <w:sz w:val="26"/>
          <w:szCs w:val="26"/>
        </w:rPr>
      </w:pPr>
    </w:p>
    <w:p w:rsidR="00DB07D3" w:rsidRDefault="00DB07D3" w:rsidP="00262B0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2475" w:rsidRDefault="00CD2475" w:rsidP="00262B07">
      <w:pPr>
        <w:jc w:val="center"/>
        <w:rPr>
          <w:sz w:val="24"/>
        </w:rPr>
      </w:pPr>
    </w:p>
    <w:p w:rsidR="00DB07D3" w:rsidRDefault="001072C3">
      <w:pPr>
        <w:rPr>
          <w:sz w:val="24"/>
        </w:rPr>
      </w:pPr>
      <w:r>
        <w:rPr>
          <w:sz w:val="24"/>
        </w:rPr>
        <w:t>08 февраля</w:t>
      </w:r>
      <w:r w:rsidR="005A4C89">
        <w:rPr>
          <w:sz w:val="24"/>
        </w:rPr>
        <w:t xml:space="preserve"> </w:t>
      </w:r>
      <w:r w:rsidR="00351371">
        <w:rPr>
          <w:sz w:val="24"/>
        </w:rPr>
        <w:t>2021</w:t>
      </w:r>
      <w:r w:rsidR="00A14F4A">
        <w:rPr>
          <w:sz w:val="24"/>
        </w:rPr>
        <w:t xml:space="preserve"> </w:t>
      </w:r>
      <w:r w:rsidR="005A4C89">
        <w:rPr>
          <w:sz w:val="24"/>
        </w:rPr>
        <w:t>года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A44732">
        <w:rPr>
          <w:sz w:val="24"/>
        </w:rPr>
        <w:t xml:space="preserve">           </w:t>
      </w:r>
      <w:r w:rsidR="005A4C89">
        <w:rPr>
          <w:sz w:val="24"/>
        </w:rPr>
        <w:t xml:space="preserve">№ </w:t>
      </w:r>
      <w:r>
        <w:rPr>
          <w:sz w:val="24"/>
        </w:rPr>
        <w:t>01-07/</w:t>
      </w:r>
      <w:r w:rsidR="00262B07">
        <w:rPr>
          <w:sz w:val="24"/>
        </w:rPr>
        <w:t>07</w:t>
      </w:r>
    </w:p>
    <w:p w:rsidR="00CD2475" w:rsidRDefault="00CD2475" w:rsidP="00CD2475">
      <w:pPr>
        <w:tabs>
          <w:tab w:val="left" w:pos="5103"/>
        </w:tabs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351371" w:rsidRPr="00351371" w:rsidRDefault="00DB07D3" w:rsidP="00351371">
      <w:pPr>
        <w:ind w:right="4507"/>
        <w:jc w:val="both"/>
        <w:rPr>
          <w:sz w:val="22"/>
          <w:szCs w:val="22"/>
        </w:rPr>
      </w:pPr>
      <w:r w:rsidRPr="00351371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351371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351371">
        <w:rPr>
          <w:color w:val="000000"/>
          <w:sz w:val="22"/>
          <w:szCs w:val="22"/>
        </w:rPr>
        <w:t xml:space="preserve"> Обнинска</w:t>
      </w:r>
      <w:r w:rsidR="004037DB" w:rsidRPr="00351371">
        <w:rPr>
          <w:color w:val="000000"/>
          <w:sz w:val="22"/>
          <w:szCs w:val="22"/>
        </w:rPr>
        <w:t xml:space="preserve"> «</w:t>
      </w:r>
      <w:r w:rsidR="00351371" w:rsidRPr="00351371">
        <w:rPr>
          <w:sz w:val="22"/>
          <w:szCs w:val="22"/>
        </w:rPr>
        <w:t xml:space="preserve">О предоставлении разрешения  на условно разрешенный вид использования земельного участка с кадастровым номером 40:27:040201:114, расположенного по адресу ориентира: Калужская область, г. Обнинск, </w:t>
      </w:r>
      <w:proofErr w:type="spellStart"/>
      <w:r w:rsidR="00351371" w:rsidRPr="00351371">
        <w:rPr>
          <w:sz w:val="22"/>
          <w:szCs w:val="22"/>
        </w:rPr>
        <w:t>промзона</w:t>
      </w:r>
      <w:proofErr w:type="spellEnd"/>
      <w:r w:rsidR="00351371" w:rsidRPr="00351371">
        <w:rPr>
          <w:sz w:val="22"/>
          <w:szCs w:val="22"/>
        </w:rPr>
        <w:t xml:space="preserve"> </w:t>
      </w:r>
      <w:proofErr w:type="spellStart"/>
      <w:r w:rsidR="00351371" w:rsidRPr="00351371">
        <w:rPr>
          <w:sz w:val="22"/>
          <w:szCs w:val="22"/>
        </w:rPr>
        <w:t>Мишково</w:t>
      </w:r>
      <w:proofErr w:type="spellEnd"/>
      <w:r w:rsidR="00351371" w:rsidRPr="00351371">
        <w:rPr>
          <w:sz w:val="22"/>
          <w:szCs w:val="22"/>
        </w:rPr>
        <w:t xml:space="preserve"> (район подстанции «Окружная»), для использования в соответствии с кодом 7.4 «Воздушный транспорт»</w:t>
      </w:r>
    </w:p>
    <w:p w:rsidR="001F0B63" w:rsidRPr="00917F84" w:rsidRDefault="001F0B63" w:rsidP="001F0B63">
      <w:pPr>
        <w:tabs>
          <w:tab w:val="left" w:pos="5103"/>
        </w:tabs>
        <w:ind w:right="4648" w:firstLine="709"/>
        <w:jc w:val="both"/>
        <w:rPr>
          <w:sz w:val="22"/>
          <w:szCs w:val="22"/>
        </w:rPr>
      </w:pPr>
    </w:p>
    <w:p w:rsidR="00BD2479" w:rsidRPr="00351371" w:rsidRDefault="00DB07D3" w:rsidP="00BD2479">
      <w:pPr>
        <w:ind w:firstLine="540"/>
        <w:jc w:val="both"/>
        <w:rPr>
          <w:sz w:val="24"/>
          <w:szCs w:val="24"/>
        </w:rPr>
      </w:pPr>
      <w:r w:rsidRPr="00917F84">
        <w:rPr>
          <w:sz w:val="22"/>
          <w:szCs w:val="22"/>
        </w:rPr>
        <w:tab/>
      </w:r>
      <w:r w:rsidRPr="00351371">
        <w:rPr>
          <w:color w:val="000000"/>
          <w:sz w:val="24"/>
          <w:szCs w:val="24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351371">
        <w:rPr>
          <w:sz w:val="24"/>
          <w:szCs w:val="24"/>
        </w:rPr>
        <w:t xml:space="preserve"> ходатайством комиссии по градостроительным и земельным вопросам</w:t>
      </w:r>
      <w:r w:rsidR="00647428" w:rsidRPr="00351371">
        <w:rPr>
          <w:sz w:val="24"/>
          <w:szCs w:val="24"/>
        </w:rPr>
        <w:t xml:space="preserve"> от 24.12.2020</w:t>
      </w:r>
      <w:r w:rsidR="00BD2479" w:rsidRPr="00351371">
        <w:rPr>
          <w:sz w:val="24"/>
          <w:szCs w:val="24"/>
        </w:rPr>
        <w:t>,</w:t>
      </w:r>
      <w:r w:rsidR="001072C3">
        <w:rPr>
          <w:sz w:val="24"/>
          <w:szCs w:val="24"/>
        </w:rPr>
        <w:t xml:space="preserve"> </w:t>
      </w:r>
      <w:r w:rsidR="00BD2479" w:rsidRPr="00351371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DB07D3" w:rsidRPr="00351371" w:rsidRDefault="00DB07D3" w:rsidP="000C57FA">
      <w:pPr>
        <w:ind w:right="-2"/>
        <w:jc w:val="both"/>
        <w:rPr>
          <w:sz w:val="24"/>
          <w:szCs w:val="24"/>
        </w:rPr>
      </w:pPr>
    </w:p>
    <w:p w:rsidR="00DB07D3" w:rsidRPr="00351371" w:rsidRDefault="00DB07D3">
      <w:pPr>
        <w:pStyle w:val="a7"/>
        <w:spacing w:after="0"/>
        <w:jc w:val="both"/>
        <w:rPr>
          <w:rStyle w:val="a5"/>
          <w:color w:val="000000"/>
          <w:sz w:val="24"/>
          <w:szCs w:val="24"/>
        </w:rPr>
      </w:pPr>
      <w:r w:rsidRPr="00351371">
        <w:rPr>
          <w:rStyle w:val="a5"/>
          <w:color w:val="000000"/>
          <w:sz w:val="24"/>
          <w:szCs w:val="24"/>
        </w:rPr>
        <w:t>ПОСТАНОВЛЯЮ:</w:t>
      </w:r>
    </w:p>
    <w:p w:rsidR="00BD2479" w:rsidRPr="00351371" w:rsidRDefault="00BD2479">
      <w:pPr>
        <w:pStyle w:val="a7"/>
        <w:spacing w:after="0"/>
        <w:jc w:val="both"/>
        <w:rPr>
          <w:sz w:val="24"/>
          <w:szCs w:val="24"/>
        </w:rPr>
      </w:pPr>
    </w:p>
    <w:p w:rsidR="00DB07D3" w:rsidRPr="000D5A5E" w:rsidRDefault="00F3424A" w:rsidP="009A6F0F">
      <w:pPr>
        <w:jc w:val="both"/>
        <w:rPr>
          <w:sz w:val="22"/>
          <w:szCs w:val="22"/>
        </w:rPr>
      </w:pPr>
      <w:r w:rsidRPr="000D5A5E">
        <w:rPr>
          <w:color w:val="000000"/>
          <w:sz w:val="22"/>
          <w:szCs w:val="22"/>
        </w:rPr>
        <w:t xml:space="preserve"> </w:t>
      </w:r>
      <w:r w:rsidR="00351371" w:rsidRPr="000D5A5E">
        <w:rPr>
          <w:color w:val="000000"/>
          <w:sz w:val="22"/>
          <w:szCs w:val="22"/>
        </w:rPr>
        <w:t xml:space="preserve">             </w:t>
      </w:r>
      <w:r w:rsidRPr="000D5A5E">
        <w:rPr>
          <w:color w:val="000000"/>
          <w:sz w:val="22"/>
          <w:szCs w:val="22"/>
        </w:rPr>
        <w:t xml:space="preserve">1. </w:t>
      </w:r>
      <w:r w:rsidR="009A6F0F" w:rsidRPr="000D5A5E">
        <w:rPr>
          <w:color w:val="000000"/>
          <w:sz w:val="22"/>
          <w:szCs w:val="22"/>
        </w:rPr>
        <w:t xml:space="preserve">   </w:t>
      </w:r>
      <w:r w:rsidR="00DB07D3" w:rsidRPr="000D5A5E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0D5A5E">
        <w:rPr>
          <w:color w:val="000000"/>
          <w:sz w:val="22"/>
          <w:szCs w:val="22"/>
        </w:rPr>
        <w:t>постановления Администрации города</w:t>
      </w:r>
      <w:r w:rsidR="00F17994" w:rsidRPr="000D5A5E">
        <w:rPr>
          <w:color w:val="000000"/>
          <w:sz w:val="22"/>
          <w:szCs w:val="22"/>
        </w:rPr>
        <w:t xml:space="preserve"> Обнинска</w:t>
      </w:r>
      <w:r w:rsidR="00E05B6C" w:rsidRPr="000D5A5E">
        <w:rPr>
          <w:color w:val="000000"/>
          <w:sz w:val="22"/>
          <w:szCs w:val="22"/>
        </w:rPr>
        <w:t xml:space="preserve"> «</w:t>
      </w:r>
      <w:r w:rsidR="00351371" w:rsidRPr="000D5A5E">
        <w:rPr>
          <w:sz w:val="22"/>
          <w:szCs w:val="22"/>
        </w:rPr>
        <w:t xml:space="preserve">О предоставлении разрешения  на условно разрешенный вид использования земельного участка с кадастровым номером 40:27:040201:114, расположенного по адресу ориентира: Калужская область, г. Обнинск, </w:t>
      </w:r>
      <w:proofErr w:type="spellStart"/>
      <w:r w:rsidR="00351371" w:rsidRPr="000D5A5E">
        <w:rPr>
          <w:sz w:val="22"/>
          <w:szCs w:val="22"/>
        </w:rPr>
        <w:t>промзона</w:t>
      </w:r>
      <w:proofErr w:type="spellEnd"/>
      <w:r w:rsidR="00351371" w:rsidRPr="000D5A5E">
        <w:rPr>
          <w:sz w:val="22"/>
          <w:szCs w:val="22"/>
        </w:rPr>
        <w:t xml:space="preserve"> </w:t>
      </w:r>
      <w:proofErr w:type="spellStart"/>
      <w:r w:rsidR="00351371" w:rsidRPr="000D5A5E">
        <w:rPr>
          <w:sz w:val="22"/>
          <w:szCs w:val="22"/>
        </w:rPr>
        <w:t>Мишково</w:t>
      </w:r>
      <w:proofErr w:type="spellEnd"/>
      <w:r w:rsidR="00351371" w:rsidRPr="000D5A5E">
        <w:rPr>
          <w:sz w:val="22"/>
          <w:szCs w:val="22"/>
        </w:rPr>
        <w:t xml:space="preserve"> (район подстанции «Окружная»), для использования в соответствии с кодом 7.4 «Воздушный транспорт» </w:t>
      </w:r>
      <w:r w:rsidR="00027020" w:rsidRPr="000D5A5E">
        <w:rPr>
          <w:sz w:val="22"/>
          <w:szCs w:val="22"/>
        </w:rPr>
        <w:t xml:space="preserve">(далее – Проект) с </w:t>
      </w:r>
      <w:r w:rsidR="00C00D3E" w:rsidRPr="000D5A5E">
        <w:rPr>
          <w:color w:val="000000"/>
          <w:sz w:val="22"/>
          <w:szCs w:val="22"/>
        </w:rPr>
        <w:t>15.02.2021 по 11.03.2021</w:t>
      </w:r>
      <w:r w:rsidR="00DB07D3" w:rsidRPr="000D5A5E">
        <w:rPr>
          <w:sz w:val="22"/>
          <w:szCs w:val="22"/>
        </w:rPr>
        <w:t>.</w:t>
      </w:r>
    </w:p>
    <w:p w:rsidR="00DB07D3" w:rsidRPr="000D5A5E" w:rsidRDefault="00DB07D3" w:rsidP="009A6F0F">
      <w:pPr>
        <w:pStyle w:val="a7"/>
        <w:numPr>
          <w:ilvl w:val="0"/>
          <w:numId w:val="5"/>
        </w:numPr>
        <w:spacing w:after="0"/>
        <w:ind w:left="0" w:firstLine="84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Назначить организатором общественных обсуждений Администрацию города</w:t>
      </w:r>
      <w:r w:rsidR="009A6F0F" w:rsidRPr="000D5A5E">
        <w:rPr>
          <w:sz w:val="22"/>
          <w:szCs w:val="22"/>
        </w:rPr>
        <w:t xml:space="preserve"> Обнинска </w:t>
      </w:r>
      <w:r w:rsidRPr="000D5A5E">
        <w:rPr>
          <w:sz w:val="22"/>
          <w:szCs w:val="22"/>
        </w:rPr>
        <w:t xml:space="preserve"> в лице Управления </w:t>
      </w:r>
      <w:r w:rsidR="004037DB" w:rsidRPr="000D5A5E">
        <w:rPr>
          <w:sz w:val="22"/>
          <w:szCs w:val="22"/>
        </w:rPr>
        <w:t>архитектуры и градостроительства</w:t>
      </w:r>
      <w:r w:rsidRPr="000D5A5E">
        <w:rPr>
          <w:sz w:val="22"/>
          <w:szCs w:val="22"/>
        </w:rPr>
        <w:t>.</w:t>
      </w:r>
    </w:p>
    <w:p w:rsidR="00DB07D3" w:rsidRPr="000D5A5E" w:rsidRDefault="009A6F0F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 xml:space="preserve">   </w:t>
      </w:r>
      <w:r w:rsidR="00DB07D3" w:rsidRPr="000D5A5E">
        <w:rPr>
          <w:sz w:val="22"/>
          <w:szCs w:val="22"/>
        </w:rPr>
        <w:t xml:space="preserve">Организатору общественных обсуждений: </w:t>
      </w:r>
    </w:p>
    <w:p w:rsidR="000C57FA" w:rsidRPr="000D5A5E" w:rsidRDefault="0093192A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3.1</w:t>
      </w:r>
      <w:r w:rsidR="005F1073" w:rsidRPr="000D5A5E">
        <w:rPr>
          <w:sz w:val="22"/>
          <w:szCs w:val="22"/>
        </w:rPr>
        <w:t>.</w:t>
      </w:r>
      <w:r w:rsidR="009A6F0F" w:rsidRPr="000D5A5E">
        <w:rPr>
          <w:sz w:val="22"/>
          <w:szCs w:val="22"/>
        </w:rPr>
        <w:t xml:space="preserve">  </w:t>
      </w:r>
      <w:proofErr w:type="gramStart"/>
      <w:r w:rsidRPr="000D5A5E">
        <w:rPr>
          <w:sz w:val="22"/>
          <w:szCs w:val="22"/>
        </w:rPr>
        <w:t>Р</w:t>
      </w:r>
      <w:r w:rsidR="00DB07D3" w:rsidRPr="000D5A5E">
        <w:rPr>
          <w:sz w:val="22"/>
          <w:szCs w:val="22"/>
        </w:rPr>
        <w:t>азместить  Проект</w:t>
      </w:r>
      <w:proofErr w:type="gramEnd"/>
      <w:r w:rsidR="00DB07D3" w:rsidRPr="000D5A5E">
        <w:rPr>
          <w:sz w:val="22"/>
          <w:szCs w:val="22"/>
        </w:rPr>
        <w:t xml:space="preserve"> на официальном информационном портале Администрации города Обнинска в сети «Интернет» www.admobninsk.ru (далее – Официальный сайт) </w:t>
      </w:r>
      <w:r w:rsidR="00F12375" w:rsidRPr="000D5A5E">
        <w:rPr>
          <w:sz w:val="22"/>
          <w:szCs w:val="22"/>
        </w:rPr>
        <w:t xml:space="preserve">не позднее чем </w:t>
      </w:r>
      <w:r w:rsidR="00DB07D3" w:rsidRPr="000D5A5E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0D5A5E">
        <w:rPr>
          <w:sz w:val="22"/>
          <w:szCs w:val="22"/>
        </w:rPr>
        <w:t>е общественных обсуждений</w:t>
      </w:r>
      <w:r w:rsidRPr="000D5A5E">
        <w:rPr>
          <w:sz w:val="22"/>
          <w:szCs w:val="22"/>
        </w:rPr>
        <w:t>.</w:t>
      </w:r>
    </w:p>
    <w:p w:rsidR="00DB07D3" w:rsidRPr="000D5A5E" w:rsidRDefault="00DB07D3" w:rsidP="009A6F0F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 xml:space="preserve"> 3.2. </w:t>
      </w:r>
      <w:r w:rsidR="0093192A" w:rsidRPr="000D5A5E">
        <w:rPr>
          <w:sz w:val="22"/>
          <w:szCs w:val="22"/>
        </w:rPr>
        <w:t>Н</w:t>
      </w:r>
      <w:r w:rsidR="00027020" w:rsidRPr="000D5A5E">
        <w:rPr>
          <w:sz w:val="22"/>
          <w:szCs w:val="22"/>
        </w:rPr>
        <w:t xml:space="preserve">е позднее </w:t>
      </w:r>
      <w:r w:rsidR="00C00D3E" w:rsidRPr="000D5A5E">
        <w:rPr>
          <w:sz w:val="22"/>
          <w:szCs w:val="22"/>
        </w:rPr>
        <w:t>11</w:t>
      </w:r>
      <w:r w:rsidR="009A6F0F" w:rsidRPr="000D5A5E">
        <w:rPr>
          <w:sz w:val="22"/>
          <w:szCs w:val="22"/>
        </w:rPr>
        <w:t>.03</w:t>
      </w:r>
      <w:r w:rsidR="00377A35" w:rsidRPr="000D5A5E">
        <w:rPr>
          <w:sz w:val="22"/>
          <w:szCs w:val="22"/>
        </w:rPr>
        <w:t>.2021</w:t>
      </w:r>
      <w:r w:rsidRPr="000D5A5E">
        <w:rPr>
          <w:sz w:val="22"/>
          <w:szCs w:val="22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</w:t>
      </w:r>
      <w:r w:rsidR="005620E5" w:rsidRPr="000D5A5E">
        <w:rPr>
          <w:sz w:val="22"/>
          <w:szCs w:val="22"/>
        </w:rPr>
        <w:t xml:space="preserve"> общественных обсуждений</w:t>
      </w:r>
      <w:r w:rsidRPr="000D5A5E">
        <w:rPr>
          <w:sz w:val="22"/>
          <w:szCs w:val="22"/>
        </w:rPr>
        <w:t xml:space="preserve"> и</w:t>
      </w:r>
      <w:r w:rsidR="000C57FA" w:rsidRPr="000D5A5E">
        <w:rPr>
          <w:sz w:val="22"/>
          <w:szCs w:val="22"/>
        </w:rPr>
        <w:t>разместить его на о</w:t>
      </w:r>
      <w:r w:rsidRPr="000D5A5E">
        <w:rPr>
          <w:sz w:val="22"/>
          <w:szCs w:val="22"/>
        </w:rPr>
        <w:t>фициальном сайте.</w:t>
      </w:r>
    </w:p>
    <w:p w:rsidR="00DB07D3" w:rsidRPr="000D5A5E" w:rsidRDefault="00DB07D3" w:rsidP="009A6F0F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850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0D5A5E">
        <w:rPr>
          <w:sz w:val="22"/>
          <w:szCs w:val="22"/>
        </w:rPr>
        <w:t>твенных обсуждений</w:t>
      </w:r>
      <w:r w:rsidRPr="000D5A5E">
        <w:rPr>
          <w:sz w:val="22"/>
          <w:szCs w:val="22"/>
        </w:rPr>
        <w:t>.</w:t>
      </w:r>
    </w:p>
    <w:p w:rsidR="0029513A" w:rsidRDefault="0029513A" w:rsidP="009A6F0F">
      <w:pPr>
        <w:spacing w:line="100" w:lineRule="atLeast"/>
        <w:ind w:firstLine="864"/>
        <w:jc w:val="both"/>
        <w:rPr>
          <w:sz w:val="22"/>
          <w:szCs w:val="22"/>
        </w:rPr>
      </w:pPr>
    </w:p>
    <w:p w:rsidR="00DB07D3" w:rsidRPr="000D5A5E" w:rsidRDefault="004037DB" w:rsidP="009A6F0F">
      <w:pPr>
        <w:spacing w:line="100" w:lineRule="atLeast"/>
        <w:ind w:firstLine="864"/>
        <w:jc w:val="both"/>
        <w:rPr>
          <w:sz w:val="22"/>
          <w:szCs w:val="22"/>
        </w:rPr>
      </w:pPr>
      <w:r w:rsidRPr="000D5A5E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C43B32" w:rsidRPr="000D5A5E" w:rsidRDefault="00C43B32">
      <w:pPr>
        <w:rPr>
          <w:sz w:val="22"/>
          <w:szCs w:val="22"/>
        </w:rPr>
      </w:pPr>
    </w:p>
    <w:p w:rsidR="006415F9" w:rsidRPr="000D5A5E" w:rsidRDefault="00DB07D3" w:rsidP="006415F9">
      <w:pPr>
        <w:rPr>
          <w:sz w:val="22"/>
          <w:szCs w:val="22"/>
        </w:rPr>
      </w:pPr>
      <w:r w:rsidRPr="000D5A5E">
        <w:rPr>
          <w:sz w:val="22"/>
          <w:szCs w:val="22"/>
        </w:rPr>
        <w:t>Глава городского самоуправления</w:t>
      </w:r>
    </w:p>
    <w:p w:rsidR="0000567D" w:rsidRDefault="00DB07D3" w:rsidP="006415F9">
      <w:pPr>
        <w:rPr>
          <w:sz w:val="22"/>
          <w:szCs w:val="22"/>
        </w:rPr>
      </w:pPr>
      <w:r w:rsidRPr="000D5A5E">
        <w:rPr>
          <w:sz w:val="22"/>
          <w:szCs w:val="22"/>
        </w:rPr>
        <w:t xml:space="preserve">Председатель городского </w:t>
      </w:r>
      <w:r w:rsidR="006415F9" w:rsidRPr="000D5A5E">
        <w:rPr>
          <w:sz w:val="22"/>
          <w:szCs w:val="22"/>
        </w:rPr>
        <w:t xml:space="preserve">собрания                                                                          </w:t>
      </w:r>
      <w:r w:rsidR="0000567D">
        <w:rPr>
          <w:sz w:val="22"/>
          <w:szCs w:val="22"/>
        </w:rPr>
        <w:t xml:space="preserve">                </w:t>
      </w:r>
      <w:r w:rsidR="006415F9" w:rsidRPr="000D5A5E">
        <w:rPr>
          <w:sz w:val="22"/>
          <w:szCs w:val="22"/>
        </w:rPr>
        <w:t xml:space="preserve"> Г.Ю.</w:t>
      </w:r>
      <w:r w:rsidR="0000567D">
        <w:rPr>
          <w:sz w:val="22"/>
          <w:szCs w:val="22"/>
        </w:rPr>
        <w:t xml:space="preserve"> </w:t>
      </w:r>
      <w:r w:rsidR="006415F9" w:rsidRPr="000D5A5E">
        <w:rPr>
          <w:sz w:val="22"/>
          <w:szCs w:val="22"/>
        </w:rPr>
        <w:t>Артемьев</w:t>
      </w:r>
      <w:r w:rsidRPr="000D5A5E">
        <w:rPr>
          <w:sz w:val="22"/>
          <w:szCs w:val="22"/>
        </w:rPr>
        <w:t xml:space="preserve">   </w:t>
      </w:r>
    </w:p>
    <w:p w:rsidR="0000567D" w:rsidRDefault="0000567D" w:rsidP="006415F9">
      <w:pPr>
        <w:rPr>
          <w:sz w:val="22"/>
          <w:szCs w:val="22"/>
        </w:rPr>
      </w:pPr>
    </w:p>
    <w:p w:rsidR="0000567D" w:rsidRDefault="0000567D" w:rsidP="006415F9">
      <w:pPr>
        <w:rPr>
          <w:sz w:val="22"/>
          <w:szCs w:val="22"/>
        </w:rPr>
      </w:pPr>
    </w:p>
    <w:p w:rsidR="0000567D" w:rsidRDefault="0000567D" w:rsidP="006415F9">
      <w:pPr>
        <w:rPr>
          <w:sz w:val="22"/>
          <w:szCs w:val="22"/>
        </w:rPr>
      </w:pPr>
    </w:p>
    <w:p w:rsidR="00290C28" w:rsidRPr="000D5A5E" w:rsidRDefault="00DB07D3" w:rsidP="006415F9">
      <w:pPr>
        <w:rPr>
          <w:sz w:val="22"/>
          <w:szCs w:val="22"/>
        </w:rPr>
      </w:pPr>
      <w:r w:rsidRPr="000D5A5E">
        <w:rPr>
          <w:sz w:val="22"/>
          <w:szCs w:val="22"/>
        </w:rPr>
        <w:lastRenderedPageBreak/>
        <w:t xml:space="preserve">                                   </w:t>
      </w:r>
      <w:r w:rsidR="006415F9" w:rsidRPr="000D5A5E">
        <w:rPr>
          <w:sz w:val="22"/>
          <w:szCs w:val="22"/>
        </w:rPr>
        <w:t xml:space="preserve">              </w:t>
      </w:r>
    </w:p>
    <w:p w:rsidR="0000567D" w:rsidRDefault="0000567D" w:rsidP="0000567D">
      <w:pPr>
        <w:jc w:val="center"/>
        <w:rPr>
          <w:b/>
          <w:color w:val="000000"/>
          <w:sz w:val="24"/>
          <w:szCs w:val="24"/>
        </w:rPr>
      </w:pPr>
      <w:r w:rsidRPr="004E554B">
        <w:rPr>
          <w:b/>
          <w:color w:val="000000"/>
          <w:sz w:val="24"/>
          <w:szCs w:val="24"/>
        </w:rPr>
        <w:t>Оповещение о начале общественных обсуждений</w:t>
      </w:r>
    </w:p>
    <w:p w:rsidR="0000567D" w:rsidRPr="004E554B" w:rsidRDefault="0000567D" w:rsidP="0000567D">
      <w:pPr>
        <w:jc w:val="center"/>
        <w:rPr>
          <w:color w:val="000000"/>
          <w:sz w:val="24"/>
          <w:szCs w:val="24"/>
        </w:rPr>
      </w:pPr>
    </w:p>
    <w:p w:rsidR="0000567D" w:rsidRPr="00BC779D" w:rsidRDefault="0000567D" w:rsidP="0000567D">
      <w:pPr>
        <w:pStyle w:val="a7"/>
        <w:spacing w:after="0"/>
        <w:jc w:val="both"/>
        <w:rPr>
          <w:color w:val="000000"/>
          <w:sz w:val="26"/>
          <w:szCs w:val="26"/>
        </w:rPr>
      </w:pPr>
    </w:p>
    <w:p w:rsidR="0000567D" w:rsidRPr="0053467E" w:rsidRDefault="0000567D" w:rsidP="0000567D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53467E">
        <w:rPr>
          <w:color w:val="000000"/>
          <w:sz w:val="24"/>
          <w:szCs w:val="24"/>
        </w:rPr>
        <w:t xml:space="preserve">В соответствии с постановлением Главы городского самоуправления от </w:t>
      </w:r>
      <w:r>
        <w:rPr>
          <w:color w:val="000000"/>
          <w:sz w:val="24"/>
          <w:szCs w:val="24"/>
        </w:rPr>
        <w:t>08.02.2021</w:t>
      </w:r>
      <w:r w:rsidRPr="0053467E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01-07/07</w:t>
      </w:r>
      <w:r w:rsidRPr="0053467E">
        <w:rPr>
          <w:color w:val="000000"/>
          <w:sz w:val="24"/>
          <w:szCs w:val="24"/>
        </w:rPr>
        <w:t xml:space="preserve"> по проекту постановления Администрации города Обнинска «</w:t>
      </w:r>
      <w:r w:rsidRPr="0053467E">
        <w:rPr>
          <w:sz w:val="24"/>
          <w:szCs w:val="24"/>
        </w:rPr>
        <w:t xml:space="preserve">О предоставлении разрешения  на условно разрешенный вид использования земельного участка с кадастровым номером 40:27:040201:114, расположенного по адресу ориентира: Калужская область, г. Обнинск, </w:t>
      </w:r>
      <w:proofErr w:type="spellStart"/>
      <w:r w:rsidRPr="0053467E">
        <w:rPr>
          <w:sz w:val="24"/>
          <w:szCs w:val="24"/>
        </w:rPr>
        <w:t>промзона</w:t>
      </w:r>
      <w:proofErr w:type="spellEnd"/>
      <w:r w:rsidRPr="0053467E">
        <w:rPr>
          <w:sz w:val="24"/>
          <w:szCs w:val="24"/>
        </w:rPr>
        <w:t xml:space="preserve"> </w:t>
      </w:r>
      <w:proofErr w:type="spellStart"/>
      <w:r w:rsidRPr="0053467E">
        <w:rPr>
          <w:sz w:val="24"/>
          <w:szCs w:val="24"/>
        </w:rPr>
        <w:t>Мишково</w:t>
      </w:r>
      <w:proofErr w:type="spellEnd"/>
      <w:r w:rsidRPr="0053467E">
        <w:rPr>
          <w:sz w:val="24"/>
          <w:szCs w:val="24"/>
        </w:rPr>
        <w:t xml:space="preserve"> (район подстанции «Окружная»), для использования в соответствии с кодом 7.4 «Воздушный транспорт»</w:t>
      </w:r>
      <w:r w:rsidRPr="0053467E">
        <w:rPr>
          <w:color w:val="000000"/>
          <w:sz w:val="24"/>
          <w:szCs w:val="24"/>
        </w:rPr>
        <w:t xml:space="preserve"> (далее – Проект) проводятся общественные обсуждения в период с 15.02.2021 по 11.03.2021 на официальном информационном портале Администрации города Обнинска в сети «Интернет» </w:t>
      </w:r>
      <w:hyperlink r:id="rId7" w:history="1">
        <w:r w:rsidRPr="0053467E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3467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53467E">
          <w:rPr>
            <w:rStyle w:val="a3"/>
            <w:color w:val="000000"/>
            <w:sz w:val="24"/>
            <w:szCs w:val="24"/>
            <w:lang w:val="en-US"/>
          </w:rPr>
          <w:t>admobninsk</w:t>
        </w:r>
        <w:proofErr w:type="spellEnd"/>
        <w:r w:rsidRPr="0053467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53467E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3467E">
        <w:rPr>
          <w:color w:val="000000"/>
          <w:sz w:val="24"/>
          <w:szCs w:val="24"/>
        </w:rPr>
        <w:t>.</w:t>
      </w:r>
    </w:p>
    <w:p w:rsidR="0000567D" w:rsidRPr="0053467E" w:rsidRDefault="0000567D" w:rsidP="00005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6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Консультации по Проекту и экспозиция Проекта проводятся в здании, расположенном по адресу: город Обнинск, </w:t>
      </w:r>
      <w:r w:rsidRPr="0053467E">
        <w:rPr>
          <w:rFonts w:ascii="Times New Roman" w:hAnsi="Times New Roman" w:cs="Times New Roman"/>
          <w:sz w:val="24"/>
          <w:szCs w:val="24"/>
        </w:rPr>
        <w:t xml:space="preserve">ул. Победы, д. 22 (2 этаж), Управление архитектуры   и   градостроительства с </w:t>
      </w:r>
      <w:r w:rsidRPr="0053467E">
        <w:rPr>
          <w:rFonts w:ascii="Times New Roman" w:hAnsi="Times New Roman" w:cs="Times New Roman"/>
          <w:color w:val="000000"/>
          <w:sz w:val="24"/>
          <w:szCs w:val="24"/>
        </w:rPr>
        <w:t xml:space="preserve">15.02.2021 по 05.03.2021 по рабочим дням с 9.00 до 16.00 (перерыв на обед с 13.00 </w:t>
      </w:r>
      <w:proofErr w:type="gramStart"/>
      <w:r w:rsidRPr="0053467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467E">
        <w:rPr>
          <w:rFonts w:ascii="Times New Roman" w:hAnsi="Times New Roman" w:cs="Times New Roman"/>
          <w:color w:val="000000"/>
          <w:sz w:val="24"/>
          <w:szCs w:val="24"/>
        </w:rPr>
        <w:t xml:space="preserve"> 14.00).</w:t>
      </w:r>
    </w:p>
    <w:p w:rsidR="0000567D" w:rsidRPr="0053467E" w:rsidRDefault="0000567D" w:rsidP="000056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67E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 можно подать в письменной форме в адрес организатора общественных обсуждений (адрес электронной почты </w:t>
      </w:r>
      <w:hyperlink r:id="rId8" w:history="1">
        <w:proofErr w:type="gramEnd"/>
        <w:r w:rsidRPr="005346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</w:t>
        </w:r>
        <w:r w:rsidRPr="0053467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346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r w:rsidRPr="005346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46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3467E">
        <w:rPr>
          <w:rFonts w:ascii="Times New Roman" w:hAnsi="Times New Roman" w:cs="Times New Roman"/>
          <w:sz w:val="24"/>
          <w:szCs w:val="24"/>
        </w:rPr>
        <w:t xml:space="preserve">) с </w:t>
      </w:r>
      <w:r w:rsidRPr="0053467E">
        <w:rPr>
          <w:rFonts w:ascii="Times New Roman" w:hAnsi="Times New Roman" w:cs="Times New Roman"/>
          <w:color w:val="000000"/>
          <w:sz w:val="24"/>
          <w:szCs w:val="24"/>
        </w:rPr>
        <w:t>15.02.2021 по 05.03.2021</w:t>
      </w:r>
      <w:r w:rsidRPr="0053467E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</w:t>
      </w:r>
      <w:r w:rsidRPr="0053467E">
        <w:rPr>
          <w:rFonts w:ascii="Times New Roman" w:hAnsi="Times New Roman" w:cs="Times New Roman"/>
          <w:color w:val="000000"/>
          <w:sz w:val="24"/>
          <w:szCs w:val="24"/>
        </w:rPr>
        <w:t xml:space="preserve">с 15.02.2021 по 05.03.2021 </w:t>
      </w:r>
      <w:r w:rsidRPr="0053467E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 в</w:t>
      </w:r>
      <w:proofErr w:type="gramEnd"/>
      <w:r w:rsidRPr="00534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67E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53467E"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00567D" w:rsidRPr="0053467E" w:rsidRDefault="0000567D" w:rsidP="000056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67E">
        <w:rPr>
          <w:rFonts w:ascii="Times New Roman" w:hAnsi="Times New Roman" w:cs="Times New Roman"/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</w:t>
      </w:r>
      <w:hyperlink r:id="rId9" w:history="1">
        <w:r w:rsidRPr="0053467E"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 w:rsidRPr="0053467E">
        <w:rPr>
          <w:rFonts w:ascii="Times New Roman" w:hAnsi="Times New Roman" w:cs="Times New Roman"/>
          <w:sz w:val="24"/>
          <w:szCs w:val="24"/>
        </w:rPr>
        <w:t>.</w:t>
      </w:r>
    </w:p>
    <w:p w:rsidR="0000567D" w:rsidRPr="0053467E" w:rsidRDefault="0000567D" w:rsidP="00005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67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3467E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</w:t>
      </w:r>
      <w:r w:rsidRPr="0053467E">
        <w:rPr>
          <w:rFonts w:ascii="Times New Roman" w:hAnsi="Times New Roman" w:cs="Times New Roman"/>
          <w:color w:val="000000"/>
          <w:sz w:val="24"/>
          <w:szCs w:val="24"/>
        </w:rPr>
        <w:t>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00567D" w:rsidRPr="0053467E" w:rsidRDefault="0000567D" w:rsidP="000056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7DB" w:rsidRPr="00351371" w:rsidRDefault="004037DB">
      <w:pPr>
        <w:rPr>
          <w:sz w:val="24"/>
          <w:szCs w:val="24"/>
        </w:rPr>
      </w:pPr>
      <w:bookmarkStart w:id="0" w:name="_GoBack"/>
      <w:bookmarkEnd w:id="0"/>
    </w:p>
    <w:sectPr w:rsidR="004037DB" w:rsidRPr="00351371" w:rsidSect="00351371">
      <w:pgSz w:w="11906" w:h="16838"/>
      <w:pgMar w:top="510" w:right="566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F3354"/>
    <w:multiLevelType w:val="hybridMultilevel"/>
    <w:tmpl w:val="DD72EF8E"/>
    <w:lvl w:ilvl="0" w:tplc="8A40424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DD1019"/>
    <w:multiLevelType w:val="hybridMultilevel"/>
    <w:tmpl w:val="37D8C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0567D"/>
    <w:rsid w:val="00027020"/>
    <w:rsid w:val="00082168"/>
    <w:rsid w:val="000A1DF5"/>
    <w:rsid w:val="000B2BA4"/>
    <w:rsid w:val="000C57FA"/>
    <w:rsid w:val="000C5EE5"/>
    <w:rsid w:val="000D5A5E"/>
    <w:rsid w:val="00104FC7"/>
    <w:rsid w:val="001072C3"/>
    <w:rsid w:val="001505B2"/>
    <w:rsid w:val="00152492"/>
    <w:rsid w:val="001E6863"/>
    <w:rsid w:val="001F0B63"/>
    <w:rsid w:val="00231411"/>
    <w:rsid w:val="00262B07"/>
    <w:rsid w:val="00290C28"/>
    <w:rsid w:val="0029513A"/>
    <w:rsid w:val="00351371"/>
    <w:rsid w:val="003543A8"/>
    <w:rsid w:val="00377A35"/>
    <w:rsid w:val="004037DB"/>
    <w:rsid w:val="00415787"/>
    <w:rsid w:val="004550A5"/>
    <w:rsid w:val="00500F72"/>
    <w:rsid w:val="00521551"/>
    <w:rsid w:val="00540C12"/>
    <w:rsid w:val="005620E5"/>
    <w:rsid w:val="005665C0"/>
    <w:rsid w:val="00577D0B"/>
    <w:rsid w:val="00593D07"/>
    <w:rsid w:val="005A4C89"/>
    <w:rsid w:val="005B6511"/>
    <w:rsid w:val="005F1073"/>
    <w:rsid w:val="006415F9"/>
    <w:rsid w:val="00647428"/>
    <w:rsid w:val="00684598"/>
    <w:rsid w:val="006A58FB"/>
    <w:rsid w:val="007645FD"/>
    <w:rsid w:val="007B35FB"/>
    <w:rsid w:val="007D6E4C"/>
    <w:rsid w:val="007F3176"/>
    <w:rsid w:val="007F3686"/>
    <w:rsid w:val="008A7B4C"/>
    <w:rsid w:val="008B37BC"/>
    <w:rsid w:val="008E3489"/>
    <w:rsid w:val="00913EF0"/>
    <w:rsid w:val="00917F84"/>
    <w:rsid w:val="0093192A"/>
    <w:rsid w:val="009926C8"/>
    <w:rsid w:val="009A6F0F"/>
    <w:rsid w:val="009F1CEA"/>
    <w:rsid w:val="009F55C8"/>
    <w:rsid w:val="00A046C8"/>
    <w:rsid w:val="00A14F4A"/>
    <w:rsid w:val="00A44732"/>
    <w:rsid w:val="00A92F54"/>
    <w:rsid w:val="00AA675F"/>
    <w:rsid w:val="00AF4829"/>
    <w:rsid w:val="00B37DB9"/>
    <w:rsid w:val="00B91C7C"/>
    <w:rsid w:val="00BD2479"/>
    <w:rsid w:val="00BE1095"/>
    <w:rsid w:val="00BE1567"/>
    <w:rsid w:val="00C00D3E"/>
    <w:rsid w:val="00C43B32"/>
    <w:rsid w:val="00C9342C"/>
    <w:rsid w:val="00CD2475"/>
    <w:rsid w:val="00D53D06"/>
    <w:rsid w:val="00D56172"/>
    <w:rsid w:val="00D95964"/>
    <w:rsid w:val="00DB07D3"/>
    <w:rsid w:val="00DB7A4E"/>
    <w:rsid w:val="00DC7CEB"/>
    <w:rsid w:val="00E05B6C"/>
    <w:rsid w:val="00E13FAD"/>
    <w:rsid w:val="00E3572E"/>
    <w:rsid w:val="00E363B6"/>
    <w:rsid w:val="00EA5DA9"/>
    <w:rsid w:val="00F12375"/>
    <w:rsid w:val="00F17994"/>
    <w:rsid w:val="00F3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00567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C5EE5"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C5EE5"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5EE5"/>
    <w:rPr>
      <w:rFonts w:hint="default"/>
    </w:rPr>
  </w:style>
  <w:style w:type="character" w:customStyle="1" w:styleId="WW8Num1z1">
    <w:name w:val="WW8Num1z1"/>
    <w:rsid w:val="000C5EE5"/>
  </w:style>
  <w:style w:type="character" w:customStyle="1" w:styleId="WW8Num1z2">
    <w:name w:val="WW8Num1z2"/>
    <w:rsid w:val="000C5EE5"/>
  </w:style>
  <w:style w:type="character" w:customStyle="1" w:styleId="WW8Num1z3">
    <w:name w:val="WW8Num1z3"/>
    <w:rsid w:val="000C5EE5"/>
  </w:style>
  <w:style w:type="character" w:customStyle="1" w:styleId="WW8Num1z4">
    <w:name w:val="WW8Num1z4"/>
    <w:rsid w:val="000C5EE5"/>
  </w:style>
  <w:style w:type="character" w:customStyle="1" w:styleId="WW8Num1z5">
    <w:name w:val="WW8Num1z5"/>
    <w:rsid w:val="000C5EE5"/>
  </w:style>
  <w:style w:type="character" w:customStyle="1" w:styleId="WW8Num1z6">
    <w:name w:val="WW8Num1z6"/>
    <w:rsid w:val="000C5EE5"/>
  </w:style>
  <w:style w:type="character" w:customStyle="1" w:styleId="WW8Num1z7">
    <w:name w:val="WW8Num1z7"/>
    <w:rsid w:val="000C5EE5"/>
  </w:style>
  <w:style w:type="character" w:customStyle="1" w:styleId="WW8Num1z8">
    <w:name w:val="WW8Num1z8"/>
    <w:rsid w:val="000C5EE5"/>
  </w:style>
  <w:style w:type="character" w:customStyle="1" w:styleId="WW8Num2z0">
    <w:name w:val="WW8Num2z0"/>
    <w:rsid w:val="000C5EE5"/>
  </w:style>
  <w:style w:type="character" w:customStyle="1" w:styleId="WW8Num2z1">
    <w:name w:val="WW8Num2z1"/>
    <w:rsid w:val="000C5EE5"/>
  </w:style>
  <w:style w:type="character" w:customStyle="1" w:styleId="WW8Num2z2">
    <w:name w:val="WW8Num2z2"/>
    <w:rsid w:val="000C5EE5"/>
  </w:style>
  <w:style w:type="character" w:customStyle="1" w:styleId="WW8Num2z3">
    <w:name w:val="WW8Num2z3"/>
    <w:rsid w:val="000C5EE5"/>
  </w:style>
  <w:style w:type="character" w:customStyle="1" w:styleId="WW8Num2z4">
    <w:name w:val="WW8Num2z4"/>
    <w:rsid w:val="000C5EE5"/>
  </w:style>
  <w:style w:type="character" w:customStyle="1" w:styleId="WW8Num2z5">
    <w:name w:val="WW8Num2z5"/>
    <w:rsid w:val="000C5EE5"/>
  </w:style>
  <w:style w:type="character" w:customStyle="1" w:styleId="WW8Num2z6">
    <w:name w:val="WW8Num2z6"/>
    <w:rsid w:val="000C5EE5"/>
  </w:style>
  <w:style w:type="character" w:customStyle="1" w:styleId="WW8Num2z7">
    <w:name w:val="WW8Num2z7"/>
    <w:rsid w:val="000C5EE5"/>
  </w:style>
  <w:style w:type="character" w:customStyle="1" w:styleId="WW8Num2z8">
    <w:name w:val="WW8Num2z8"/>
    <w:rsid w:val="000C5EE5"/>
  </w:style>
  <w:style w:type="character" w:customStyle="1" w:styleId="10">
    <w:name w:val="Основной шрифт абзаца1"/>
    <w:rsid w:val="000C5EE5"/>
  </w:style>
  <w:style w:type="character" w:styleId="a3">
    <w:name w:val="Hyperlink"/>
    <w:rsid w:val="000C5EE5"/>
    <w:rPr>
      <w:color w:val="0563C1"/>
      <w:u w:val="single"/>
    </w:rPr>
  </w:style>
  <w:style w:type="character" w:customStyle="1" w:styleId="a4">
    <w:name w:val="Текст выноски Знак"/>
    <w:rsid w:val="000C5EE5"/>
    <w:rPr>
      <w:rFonts w:ascii="Segoe UI" w:hAnsi="Segoe UI" w:cs="Segoe UI"/>
      <w:sz w:val="18"/>
      <w:szCs w:val="18"/>
    </w:rPr>
  </w:style>
  <w:style w:type="character" w:styleId="a5">
    <w:name w:val="Strong"/>
    <w:qFormat/>
    <w:rsid w:val="000C5EE5"/>
    <w:rPr>
      <w:b/>
      <w:bCs/>
    </w:rPr>
  </w:style>
  <w:style w:type="paragraph" w:customStyle="1" w:styleId="a6">
    <w:name w:val="Заголовок"/>
    <w:basedOn w:val="a"/>
    <w:next w:val="a7"/>
    <w:rsid w:val="000C5EE5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rsid w:val="000C5EE5"/>
    <w:pPr>
      <w:spacing w:after="120"/>
    </w:pPr>
  </w:style>
  <w:style w:type="paragraph" w:styleId="a9">
    <w:name w:val="List"/>
    <w:basedOn w:val="a7"/>
    <w:rsid w:val="000C5EE5"/>
    <w:rPr>
      <w:rFonts w:cs="DejaVu Sans Condensed"/>
    </w:rPr>
  </w:style>
  <w:style w:type="paragraph" w:customStyle="1" w:styleId="11">
    <w:name w:val="Название1"/>
    <w:basedOn w:val="a"/>
    <w:rsid w:val="000C5EE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rsid w:val="000C5EE5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rsid w:val="000C5EE5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0C5EE5"/>
    <w:pPr>
      <w:jc w:val="center"/>
    </w:pPr>
    <w:rPr>
      <w:i/>
      <w:iCs/>
    </w:rPr>
  </w:style>
  <w:style w:type="paragraph" w:customStyle="1" w:styleId="ConsPlusNormal">
    <w:name w:val="ConsPlusNormal"/>
    <w:rsid w:val="000C5E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0C5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0C5EE5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0C5EE5"/>
    <w:pPr>
      <w:suppressLineNumbers/>
    </w:pPr>
  </w:style>
  <w:style w:type="paragraph" w:customStyle="1" w:styleId="ae">
    <w:name w:val="Заголовок таблицы"/>
    <w:basedOn w:val="ad"/>
    <w:rsid w:val="000C5EE5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00567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3</cp:revision>
  <cp:lastPrinted>2021-02-05T09:51:00Z</cp:lastPrinted>
  <dcterms:created xsi:type="dcterms:W3CDTF">2021-02-08T12:02:00Z</dcterms:created>
  <dcterms:modified xsi:type="dcterms:W3CDTF">2021-02-08T12:03:00Z</dcterms:modified>
</cp:coreProperties>
</file>