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6" w:rsidRDefault="006A0B16" w:rsidP="006A0B1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a3"/>
      </w:pPr>
      <w:r>
        <w:t>Российская Федерация</w:t>
      </w:r>
    </w:p>
    <w:p w:rsidR="006A0B16" w:rsidRDefault="006A0B16" w:rsidP="006A0B16">
      <w:pPr>
        <w:pStyle w:val="a3"/>
      </w:pPr>
      <w:r w:rsidRPr="00E60DD9">
        <w:t>Калужская область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Глава городского самоуправления,</w:t>
      </w:r>
    </w:p>
    <w:p w:rsidR="006A0B16" w:rsidRPr="00E60DD9" w:rsidRDefault="006A0B16" w:rsidP="006A0B16">
      <w:pPr>
        <w:pStyle w:val="a3"/>
      </w:pPr>
      <w:r w:rsidRPr="00E60DD9">
        <w:t>Председатель городского Собрания</w:t>
      </w:r>
    </w:p>
    <w:p w:rsidR="006A0B16" w:rsidRPr="00E60DD9" w:rsidRDefault="006A0B16" w:rsidP="006A0B16">
      <w:pPr>
        <w:pStyle w:val="a3"/>
      </w:pPr>
      <w:r w:rsidRPr="00E60DD9">
        <w:t>городского  округа «город Обнинск»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РАСПОРЯЖЕНИЕ</w:t>
      </w:r>
    </w:p>
    <w:p w:rsidR="006A0B16" w:rsidRPr="00895151" w:rsidRDefault="006A0B16" w:rsidP="006A0B16"/>
    <w:p w:rsidR="006A0B16" w:rsidRDefault="006A0B16" w:rsidP="006A0B16">
      <w:pPr>
        <w:ind w:firstLine="709"/>
        <w:rPr>
          <w:sz w:val="22"/>
        </w:rPr>
      </w:pPr>
    </w:p>
    <w:p w:rsidR="006A0B16" w:rsidRPr="00AC3178" w:rsidRDefault="00CD03B1" w:rsidP="006A0B16">
      <w:pPr>
        <w:rPr>
          <w:sz w:val="24"/>
          <w:u w:val="single"/>
        </w:rPr>
      </w:pPr>
      <w:r w:rsidRPr="00CD03B1">
        <w:rPr>
          <w:sz w:val="24"/>
          <w:u w:val="single"/>
        </w:rPr>
        <w:t>07.11.2017</w:t>
      </w:r>
      <w:r>
        <w:rPr>
          <w:sz w:val="24"/>
        </w:rPr>
        <w:t xml:space="preserve">                        </w:t>
      </w:r>
      <w:r w:rsidR="006A0B16">
        <w:rPr>
          <w:sz w:val="24"/>
        </w:rPr>
        <w:tab/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</w:t>
      </w:r>
      <w:r>
        <w:rPr>
          <w:sz w:val="24"/>
        </w:rPr>
        <w:t xml:space="preserve">                  </w:t>
      </w:r>
      <w:r w:rsidR="006A0B16">
        <w:rPr>
          <w:sz w:val="24"/>
        </w:rPr>
        <w:t xml:space="preserve">   </w:t>
      </w:r>
      <w:r w:rsidR="006A0B16" w:rsidRPr="00A72C45">
        <w:rPr>
          <w:sz w:val="24"/>
          <w:u w:val="single"/>
        </w:rPr>
        <w:t xml:space="preserve">№ </w:t>
      </w:r>
      <w:r>
        <w:rPr>
          <w:sz w:val="24"/>
          <w:u w:val="single"/>
        </w:rPr>
        <w:t>01-07/51</w:t>
      </w:r>
    </w:p>
    <w:p w:rsidR="006A0B16" w:rsidRPr="00912AC0" w:rsidRDefault="006A0B16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912AC0">
        <w:rPr>
          <w:b w:val="0"/>
          <w:sz w:val="22"/>
          <w:szCs w:val="22"/>
        </w:rPr>
        <w:t>О</w:t>
      </w:r>
      <w:r w:rsidR="00390190" w:rsidRPr="00912AC0">
        <w:rPr>
          <w:b w:val="0"/>
          <w:sz w:val="22"/>
          <w:szCs w:val="22"/>
        </w:rPr>
        <w:t xml:space="preserve"> </w:t>
      </w:r>
      <w:r w:rsidR="00BB31A0" w:rsidRPr="00912AC0">
        <w:rPr>
          <w:b w:val="0"/>
          <w:sz w:val="22"/>
          <w:szCs w:val="22"/>
        </w:rPr>
        <w:t xml:space="preserve">внесении изменений в </w:t>
      </w:r>
      <w:r w:rsidR="00390190" w:rsidRPr="00912AC0">
        <w:rPr>
          <w:b w:val="0"/>
          <w:sz w:val="22"/>
          <w:szCs w:val="22"/>
        </w:rPr>
        <w:t xml:space="preserve"> Распоряжени</w:t>
      </w:r>
      <w:r w:rsidR="00912AC0" w:rsidRPr="00912AC0">
        <w:rPr>
          <w:b w:val="0"/>
          <w:sz w:val="22"/>
          <w:szCs w:val="22"/>
        </w:rPr>
        <w:t>е</w:t>
      </w:r>
      <w:r w:rsidR="00390190" w:rsidRPr="00912AC0">
        <w:rPr>
          <w:b w:val="0"/>
          <w:sz w:val="22"/>
          <w:szCs w:val="22"/>
        </w:rPr>
        <w:t xml:space="preserve"> Главы городского самоуправления </w:t>
      </w:r>
      <w:r w:rsidRPr="00912AC0">
        <w:rPr>
          <w:b w:val="0"/>
          <w:sz w:val="22"/>
          <w:szCs w:val="22"/>
        </w:rPr>
        <w:t xml:space="preserve"> </w:t>
      </w:r>
      <w:r w:rsidR="00912AC0" w:rsidRPr="00912AC0">
        <w:rPr>
          <w:b w:val="0"/>
          <w:bCs/>
          <w:sz w:val="22"/>
          <w:szCs w:val="22"/>
        </w:rPr>
        <w:t xml:space="preserve">от </w:t>
      </w:r>
      <w:hyperlink r:id="rId7" w:history="1">
        <w:r w:rsidR="00CD03B1" w:rsidRPr="008E6209">
          <w:rPr>
            <w:rStyle w:val="a9"/>
            <w:b w:val="0"/>
            <w:bCs/>
            <w:sz w:val="22"/>
            <w:szCs w:val="22"/>
          </w:rPr>
          <w:t>24.12</w:t>
        </w:r>
        <w:r w:rsidR="00912AC0" w:rsidRPr="008E6209">
          <w:rPr>
            <w:rStyle w:val="a9"/>
            <w:b w:val="0"/>
            <w:bCs/>
            <w:sz w:val="22"/>
            <w:szCs w:val="22"/>
          </w:rPr>
          <w:t>.2015 № 01-07/88</w:t>
        </w:r>
      </w:hyperlink>
      <w:r w:rsidR="00912AC0" w:rsidRPr="00912AC0">
        <w:rPr>
          <w:b w:val="0"/>
          <w:bCs/>
          <w:sz w:val="22"/>
          <w:szCs w:val="22"/>
        </w:rPr>
        <w:t xml:space="preserve"> «О реализации законодательства о противодействии коррупции в отношении лиц, замещающих муниципальные должности </w:t>
      </w:r>
      <w:proofErr w:type="gramStart"/>
      <w:r w:rsidR="00912AC0" w:rsidRPr="00912AC0">
        <w:rPr>
          <w:b w:val="0"/>
          <w:bCs/>
          <w:sz w:val="22"/>
          <w:szCs w:val="22"/>
        </w:rPr>
        <w:t>в</w:t>
      </w:r>
      <w:proofErr w:type="gramEnd"/>
      <w:r w:rsidR="00912AC0" w:rsidRPr="00912AC0">
        <w:rPr>
          <w:b w:val="0"/>
          <w:bCs/>
          <w:sz w:val="22"/>
          <w:szCs w:val="22"/>
        </w:rPr>
        <w:t xml:space="preserve"> </w:t>
      </w:r>
      <w:proofErr w:type="gramStart"/>
      <w:r w:rsidR="00912AC0" w:rsidRPr="00912AC0">
        <w:rPr>
          <w:b w:val="0"/>
          <w:bCs/>
          <w:sz w:val="22"/>
          <w:szCs w:val="22"/>
        </w:rPr>
        <w:t>Обнинском</w:t>
      </w:r>
      <w:proofErr w:type="gramEnd"/>
      <w:r w:rsidR="00912AC0" w:rsidRPr="00912AC0">
        <w:rPr>
          <w:b w:val="0"/>
          <w:bCs/>
          <w:sz w:val="22"/>
          <w:szCs w:val="22"/>
        </w:rPr>
        <w:t xml:space="preserve"> городском Собрании»</w:t>
      </w:r>
    </w:p>
    <w:p w:rsidR="006A0B16" w:rsidRPr="00BB31A0" w:rsidRDefault="006A0B16" w:rsidP="006A0B16">
      <w:pPr>
        <w:rPr>
          <w:sz w:val="22"/>
          <w:szCs w:val="22"/>
        </w:rPr>
      </w:pPr>
    </w:p>
    <w:p w:rsidR="00390190" w:rsidRPr="00BB31A0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B31A0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="00467FE8" w:rsidRPr="00BB31A0">
        <w:rPr>
          <w:rFonts w:eastAsiaTheme="minorHAnsi"/>
          <w:sz w:val="22"/>
          <w:szCs w:val="22"/>
          <w:lang w:eastAsia="en-US"/>
        </w:rPr>
        <w:t>част</w:t>
      </w:r>
      <w:r w:rsidR="00912AC0">
        <w:rPr>
          <w:rFonts w:eastAsiaTheme="minorHAnsi"/>
          <w:sz w:val="22"/>
          <w:szCs w:val="22"/>
          <w:lang w:eastAsia="en-US"/>
        </w:rPr>
        <w:t>ями</w:t>
      </w:r>
      <w:r w:rsidR="00467FE8" w:rsidRPr="00BB31A0">
        <w:rPr>
          <w:rFonts w:eastAsiaTheme="minorHAnsi"/>
          <w:sz w:val="22"/>
          <w:szCs w:val="22"/>
          <w:lang w:eastAsia="en-US"/>
        </w:rPr>
        <w:t xml:space="preserve"> 4.2</w:t>
      </w:r>
      <w:r w:rsidR="00912AC0">
        <w:rPr>
          <w:rFonts w:eastAsiaTheme="minorHAnsi"/>
          <w:sz w:val="22"/>
          <w:szCs w:val="22"/>
          <w:lang w:eastAsia="en-US"/>
        </w:rPr>
        <w:t>, 4.3 ,</w:t>
      </w:r>
      <w:r w:rsidRPr="00BB31A0">
        <w:rPr>
          <w:rFonts w:eastAsiaTheme="minorHAnsi"/>
          <w:sz w:val="22"/>
          <w:szCs w:val="22"/>
          <w:lang w:eastAsia="en-US"/>
        </w:rPr>
        <w:t xml:space="preserve"> </w:t>
      </w:r>
      <w:r w:rsidR="00467FE8" w:rsidRPr="00BB31A0">
        <w:rPr>
          <w:rFonts w:eastAsiaTheme="minorHAnsi"/>
          <w:sz w:val="22"/>
          <w:szCs w:val="22"/>
          <w:lang w:eastAsia="en-US"/>
        </w:rPr>
        <w:t>4.4 статьи 12.1</w:t>
      </w:r>
      <w:r w:rsidRPr="00BB31A0">
        <w:rPr>
          <w:rFonts w:eastAsiaTheme="minorHAnsi"/>
          <w:sz w:val="22"/>
          <w:szCs w:val="22"/>
          <w:lang w:eastAsia="en-US"/>
        </w:rPr>
        <w:t xml:space="preserve"> Федерального закона от 25.12.2008 N 273-ФЗ "О противодействии коррупции",</w:t>
      </w:r>
      <w:r w:rsidR="00467FE8" w:rsidRPr="00BB31A0">
        <w:rPr>
          <w:rFonts w:eastAsiaTheme="minorHAnsi"/>
          <w:sz w:val="22"/>
          <w:szCs w:val="22"/>
          <w:lang w:eastAsia="en-US"/>
        </w:rPr>
        <w:t xml:space="preserve"> частью 7.2 статьи 40</w:t>
      </w:r>
      <w:r w:rsidRPr="00BB31A0">
        <w:rPr>
          <w:rFonts w:eastAsiaTheme="minorHAnsi"/>
          <w:sz w:val="22"/>
          <w:szCs w:val="22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7E7E7A" w:rsidRPr="00BB31A0">
        <w:rPr>
          <w:rFonts w:eastAsiaTheme="minorHAnsi"/>
          <w:sz w:val="22"/>
          <w:szCs w:val="22"/>
          <w:lang w:eastAsia="en-US"/>
        </w:rPr>
        <w:t xml:space="preserve"> </w:t>
      </w:r>
      <w:r w:rsidRPr="00BB31A0">
        <w:rPr>
          <w:rFonts w:eastAsiaTheme="minorHAnsi"/>
          <w:sz w:val="22"/>
          <w:szCs w:val="22"/>
          <w:lang w:eastAsia="en-US"/>
        </w:rPr>
        <w:t>Законом Калужской области от 20.09.2017 № 236-ОЗ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</w:t>
      </w:r>
      <w:proofErr w:type="gramEnd"/>
      <w:r w:rsidRPr="00BB31A0">
        <w:rPr>
          <w:rFonts w:eastAsiaTheme="minorHAnsi"/>
          <w:sz w:val="22"/>
          <w:szCs w:val="22"/>
          <w:lang w:eastAsia="en-US"/>
        </w:rPr>
        <w:t xml:space="preserve">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</w:p>
    <w:p w:rsidR="00390190" w:rsidRPr="00BB31A0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5B1580" w:rsidRDefault="005B1580" w:rsidP="000D3444">
      <w:pPr>
        <w:pStyle w:val="ConsPlusNormal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В пункте 1 Распоряжения </w:t>
      </w:r>
      <w:r w:rsidR="00015B8F" w:rsidRPr="00BB31A0">
        <w:rPr>
          <w:bCs/>
          <w:sz w:val="22"/>
          <w:szCs w:val="22"/>
        </w:rPr>
        <w:t xml:space="preserve">Главы городского самоуправления </w:t>
      </w:r>
      <w:r>
        <w:rPr>
          <w:bCs/>
          <w:sz w:val="22"/>
          <w:szCs w:val="22"/>
        </w:rPr>
        <w:t xml:space="preserve">от </w:t>
      </w:r>
      <w:r w:rsidR="00CD03B1">
        <w:rPr>
          <w:bCs/>
          <w:sz w:val="22"/>
          <w:szCs w:val="22"/>
        </w:rPr>
        <w:t>24.12</w:t>
      </w:r>
      <w:r>
        <w:rPr>
          <w:bCs/>
          <w:sz w:val="22"/>
          <w:szCs w:val="22"/>
        </w:rPr>
        <w:t>.2015 № 01-07/88 «О реализации законодательства о противодействии коррупции в отношении лиц, замещающих муниципальные должности в Обнинском городском Собрании» слова «и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Собрания» исключить.</w:t>
      </w:r>
      <w:proofErr w:type="gramEnd"/>
    </w:p>
    <w:p w:rsidR="005B1580" w:rsidRDefault="005B1580" w:rsidP="005B1580">
      <w:pPr>
        <w:pStyle w:val="a8"/>
        <w:rPr>
          <w:bCs/>
          <w:sz w:val="22"/>
          <w:szCs w:val="22"/>
        </w:rPr>
      </w:pPr>
    </w:p>
    <w:p w:rsidR="005B1580" w:rsidRDefault="005B1580" w:rsidP="000D3444">
      <w:pPr>
        <w:pStyle w:val="ConsPlusNormal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Внести следующие изменения в Положение о проверке соблюдения запретов, обязанностей и ограничений лицами, замещающими муниципальные должности Обнинского городского Собрания 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Собрания, утвержденного Распоряжением</w:t>
      </w:r>
      <w:r w:rsidRPr="005B1580">
        <w:rPr>
          <w:bCs/>
          <w:sz w:val="22"/>
          <w:szCs w:val="22"/>
        </w:rPr>
        <w:t xml:space="preserve"> </w:t>
      </w:r>
      <w:r w:rsidR="00015B8F" w:rsidRPr="00BB31A0">
        <w:rPr>
          <w:bCs/>
          <w:sz w:val="22"/>
          <w:szCs w:val="22"/>
        </w:rPr>
        <w:t xml:space="preserve">Главы городского самоуправления </w:t>
      </w:r>
      <w:r>
        <w:rPr>
          <w:bCs/>
          <w:sz w:val="22"/>
          <w:szCs w:val="22"/>
        </w:rPr>
        <w:t xml:space="preserve">от </w:t>
      </w:r>
      <w:r w:rsidR="00CD03B1">
        <w:rPr>
          <w:bCs/>
          <w:sz w:val="22"/>
          <w:szCs w:val="22"/>
        </w:rPr>
        <w:t>24.12</w:t>
      </w:r>
      <w:r>
        <w:rPr>
          <w:bCs/>
          <w:sz w:val="22"/>
          <w:szCs w:val="22"/>
        </w:rPr>
        <w:t>.2015 № 01-07/88 «О реализации законодательства о противодействии коррупции в отношении лиц</w:t>
      </w:r>
      <w:proofErr w:type="gramEnd"/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замещающих</w:t>
      </w:r>
      <w:proofErr w:type="gramEnd"/>
      <w:r>
        <w:rPr>
          <w:bCs/>
          <w:sz w:val="22"/>
          <w:szCs w:val="22"/>
        </w:rPr>
        <w:t xml:space="preserve"> муниципальные должности в Обнинском городском Собрании»:</w:t>
      </w:r>
    </w:p>
    <w:p w:rsidR="005B1580" w:rsidRDefault="002655B0" w:rsidP="005B1580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FC71F2">
        <w:rPr>
          <w:bCs/>
          <w:sz w:val="22"/>
          <w:szCs w:val="22"/>
        </w:rPr>
        <w:t>) в</w:t>
      </w:r>
      <w:r w:rsidR="005B1580">
        <w:rPr>
          <w:bCs/>
          <w:sz w:val="22"/>
          <w:szCs w:val="22"/>
        </w:rPr>
        <w:t xml:space="preserve"> названии и пункте 1 слова «</w:t>
      </w:r>
      <w:r w:rsidR="00D36163">
        <w:rPr>
          <w:bCs/>
          <w:sz w:val="22"/>
          <w:szCs w:val="22"/>
        </w:rPr>
        <w:t>,</w:t>
      </w:r>
      <w:r w:rsidR="00FC71F2">
        <w:rPr>
          <w:bCs/>
          <w:sz w:val="22"/>
          <w:szCs w:val="22"/>
        </w:rPr>
        <w:t xml:space="preserve"> </w:t>
      </w:r>
      <w:r w:rsidR="005B1580">
        <w:rPr>
          <w:bCs/>
          <w:sz w:val="22"/>
          <w:szCs w:val="22"/>
        </w:rPr>
        <w:t>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Собрания» исключить.</w:t>
      </w:r>
    </w:p>
    <w:p w:rsidR="005B1580" w:rsidRDefault="002655B0" w:rsidP="005B1580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5B1580">
        <w:rPr>
          <w:bCs/>
          <w:sz w:val="22"/>
          <w:szCs w:val="22"/>
        </w:rPr>
        <w:t xml:space="preserve">) </w:t>
      </w:r>
      <w:r w:rsidR="00FC71F2">
        <w:rPr>
          <w:bCs/>
          <w:sz w:val="22"/>
          <w:szCs w:val="22"/>
        </w:rPr>
        <w:t>под</w:t>
      </w:r>
      <w:r w:rsidR="003D4634">
        <w:rPr>
          <w:bCs/>
          <w:sz w:val="22"/>
          <w:szCs w:val="22"/>
        </w:rPr>
        <w:t>пункт 1.2. исключить.</w:t>
      </w:r>
    </w:p>
    <w:p w:rsidR="00996955" w:rsidRDefault="002655B0" w:rsidP="005B1580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3D4634">
        <w:rPr>
          <w:bCs/>
          <w:sz w:val="22"/>
          <w:szCs w:val="22"/>
        </w:rPr>
        <w:t>) пункт 4 изложить в редакции: «4. Основанием для проведения проверки, предусмотренной подпунктом 1.1. пункта 1 Положения, является дост</w:t>
      </w:r>
      <w:r w:rsidR="00996955">
        <w:rPr>
          <w:bCs/>
          <w:sz w:val="22"/>
          <w:szCs w:val="22"/>
        </w:rPr>
        <w:t>а</w:t>
      </w:r>
      <w:r w:rsidR="003D4634">
        <w:rPr>
          <w:bCs/>
          <w:sz w:val="22"/>
          <w:szCs w:val="22"/>
        </w:rPr>
        <w:t xml:space="preserve">точная </w:t>
      </w:r>
      <w:r w:rsidR="003D4634">
        <w:rPr>
          <w:bCs/>
          <w:sz w:val="22"/>
          <w:szCs w:val="22"/>
        </w:rPr>
        <w:lastRenderedPageBreak/>
        <w:t>информация (за исключением информации ан</w:t>
      </w:r>
      <w:r w:rsidR="00996955">
        <w:rPr>
          <w:bCs/>
          <w:sz w:val="22"/>
          <w:szCs w:val="22"/>
        </w:rPr>
        <w:t>они</w:t>
      </w:r>
      <w:r w:rsidR="003D4634">
        <w:rPr>
          <w:bCs/>
          <w:sz w:val="22"/>
          <w:szCs w:val="22"/>
        </w:rPr>
        <w:t>много характера), представленная в письменном виде в установленном порядке</w:t>
      </w:r>
      <w:proofErr w:type="gramStart"/>
      <w:r w:rsidR="003D4634">
        <w:rPr>
          <w:bCs/>
          <w:sz w:val="22"/>
          <w:szCs w:val="22"/>
        </w:rPr>
        <w:t>:»</w:t>
      </w:r>
      <w:proofErr w:type="gramEnd"/>
      <w:r w:rsidR="00996955">
        <w:rPr>
          <w:bCs/>
          <w:sz w:val="22"/>
          <w:szCs w:val="22"/>
        </w:rPr>
        <w:t>.</w:t>
      </w:r>
    </w:p>
    <w:p w:rsidR="00996955" w:rsidRDefault="002655B0" w:rsidP="005B1580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="00996955">
        <w:rPr>
          <w:bCs/>
          <w:sz w:val="22"/>
          <w:szCs w:val="22"/>
        </w:rPr>
        <w:t xml:space="preserve">) в </w:t>
      </w:r>
      <w:r w:rsidR="00FC71F2">
        <w:rPr>
          <w:bCs/>
          <w:sz w:val="22"/>
          <w:szCs w:val="22"/>
        </w:rPr>
        <w:t>под</w:t>
      </w:r>
      <w:r w:rsidR="00996955">
        <w:rPr>
          <w:bCs/>
          <w:sz w:val="22"/>
          <w:szCs w:val="22"/>
        </w:rPr>
        <w:t>пункте 7.5. слова «о получении сведений о доходах, об имуществе, обязательствах имущественного характера, представленных должностным лицом; о достоверности и полноте сведений, представляемых должностным лицом в соответствии с нормативными правовыми актами Российской Федерации</w:t>
      </w:r>
      <w:proofErr w:type="gramStart"/>
      <w:r w:rsidR="00996955">
        <w:rPr>
          <w:bCs/>
          <w:sz w:val="22"/>
          <w:szCs w:val="22"/>
        </w:rPr>
        <w:t>;»</w:t>
      </w:r>
      <w:proofErr w:type="gramEnd"/>
      <w:r w:rsidR="00996955">
        <w:rPr>
          <w:bCs/>
          <w:sz w:val="22"/>
          <w:szCs w:val="22"/>
        </w:rPr>
        <w:t xml:space="preserve"> исключить.</w:t>
      </w:r>
    </w:p>
    <w:p w:rsidR="003D4634" w:rsidRDefault="002655B0" w:rsidP="005B1580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</w:t>
      </w:r>
      <w:r w:rsidR="00996955">
        <w:rPr>
          <w:bCs/>
          <w:sz w:val="22"/>
          <w:szCs w:val="22"/>
        </w:rPr>
        <w:t xml:space="preserve">) </w:t>
      </w:r>
      <w:r w:rsidR="00FC71F2">
        <w:rPr>
          <w:bCs/>
          <w:sz w:val="22"/>
          <w:szCs w:val="22"/>
        </w:rPr>
        <w:t>под</w:t>
      </w:r>
      <w:r w:rsidR="00996955">
        <w:rPr>
          <w:bCs/>
          <w:sz w:val="22"/>
          <w:szCs w:val="22"/>
        </w:rPr>
        <w:t xml:space="preserve">пункт 11.2. изложить в редакции: «11.2. Проведение </w:t>
      </w:r>
      <w:r w:rsidR="004046BC">
        <w:rPr>
          <w:bCs/>
          <w:sz w:val="22"/>
          <w:szCs w:val="22"/>
        </w:rPr>
        <w:t>(</w:t>
      </w:r>
      <w:r w:rsidR="00996955">
        <w:rPr>
          <w:bCs/>
          <w:sz w:val="22"/>
          <w:szCs w:val="22"/>
        </w:rPr>
        <w:t>в случае обращения должностного лица</w:t>
      </w:r>
      <w:r w:rsidR="004046BC">
        <w:rPr>
          <w:bCs/>
          <w:sz w:val="22"/>
          <w:szCs w:val="22"/>
        </w:rPr>
        <w:t>)</w:t>
      </w:r>
      <w:r w:rsidR="00996955">
        <w:rPr>
          <w:bCs/>
          <w:sz w:val="22"/>
          <w:szCs w:val="22"/>
        </w:rPr>
        <w:t xml:space="preserve"> беседы с ним, в ходе которой он должен быть проинформирован</w:t>
      </w:r>
      <w:r w:rsidR="004046BC">
        <w:rPr>
          <w:bCs/>
          <w:sz w:val="22"/>
          <w:szCs w:val="22"/>
        </w:rPr>
        <w:t xml:space="preserve"> о том, соблюдение каких ограничений подлежит проверке,- в течение семи рабочих дней со дня обращения должностного лица, а при наличии уважительной причин</w:t>
      </w:r>
      <w:proofErr w:type="gramStart"/>
      <w:r w:rsidR="004046BC">
        <w:rPr>
          <w:bCs/>
          <w:sz w:val="22"/>
          <w:szCs w:val="22"/>
        </w:rPr>
        <w:t>ы-</w:t>
      </w:r>
      <w:proofErr w:type="gramEnd"/>
      <w:r w:rsidR="004046BC">
        <w:rPr>
          <w:bCs/>
          <w:sz w:val="22"/>
          <w:szCs w:val="22"/>
        </w:rPr>
        <w:t xml:space="preserve"> в срок, </w:t>
      </w:r>
      <w:proofErr w:type="gramStart"/>
      <w:r w:rsidR="004046BC">
        <w:rPr>
          <w:bCs/>
          <w:sz w:val="22"/>
          <w:szCs w:val="22"/>
        </w:rPr>
        <w:t>согласованный</w:t>
      </w:r>
      <w:proofErr w:type="gramEnd"/>
      <w:r w:rsidR="004046BC">
        <w:rPr>
          <w:bCs/>
          <w:sz w:val="22"/>
          <w:szCs w:val="22"/>
        </w:rPr>
        <w:t xml:space="preserve"> с должностным лицом.».</w:t>
      </w:r>
      <w:r w:rsidR="003D4634">
        <w:rPr>
          <w:bCs/>
          <w:sz w:val="22"/>
          <w:szCs w:val="22"/>
        </w:rPr>
        <w:t xml:space="preserve">  </w:t>
      </w:r>
    </w:p>
    <w:p w:rsidR="005B1580" w:rsidRDefault="005B1580" w:rsidP="005B1580">
      <w:pPr>
        <w:pStyle w:val="ConsPlusNormal"/>
        <w:ind w:left="900"/>
        <w:jc w:val="both"/>
        <w:rPr>
          <w:bCs/>
          <w:sz w:val="22"/>
          <w:szCs w:val="22"/>
        </w:rPr>
      </w:pPr>
    </w:p>
    <w:p w:rsidR="005B1580" w:rsidRDefault="00015B8F" w:rsidP="000D3444">
      <w:pPr>
        <w:pStyle w:val="ConsPlusNormal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Внести следующие изменения в Положение </w:t>
      </w:r>
      <w:r w:rsidR="002655B0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 комиссии по соблюдению требований к должностному поведению лиц, замещающих муниципальные должности Обнинского городского Собрания и урегулированию </w:t>
      </w:r>
      <w:r w:rsidR="00435F22">
        <w:rPr>
          <w:bCs/>
          <w:sz w:val="22"/>
          <w:szCs w:val="22"/>
        </w:rPr>
        <w:t xml:space="preserve">конфликта </w:t>
      </w:r>
      <w:r>
        <w:rPr>
          <w:bCs/>
          <w:sz w:val="22"/>
          <w:szCs w:val="22"/>
        </w:rPr>
        <w:t>интересов, утвержденно</w:t>
      </w:r>
      <w:r w:rsidR="00912AC0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 xml:space="preserve"> Распоряжением </w:t>
      </w:r>
      <w:r w:rsidRPr="00BB31A0">
        <w:rPr>
          <w:bCs/>
          <w:sz w:val="22"/>
          <w:szCs w:val="22"/>
        </w:rPr>
        <w:t xml:space="preserve">Главы городского самоуправления </w:t>
      </w:r>
      <w:r>
        <w:rPr>
          <w:bCs/>
          <w:sz w:val="22"/>
          <w:szCs w:val="22"/>
        </w:rPr>
        <w:t xml:space="preserve">от </w:t>
      </w:r>
      <w:r w:rsidR="00CD03B1">
        <w:rPr>
          <w:bCs/>
          <w:sz w:val="22"/>
          <w:szCs w:val="22"/>
        </w:rPr>
        <w:t>24.12</w:t>
      </w:r>
      <w:r>
        <w:rPr>
          <w:bCs/>
          <w:sz w:val="22"/>
          <w:szCs w:val="22"/>
        </w:rPr>
        <w:t>.2015 № 01-07/88 «О реализации законодательства о противодействии коррупции в отношении лиц, замещающих муниципальные должности в Обнинском городском Собрании»</w:t>
      </w:r>
      <w:r w:rsidR="00912AC0">
        <w:rPr>
          <w:bCs/>
          <w:sz w:val="22"/>
          <w:szCs w:val="22"/>
        </w:rPr>
        <w:t xml:space="preserve"> (в редакции Распоряжения Главы городского самоуправления № 01-07/16 от 29.04.2016)</w:t>
      </w:r>
      <w:r>
        <w:rPr>
          <w:bCs/>
          <w:sz w:val="22"/>
          <w:szCs w:val="22"/>
        </w:rPr>
        <w:t>:</w:t>
      </w:r>
      <w:proofErr w:type="gramEnd"/>
    </w:p>
    <w:p w:rsidR="00015B8F" w:rsidRDefault="00015B8F" w:rsidP="00015B8F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а) </w:t>
      </w:r>
      <w:r w:rsidR="00FC71F2">
        <w:rPr>
          <w:bCs/>
          <w:sz w:val="22"/>
          <w:szCs w:val="22"/>
        </w:rPr>
        <w:t>под</w:t>
      </w:r>
      <w:r>
        <w:rPr>
          <w:bCs/>
          <w:sz w:val="22"/>
          <w:szCs w:val="22"/>
        </w:rPr>
        <w:t>пункт</w:t>
      </w:r>
      <w:r w:rsidR="003035CC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1.3.</w:t>
      </w:r>
      <w:r w:rsidR="003035CC">
        <w:rPr>
          <w:bCs/>
          <w:sz w:val="22"/>
          <w:szCs w:val="22"/>
        </w:rPr>
        <w:t xml:space="preserve">, 8.1.2., 8.2., 14.2., 14.2.1., 14.2.2, 14.3, 14.3.1, 14.3.2,  </w:t>
      </w:r>
      <w:r>
        <w:rPr>
          <w:bCs/>
          <w:sz w:val="22"/>
          <w:szCs w:val="22"/>
        </w:rPr>
        <w:t>исключить.</w:t>
      </w:r>
    </w:p>
    <w:p w:rsidR="00015B8F" w:rsidRDefault="002655B0" w:rsidP="00015B8F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015B8F">
        <w:rPr>
          <w:bCs/>
          <w:sz w:val="22"/>
          <w:szCs w:val="22"/>
        </w:rPr>
        <w:t xml:space="preserve">) </w:t>
      </w:r>
      <w:r w:rsidR="003035CC">
        <w:rPr>
          <w:bCs/>
          <w:sz w:val="22"/>
          <w:szCs w:val="22"/>
        </w:rPr>
        <w:t xml:space="preserve">в </w:t>
      </w:r>
      <w:r w:rsidR="00FC71F2">
        <w:rPr>
          <w:bCs/>
          <w:sz w:val="22"/>
          <w:szCs w:val="22"/>
        </w:rPr>
        <w:t>под</w:t>
      </w:r>
      <w:r w:rsidR="003035CC">
        <w:rPr>
          <w:bCs/>
          <w:sz w:val="22"/>
          <w:szCs w:val="22"/>
        </w:rPr>
        <w:t>пунктах 8.1., 8.1.1., 14.1.1., 14.1.2. слова «и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Собрания» исключить.</w:t>
      </w:r>
    </w:p>
    <w:p w:rsidR="003035CC" w:rsidRDefault="002655B0" w:rsidP="00015B8F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3035CC">
        <w:rPr>
          <w:bCs/>
          <w:sz w:val="22"/>
          <w:szCs w:val="22"/>
        </w:rPr>
        <w:t xml:space="preserve">) в </w:t>
      </w:r>
      <w:r w:rsidR="00FC71F2">
        <w:rPr>
          <w:bCs/>
          <w:sz w:val="22"/>
          <w:szCs w:val="22"/>
        </w:rPr>
        <w:t>под</w:t>
      </w:r>
      <w:r w:rsidR="003035CC">
        <w:rPr>
          <w:bCs/>
          <w:sz w:val="22"/>
          <w:szCs w:val="22"/>
        </w:rPr>
        <w:t>пункте 10.1. цифры 8.2. исключить.</w:t>
      </w:r>
    </w:p>
    <w:p w:rsidR="003035CC" w:rsidRDefault="003035CC" w:rsidP="00015B8F">
      <w:pPr>
        <w:pStyle w:val="ConsPlusNormal"/>
        <w:ind w:left="900"/>
        <w:jc w:val="both"/>
        <w:rPr>
          <w:bCs/>
          <w:sz w:val="22"/>
          <w:szCs w:val="22"/>
        </w:rPr>
      </w:pPr>
    </w:p>
    <w:p w:rsidR="007F1CC9" w:rsidRPr="00DC7B43" w:rsidRDefault="007F1CC9" w:rsidP="00467FE8">
      <w:pPr>
        <w:pStyle w:val="2"/>
        <w:numPr>
          <w:ilvl w:val="0"/>
          <w:numId w:val="3"/>
        </w:numPr>
        <w:ind w:right="-2"/>
        <w:jc w:val="both"/>
        <w:rPr>
          <w:b w:val="0"/>
          <w:sz w:val="22"/>
          <w:szCs w:val="22"/>
        </w:rPr>
      </w:pPr>
      <w:proofErr w:type="gramStart"/>
      <w:r w:rsidRPr="00DC7B43">
        <w:rPr>
          <w:b w:val="0"/>
          <w:sz w:val="22"/>
          <w:szCs w:val="22"/>
        </w:rPr>
        <w:t>В пункте 5 Положения о порядке увольнения (освобождения от должности) лиц, замещающих муниципальные должности Обнинского городского Собрания, в связи с утратой доверия</w:t>
      </w:r>
      <w:r w:rsidR="00DC7B43" w:rsidRPr="00DC7B43">
        <w:rPr>
          <w:b w:val="0"/>
          <w:sz w:val="22"/>
          <w:szCs w:val="22"/>
        </w:rPr>
        <w:t xml:space="preserve">, </w:t>
      </w:r>
      <w:r w:rsidR="00DC7B43" w:rsidRPr="00DC7B43">
        <w:rPr>
          <w:b w:val="0"/>
          <w:bCs/>
          <w:sz w:val="22"/>
          <w:szCs w:val="22"/>
        </w:rPr>
        <w:t xml:space="preserve">утвержденное Распоряжением Главы городского самоуправления от </w:t>
      </w:r>
      <w:r w:rsidR="00CD03B1">
        <w:rPr>
          <w:b w:val="0"/>
          <w:bCs/>
          <w:sz w:val="22"/>
          <w:szCs w:val="22"/>
        </w:rPr>
        <w:t>24.12</w:t>
      </w:r>
      <w:r w:rsidR="00DC7B43" w:rsidRPr="00DC7B43">
        <w:rPr>
          <w:b w:val="0"/>
          <w:bCs/>
          <w:sz w:val="22"/>
          <w:szCs w:val="22"/>
        </w:rPr>
        <w:t>.2015 № 01-07/88 «О реализации законодательства о противодействии коррупции в отношении лиц, замещающих муниципальные должности в Обнинском городском Собрании» (в редакции Распоряжения Главы городского самоуправления № 01-07/16 от 29.04.2016)</w:t>
      </w:r>
      <w:r w:rsidRPr="00DC7B43">
        <w:rPr>
          <w:b w:val="0"/>
          <w:sz w:val="22"/>
          <w:szCs w:val="22"/>
        </w:rPr>
        <w:t xml:space="preserve"> слова «, и проверки</w:t>
      </w:r>
      <w:proofErr w:type="gramEnd"/>
      <w:r w:rsidRPr="00DC7B43">
        <w:rPr>
          <w:b w:val="0"/>
          <w:sz w:val="22"/>
          <w:szCs w:val="22"/>
        </w:rPr>
        <w:t xml:space="preserve"> достоверности и полноты сведений о доходах, об имуществе и обязательствах имущественного характера</w:t>
      </w:r>
      <w:r w:rsidR="00DC7B43" w:rsidRPr="00DC7B43">
        <w:rPr>
          <w:b w:val="0"/>
          <w:sz w:val="22"/>
          <w:szCs w:val="22"/>
        </w:rPr>
        <w:t>, представляемых лицами, замещающими муниципальные должности» исключить.</w:t>
      </w:r>
    </w:p>
    <w:p w:rsidR="00DC7B43" w:rsidRPr="00DC7B43" w:rsidRDefault="00DC7B43" w:rsidP="00DC7B43">
      <w:pPr>
        <w:pStyle w:val="2"/>
        <w:ind w:left="900" w:right="-2" w:firstLine="0"/>
        <w:jc w:val="both"/>
        <w:rPr>
          <w:b w:val="0"/>
          <w:sz w:val="22"/>
          <w:szCs w:val="22"/>
        </w:rPr>
      </w:pPr>
    </w:p>
    <w:p w:rsidR="006A0B16" w:rsidRPr="00BB31A0" w:rsidRDefault="006A0B16" w:rsidP="00467FE8">
      <w:pPr>
        <w:pStyle w:val="2"/>
        <w:numPr>
          <w:ilvl w:val="0"/>
          <w:numId w:val="3"/>
        </w:numPr>
        <w:ind w:right="-2"/>
        <w:jc w:val="both"/>
        <w:rPr>
          <w:b w:val="0"/>
          <w:sz w:val="22"/>
          <w:szCs w:val="22"/>
        </w:rPr>
      </w:pPr>
      <w:r w:rsidRPr="00BB31A0">
        <w:rPr>
          <w:b w:val="0"/>
          <w:sz w:val="22"/>
          <w:szCs w:val="22"/>
        </w:rPr>
        <w:t xml:space="preserve">Управляющему делами </w:t>
      </w:r>
      <w:proofErr w:type="spellStart"/>
      <w:r w:rsidRPr="00BB31A0">
        <w:rPr>
          <w:b w:val="0"/>
          <w:sz w:val="22"/>
          <w:szCs w:val="22"/>
        </w:rPr>
        <w:t>Гераскиной</w:t>
      </w:r>
      <w:proofErr w:type="spellEnd"/>
      <w:r w:rsidRPr="00BB31A0">
        <w:rPr>
          <w:b w:val="0"/>
          <w:sz w:val="22"/>
          <w:szCs w:val="22"/>
        </w:rPr>
        <w:t xml:space="preserve"> Н.Г. </w:t>
      </w:r>
      <w:proofErr w:type="gramStart"/>
      <w:r w:rsidRPr="00BB31A0">
        <w:rPr>
          <w:b w:val="0"/>
          <w:sz w:val="22"/>
          <w:szCs w:val="22"/>
        </w:rPr>
        <w:t>разместить</w:t>
      </w:r>
      <w:proofErr w:type="gramEnd"/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настоящее</w:t>
      </w:r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Распоряжение</w:t>
      </w:r>
      <w:r w:rsidRPr="00BB31A0">
        <w:rPr>
          <w:b w:val="0"/>
          <w:sz w:val="22"/>
          <w:szCs w:val="22"/>
        </w:rPr>
        <w:t xml:space="preserve"> на сайте Обнинского городского Собрания и довести до сведения лиц, замещающих муниципальные должности.</w:t>
      </w:r>
    </w:p>
    <w:p w:rsidR="00182238" w:rsidRPr="00BB31A0" w:rsidRDefault="00182238" w:rsidP="00182238">
      <w:pPr>
        <w:pStyle w:val="2"/>
        <w:ind w:left="900" w:right="-2" w:firstLine="0"/>
        <w:jc w:val="both"/>
        <w:rPr>
          <w:b w:val="0"/>
          <w:sz w:val="22"/>
          <w:szCs w:val="22"/>
        </w:rPr>
      </w:pPr>
    </w:p>
    <w:p w:rsidR="006A0B16" w:rsidRPr="00BB31A0" w:rsidRDefault="006A0B16" w:rsidP="00467F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31A0">
        <w:rPr>
          <w:sz w:val="22"/>
          <w:szCs w:val="22"/>
        </w:rPr>
        <w:t>Настоящее Распоряжение вступает в силу с момента его подписания.</w:t>
      </w: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rPr>
          <w:sz w:val="22"/>
          <w:szCs w:val="22"/>
        </w:rPr>
      </w:pPr>
      <w:r w:rsidRPr="00BB31A0">
        <w:rPr>
          <w:sz w:val="22"/>
          <w:szCs w:val="22"/>
        </w:rPr>
        <w:t>Глава городского самоуправления,</w:t>
      </w:r>
    </w:p>
    <w:p w:rsidR="006A0B16" w:rsidRPr="00BB31A0" w:rsidRDefault="006A0B16" w:rsidP="006A0B16">
      <w:pPr>
        <w:rPr>
          <w:sz w:val="22"/>
          <w:szCs w:val="22"/>
        </w:rPr>
      </w:pPr>
      <w:r w:rsidRPr="00BB31A0">
        <w:rPr>
          <w:sz w:val="22"/>
          <w:szCs w:val="22"/>
        </w:rPr>
        <w:t xml:space="preserve">Председатель городского Собрания                                                       </w:t>
      </w:r>
      <w:r w:rsidR="00CD03B1">
        <w:rPr>
          <w:sz w:val="22"/>
          <w:szCs w:val="22"/>
        </w:rPr>
        <w:t xml:space="preserve">                        </w:t>
      </w:r>
      <w:r w:rsidRPr="00BB31A0">
        <w:rPr>
          <w:sz w:val="22"/>
          <w:szCs w:val="22"/>
        </w:rPr>
        <w:t xml:space="preserve">    В.В.</w:t>
      </w:r>
      <w:r w:rsidR="00CD03B1">
        <w:rPr>
          <w:sz w:val="22"/>
          <w:szCs w:val="22"/>
        </w:rPr>
        <w:t xml:space="preserve"> </w:t>
      </w:r>
      <w:r w:rsidRPr="00BB31A0">
        <w:rPr>
          <w:sz w:val="22"/>
          <w:szCs w:val="22"/>
        </w:rPr>
        <w:t>Викулин</w:t>
      </w:r>
    </w:p>
    <w:p w:rsidR="006A0B16" w:rsidRPr="00BB31A0" w:rsidRDefault="006A0B16" w:rsidP="006A0B16">
      <w:pPr>
        <w:pStyle w:val="a5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6A0B16" w:rsidRPr="00BB31A0" w:rsidRDefault="006A0B16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B70F18" w:rsidRDefault="00B70F18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FC71F2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  <w:bookmarkStart w:id="0" w:name="_GoBack"/>
      <w:bookmarkEnd w:id="0"/>
    </w:p>
    <w:p w:rsidR="00FC71F2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FC71F2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FC71F2" w:rsidRPr="00CD03B1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</w:p>
    <w:sectPr w:rsidR="00FC71F2" w:rsidRPr="00CD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7D"/>
    <w:multiLevelType w:val="hybridMultilevel"/>
    <w:tmpl w:val="56E4E0A6"/>
    <w:lvl w:ilvl="0" w:tplc="33FE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15B8F"/>
    <w:rsid w:val="000D3444"/>
    <w:rsid w:val="00182238"/>
    <w:rsid w:val="001E3D59"/>
    <w:rsid w:val="002655B0"/>
    <w:rsid w:val="003035CC"/>
    <w:rsid w:val="00390190"/>
    <w:rsid w:val="003D4634"/>
    <w:rsid w:val="003F629C"/>
    <w:rsid w:val="004046BC"/>
    <w:rsid w:val="00435F22"/>
    <w:rsid w:val="00467FE8"/>
    <w:rsid w:val="004E4EE0"/>
    <w:rsid w:val="0050020B"/>
    <w:rsid w:val="005B1580"/>
    <w:rsid w:val="00602503"/>
    <w:rsid w:val="006A0B16"/>
    <w:rsid w:val="00746263"/>
    <w:rsid w:val="007E7E7A"/>
    <w:rsid w:val="007F1CC9"/>
    <w:rsid w:val="008A0D76"/>
    <w:rsid w:val="008E6209"/>
    <w:rsid w:val="00912AC0"/>
    <w:rsid w:val="00996955"/>
    <w:rsid w:val="00A93F77"/>
    <w:rsid w:val="00B70F18"/>
    <w:rsid w:val="00B865DE"/>
    <w:rsid w:val="00BB31A0"/>
    <w:rsid w:val="00C15A32"/>
    <w:rsid w:val="00C454A4"/>
    <w:rsid w:val="00CD03B1"/>
    <w:rsid w:val="00D36163"/>
    <w:rsid w:val="00DC7B43"/>
    <w:rsid w:val="00E2570D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E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E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s-obninsk.ru/ext_images/File/01_07_88_24_12_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4</cp:revision>
  <cp:lastPrinted>2017-11-02T11:17:00Z</cp:lastPrinted>
  <dcterms:created xsi:type="dcterms:W3CDTF">2017-11-13T13:04:00Z</dcterms:created>
  <dcterms:modified xsi:type="dcterms:W3CDTF">2017-11-16T06:35:00Z</dcterms:modified>
</cp:coreProperties>
</file>