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C25" w:rsidRPr="009375E5" w:rsidRDefault="004D1C25" w:rsidP="004D1C2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9375E5">
        <w:rPr>
          <w:sz w:val="24"/>
          <w:szCs w:val="24"/>
        </w:rPr>
        <w:t>Приложение № 3</w:t>
      </w:r>
    </w:p>
    <w:p w:rsidR="004D1C25" w:rsidRPr="009375E5" w:rsidRDefault="004D1C25" w:rsidP="004D1C2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9375E5">
        <w:rPr>
          <w:sz w:val="24"/>
          <w:szCs w:val="24"/>
        </w:rPr>
        <w:t xml:space="preserve">К Распоряжению Главы городского самоуправления, </w:t>
      </w:r>
    </w:p>
    <w:p w:rsidR="004D1C25" w:rsidRPr="009375E5" w:rsidRDefault="004D1C25" w:rsidP="004D1C2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9375E5">
        <w:rPr>
          <w:sz w:val="24"/>
          <w:szCs w:val="24"/>
        </w:rPr>
        <w:t>Председателя городского Собрания</w:t>
      </w:r>
    </w:p>
    <w:p w:rsidR="004D1C25" w:rsidRPr="00ED3EFD" w:rsidRDefault="004D1C25" w:rsidP="004D1C25">
      <w:pPr>
        <w:widowControl w:val="0"/>
        <w:autoSpaceDE w:val="0"/>
        <w:autoSpaceDN w:val="0"/>
        <w:adjustRightInd w:val="0"/>
        <w:jc w:val="right"/>
        <w:rPr>
          <w:sz w:val="24"/>
          <w:szCs w:val="24"/>
          <w:u w:val="single"/>
        </w:rPr>
      </w:pPr>
      <w:r w:rsidRPr="00DE1CD5">
        <w:rPr>
          <w:sz w:val="24"/>
          <w:szCs w:val="24"/>
        </w:rPr>
        <w:t>от "</w:t>
      </w:r>
      <w:r w:rsidRPr="00ED3EFD">
        <w:rPr>
          <w:sz w:val="24"/>
          <w:szCs w:val="24"/>
          <w:u w:val="single"/>
        </w:rPr>
        <w:t>24</w:t>
      </w:r>
      <w:r w:rsidRPr="00DE1CD5">
        <w:rPr>
          <w:sz w:val="24"/>
          <w:szCs w:val="24"/>
        </w:rPr>
        <w:t>"</w:t>
      </w:r>
      <w:r w:rsidRPr="00ED3EFD">
        <w:rPr>
          <w:sz w:val="24"/>
          <w:szCs w:val="24"/>
          <w:u w:val="single"/>
        </w:rPr>
        <w:t>декабря</w:t>
      </w:r>
      <w:r>
        <w:rPr>
          <w:sz w:val="24"/>
          <w:szCs w:val="24"/>
        </w:rPr>
        <w:t xml:space="preserve"> 2015</w:t>
      </w:r>
      <w:r w:rsidRPr="00DE1CD5">
        <w:rPr>
          <w:sz w:val="24"/>
          <w:szCs w:val="24"/>
        </w:rPr>
        <w:t xml:space="preserve"> г. N </w:t>
      </w:r>
      <w:r w:rsidRPr="00ED3EFD">
        <w:rPr>
          <w:sz w:val="24"/>
          <w:szCs w:val="24"/>
          <w:u w:val="single"/>
        </w:rPr>
        <w:t>01-07/88</w:t>
      </w:r>
    </w:p>
    <w:p w:rsidR="004D1C25" w:rsidRPr="009375E5" w:rsidRDefault="004D1C25" w:rsidP="004D1C25">
      <w:pPr>
        <w:pStyle w:val="ConsPlusNormal"/>
        <w:jc w:val="both"/>
      </w:pPr>
    </w:p>
    <w:p w:rsidR="004D1C25" w:rsidRPr="009375E5" w:rsidRDefault="004D1C25" w:rsidP="004D1C2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375E5">
        <w:rPr>
          <w:rFonts w:ascii="Times New Roman" w:hAnsi="Times New Roman" w:cs="Times New Roman"/>
          <w:sz w:val="24"/>
          <w:szCs w:val="24"/>
        </w:rPr>
        <w:t>ПОЛОЖЕНИЕ</w:t>
      </w:r>
    </w:p>
    <w:p w:rsidR="004D1C25" w:rsidRPr="009375E5" w:rsidRDefault="004D1C25" w:rsidP="004D1C2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375E5">
        <w:rPr>
          <w:rFonts w:ascii="Times New Roman" w:hAnsi="Times New Roman" w:cs="Times New Roman"/>
          <w:sz w:val="24"/>
          <w:szCs w:val="24"/>
        </w:rPr>
        <w:t>О ПОРЯДКЕ УВОЛЬНЕНИЯ (ОСВОБОЖДЕНИЯ ОТ ДОЛЖНОСТИ) ЛИЦ,</w:t>
      </w:r>
    </w:p>
    <w:p w:rsidR="004D1C25" w:rsidRPr="009375E5" w:rsidRDefault="004D1C25" w:rsidP="004D1C2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375E5">
        <w:rPr>
          <w:rFonts w:ascii="Times New Roman" w:hAnsi="Times New Roman" w:cs="Times New Roman"/>
          <w:sz w:val="24"/>
          <w:szCs w:val="24"/>
        </w:rPr>
        <w:t>ЗАМЕЩАЮЩИХ</w:t>
      </w:r>
      <w:proofErr w:type="gramEnd"/>
      <w:r w:rsidRPr="009375E5">
        <w:rPr>
          <w:rFonts w:ascii="Times New Roman" w:hAnsi="Times New Roman" w:cs="Times New Roman"/>
          <w:sz w:val="24"/>
          <w:szCs w:val="24"/>
        </w:rPr>
        <w:t xml:space="preserve"> МУНИЦИПАЛЬНЫЕ ДОЛЖНОСТИ ОБНИНСКОГО ГОРОДСКОГО СОБРАНИЯ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D1C25" w:rsidRPr="009375E5" w:rsidRDefault="004D1C25" w:rsidP="004D1C2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375E5">
        <w:rPr>
          <w:rFonts w:ascii="Times New Roman" w:hAnsi="Times New Roman" w:cs="Times New Roman"/>
          <w:sz w:val="24"/>
          <w:szCs w:val="24"/>
        </w:rPr>
        <w:t xml:space="preserve"> В СВЯЗИ С УТРАТОЙ ДОВЕРИЯ</w:t>
      </w:r>
    </w:p>
    <w:p w:rsidR="004D1C25" w:rsidRPr="009375E5" w:rsidRDefault="004D1C25" w:rsidP="004D1C25">
      <w:pPr>
        <w:pStyle w:val="ConsPlusNormal"/>
        <w:jc w:val="both"/>
      </w:pPr>
    </w:p>
    <w:p w:rsidR="004D1C25" w:rsidRPr="009375E5" w:rsidRDefault="004D1C25" w:rsidP="004D1C25">
      <w:pPr>
        <w:pStyle w:val="ConsPlusNormal"/>
        <w:ind w:firstLine="540"/>
        <w:jc w:val="both"/>
      </w:pPr>
      <w:r w:rsidRPr="009375E5">
        <w:t xml:space="preserve">1. Порядок увольнения (освобождения от должности) лиц, замещающих муниципальные должности, в связи с утратой доверия распространяется на лиц, замещающих муниципальную должность </w:t>
      </w:r>
      <w:proofErr w:type="gramStart"/>
      <w:r w:rsidRPr="009375E5">
        <w:t>в</w:t>
      </w:r>
      <w:proofErr w:type="gramEnd"/>
      <w:r w:rsidRPr="009375E5">
        <w:t xml:space="preserve"> </w:t>
      </w:r>
      <w:proofErr w:type="gramStart"/>
      <w:r w:rsidRPr="009375E5">
        <w:t>Обнинском</w:t>
      </w:r>
      <w:proofErr w:type="gramEnd"/>
      <w:r w:rsidRPr="009375E5">
        <w:t xml:space="preserve"> городском Собрании (далее - лицо, замещающее муниципальную должность):</w:t>
      </w:r>
    </w:p>
    <w:p w:rsidR="004D1C25" w:rsidRPr="009375E5" w:rsidRDefault="004D1C25" w:rsidP="004D1C25">
      <w:pPr>
        <w:pStyle w:val="ConsPlusNormal"/>
        <w:ind w:firstLine="540"/>
        <w:jc w:val="both"/>
      </w:pPr>
      <w:r w:rsidRPr="009375E5">
        <w:t xml:space="preserve">- Главы городского самоуправления, Председателя городского </w:t>
      </w:r>
      <w:proofErr w:type="gramStart"/>
      <w:r w:rsidRPr="009375E5">
        <w:rPr>
          <w:lang w:val="en-US"/>
        </w:rPr>
        <w:t>C</w:t>
      </w:r>
      <w:proofErr w:type="spellStart"/>
      <w:proofErr w:type="gramEnd"/>
      <w:r w:rsidRPr="009375E5">
        <w:t>обрания</w:t>
      </w:r>
      <w:proofErr w:type="spellEnd"/>
      <w:r w:rsidRPr="009375E5">
        <w:t>,</w:t>
      </w:r>
    </w:p>
    <w:p w:rsidR="004D1C25" w:rsidRPr="009375E5" w:rsidRDefault="004D1C25" w:rsidP="004D1C25">
      <w:pPr>
        <w:pStyle w:val="ConsPlusNormal"/>
        <w:ind w:firstLine="540"/>
        <w:jc w:val="both"/>
      </w:pPr>
      <w:r w:rsidRPr="009375E5">
        <w:t>- заместителя Председателя городского Собрания,</w:t>
      </w:r>
    </w:p>
    <w:p w:rsidR="004D1C25" w:rsidRPr="009375E5" w:rsidRDefault="004D1C25" w:rsidP="004D1C25">
      <w:pPr>
        <w:pStyle w:val="ConsPlusNormal"/>
        <w:ind w:firstLine="540"/>
        <w:jc w:val="both"/>
      </w:pPr>
      <w:r w:rsidRPr="009375E5">
        <w:t>- депутатов городского Собрания.</w:t>
      </w:r>
    </w:p>
    <w:p w:rsidR="004D1C25" w:rsidRPr="009375E5" w:rsidRDefault="004D1C25" w:rsidP="004D1C25">
      <w:pPr>
        <w:pStyle w:val="ConsPlusNormal"/>
        <w:ind w:firstLine="540"/>
        <w:jc w:val="both"/>
      </w:pPr>
    </w:p>
    <w:p w:rsidR="004D1C25" w:rsidRPr="009375E5" w:rsidRDefault="004D1C25" w:rsidP="004D1C25">
      <w:pPr>
        <w:pStyle w:val="ConsPlusNormal"/>
        <w:ind w:firstLine="540"/>
        <w:jc w:val="both"/>
      </w:pPr>
      <w:r w:rsidRPr="009375E5">
        <w:t>2. Лицо, замещающее муниципальную должность, подлежит увольнению (освобождению от должности) в связи с утратой доверия в случаях, предусмотренных статьей 13.1. Федерального закона от 25.12.2008 N 273-ФЗ "О противодействии коррупции":</w:t>
      </w:r>
    </w:p>
    <w:p w:rsidR="004D1C25" w:rsidRPr="009375E5" w:rsidRDefault="004D1C25" w:rsidP="004D1C25">
      <w:pPr>
        <w:pStyle w:val="ConsPlusNormal"/>
        <w:ind w:firstLine="540"/>
        <w:jc w:val="both"/>
      </w:pPr>
      <w:r w:rsidRPr="009375E5">
        <w:t>1) непринятия лицом мер по предотвращению и (или) урегулированию конфликта интересов, стороной которого оно является;</w:t>
      </w:r>
    </w:p>
    <w:p w:rsidR="004D1C25" w:rsidRPr="009375E5" w:rsidRDefault="004D1C25" w:rsidP="004D1C25">
      <w:pPr>
        <w:pStyle w:val="ConsPlusNormal"/>
        <w:ind w:firstLine="540"/>
        <w:jc w:val="both"/>
      </w:pPr>
      <w:r w:rsidRPr="009375E5">
        <w:t>2) непредставления лицом сведений о своих доходах,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4D1C25" w:rsidRPr="009375E5" w:rsidRDefault="004D1C25" w:rsidP="004D1C25">
      <w:pPr>
        <w:pStyle w:val="ConsPlusNormal"/>
        <w:ind w:firstLine="540"/>
        <w:jc w:val="both"/>
      </w:pPr>
      <w:r w:rsidRPr="009375E5"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4D1C25" w:rsidRPr="009375E5" w:rsidRDefault="004D1C25" w:rsidP="004D1C25">
      <w:pPr>
        <w:pStyle w:val="ConsPlusNormal"/>
        <w:ind w:firstLine="540"/>
        <w:jc w:val="both"/>
      </w:pPr>
      <w:r w:rsidRPr="009375E5">
        <w:t>4) осуществления лицом предпринимательской деятельности (лицом, осуществляющим свои полномочия на постоянной основе);</w:t>
      </w:r>
    </w:p>
    <w:p w:rsidR="004D1C25" w:rsidRPr="009375E5" w:rsidRDefault="004D1C25" w:rsidP="004D1C25">
      <w:pPr>
        <w:pStyle w:val="ConsPlusNormal"/>
        <w:ind w:firstLine="540"/>
        <w:jc w:val="both"/>
      </w:pPr>
      <w:r w:rsidRPr="009375E5">
        <w:t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 (лицом, осуществляющим свои полномочия на постоянной основе).</w:t>
      </w:r>
    </w:p>
    <w:p w:rsidR="004D1C25" w:rsidRPr="009375E5" w:rsidRDefault="004D1C25" w:rsidP="004D1C25">
      <w:pPr>
        <w:pStyle w:val="ConsPlusNormal"/>
        <w:ind w:firstLine="540"/>
        <w:jc w:val="both"/>
      </w:pPr>
      <w:proofErr w:type="gramStart"/>
      <w:r w:rsidRPr="009375E5">
        <w:t>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муниципальную должность, мер по предотвращению и (или) урегулированию конфликта интересов, стороной которого является подчиненное ему лицо.</w:t>
      </w:r>
      <w:proofErr w:type="gramEnd"/>
    </w:p>
    <w:p w:rsidR="004D1C25" w:rsidRPr="009375E5" w:rsidRDefault="004D1C25" w:rsidP="004D1C25">
      <w:pPr>
        <w:pStyle w:val="ConsPlusNormal"/>
        <w:ind w:firstLine="540"/>
        <w:jc w:val="both"/>
      </w:pPr>
    </w:p>
    <w:p w:rsidR="004D1C25" w:rsidRPr="009375E5" w:rsidRDefault="004D1C25" w:rsidP="004D1C25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375E5">
        <w:rPr>
          <w:rFonts w:ascii="Times New Roman" w:hAnsi="Times New Roman"/>
          <w:sz w:val="24"/>
          <w:szCs w:val="24"/>
        </w:rPr>
        <w:t xml:space="preserve"> </w:t>
      </w:r>
      <w:r w:rsidRPr="009375E5">
        <w:rPr>
          <w:rFonts w:ascii="Times New Roman" w:hAnsi="Times New Roman"/>
          <w:sz w:val="24"/>
          <w:szCs w:val="24"/>
        </w:rPr>
        <w:tab/>
        <w:t>3. Глав</w:t>
      </w:r>
      <w:r>
        <w:rPr>
          <w:rFonts w:ascii="Times New Roman" w:hAnsi="Times New Roman"/>
          <w:sz w:val="24"/>
          <w:szCs w:val="24"/>
        </w:rPr>
        <w:t>а</w:t>
      </w:r>
      <w:r w:rsidRPr="009375E5">
        <w:rPr>
          <w:rFonts w:ascii="Times New Roman" w:hAnsi="Times New Roman"/>
          <w:sz w:val="24"/>
          <w:szCs w:val="24"/>
        </w:rPr>
        <w:t xml:space="preserve"> городского самоуправления; заместитель Председателя городского Собрания;  депутаты - председатели комитетов городского Собрания и их заместители; депутаты - председатели постоянных и временных комиссий и их заместители; а также депутаты, осуществляющие свои полномочия на постоянной основе</w:t>
      </w:r>
      <w:r>
        <w:rPr>
          <w:rFonts w:ascii="Times New Roman" w:hAnsi="Times New Roman"/>
          <w:sz w:val="24"/>
          <w:szCs w:val="24"/>
        </w:rPr>
        <w:t>,</w:t>
      </w:r>
      <w:r w:rsidRPr="009375E5">
        <w:rPr>
          <w:rFonts w:ascii="Times New Roman" w:hAnsi="Times New Roman"/>
          <w:sz w:val="24"/>
          <w:szCs w:val="24"/>
        </w:rPr>
        <w:t xml:space="preserve"> подлежат увольнению (освобождению от должности) в связи с утратой доверия согласно статье 7.1. Федерального закона от 25.12.2008 N 273-ФЗ "О противодействии коррупции" в случаях, </w:t>
      </w:r>
      <w:r w:rsidRPr="009375E5">
        <w:rPr>
          <w:rFonts w:ascii="Times New Roman" w:hAnsi="Times New Roman"/>
          <w:sz w:val="24"/>
          <w:szCs w:val="24"/>
        </w:rPr>
        <w:lastRenderedPageBreak/>
        <w:t>если они или их супруги и несовершеннолетние дети открыли и имеют счета (вклады), хранят денежные средства и ценности в иностранных банках, расположенных за пределами территории Российской Федерации и (или) пользуются иностранными финансовыми инструментами.</w:t>
      </w:r>
    </w:p>
    <w:p w:rsidR="004D1C25" w:rsidRPr="009375E5" w:rsidRDefault="004D1C25" w:rsidP="004D1C25">
      <w:pPr>
        <w:pStyle w:val="ConsPlusNormal"/>
        <w:ind w:firstLine="540"/>
        <w:jc w:val="both"/>
        <w:rPr>
          <w:i/>
        </w:rPr>
      </w:pPr>
    </w:p>
    <w:p w:rsidR="004D1C25" w:rsidRPr="009375E5" w:rsidRDefault="004D1C25" w:rsidP="004D1C25">
      <w:pPr>
        <w:pStyle w:val="ConsPlusNormal"/>
        <w:ind w:firstLine="540"/>
        <w:jc w:val="both"/>
      </w:pPr>
      <w:r w:rsidRPr="009375E5">
        <w:t>4. Согласно стать</w:t>
      </w:r>
      <w:r>
        <w:t>е</w:t>
      </w:r>
      <w:r w:rsidRPr="009375E5">
        <w:t xml:space="preserve"> 12.1. Федерального закона от 25.12.2008 N 273-ФЗ "О противодействии коррупции"  лица, замещающие муниципальные должности</w:t>
      </w:r>
      <w:r>
        <w:t>,</w:t>
      </w:r>
      <w:r w:rsidRPr="009375E5">
        <w:t xml:space="preserve"> обязаны соблюдать ограничения и исполнять следующие обязанности:</w:t>
      </w:r>
    </w:p>
    <w:p w:rsidR="004D1C25" w:rsidRPr="009375E5" w:rsidRDefault="004D1C25" w:rsidP="004D1C25">
      <w:pPr>
        <w:pStyle w:val="ConsPlusNormal"/>
        <w:ind w:firstLine="540"/>
        <w:jc w:val="both"/>
      </w:pPr>
      <w:r w:rsidRPr="009375E5">
        <w:t>4.1. Лица, замещающие муниципальные должности, не вправе замещать государственные должности Российской Федерации, государственные должности субъектов Российской Федерации, иные муниципальные должности, должности государственной или муниципальной службы, если иное не установлено федеральными законами.</w:t>
      </w:r>
    </w:p>
    <w:p w:rsidR="004D1C25" w:rsidRPr="009375E5" w:rsidRDefault="004D1C25" w:rsidP="004D1C25">
      <w:pPr>
        <w:pStyle w:val="ConsPlusNormal"/>
        <w:ind w:firstLine="540"/>
        <w:jc w:val="both"/>
      </w:pPr>
      <w:r w:rsidRPr="009375E5">
        <w:t>4.2. Лица, замещающие муниципальные должности</w:t>
      </w:r>
      <w:r>
        <w:t>,</w:t>
      </w:r>
      <w:r w:rsidRPr="009375E5">
        <w:t xml:space="preserve"> и осуществляющие свои полномочия на постоянной основе, не вправе:</w:t>
      </w:r>
    </w:p>
    <w:p w:rsidR="004D1C25" w:rsidRPr="009375E5" w:rsidRDefault="004D1C25" w:rsidP="004D1C25">
      <w:pPr>
        <w:pStyle w:val="ConsPlusNormal"/>
        <w:ind w:firstLine="540"/>
        <w:jc w:val="both"/>
      </w:pPr>
      <w:r w:rsidRPr="009375E5">
        <w:t>1) замещать другие должности в органах государственной власти и органах местного самоуправления;</w:t>
      </w:r>
    </w:p>
    <w:p w:rsidR="004D1C25" w:rsidRPr="000D2EA5" w:rsidRDefault="004D1C25" w:rsidP="004D1C25">
      <w:pPr>
        <w:pStyle w:val="ConsPlusNormal"/>
        <w:ind w:firstLine="540"/>
        <w:jc w:val="both"/>
        <w:rPr>
          <w:i/>
        </w:rPr>
      </w:pPr>
      <w:proofErr w:type="gramStart"/>
      <w:r w:rsidRPr="009375E5">
        <w:t>2)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порядке, совета муниципальных образований субъекта Российской Федерации, иных объединений муниципальных образований</w:t>
      </w:r>
      <w:r w:rsidRPr="00B52BEF">
        <w:t>), если в порядке, установленном федеральными законами и (или) законами Калужской области, лицам, замещающим муниципальные</w:t>
      </w:r>
      <w:proofErr w:type="gramEnd"/>
      <w:r w:rsidRPr="00B52BEF">
        <w:t xml:space="preserve"> должности, не поручено участвовать в управлении таким хозяйствующим субъектом;</w:t>
      </w:r>
      <w:r w:rsidRPr="000D2EA5">
        <w:rPr>
          <w:i/>
        </w:rPr>
        <w:t xml:space="preserve"> </w:t>
      </w:r>
    </w:p>
    <w:p w:rsidR="004D1C25" w:rsidRPr="009375E5" w:rsidRDefault="004D1C25" w:rsidP="004D1C25">
      <w:pPr>
        <w:pStyle w:val="ConsPlusNormal"/>
        <w:ind w:firstLine="540"/>
        <w:jc w:val="both"/>
      </w:pPr>
      <w:r w:rsidRPr="009375E5">
        <w:t>3) заниматься другой оплачиваемой деятельностью, кроме преподавательской, научной и иной творческой деятельност</w:t>
      </w:r>
      <w:r>
        <w:t>ью</w:t>
      </w:r>
      <w:r w:rsidRPr="009375E5">
        <w:t xml:space="preserve">. </w:t>
      </w:r>
      <w:proofErr w:type="gramStart"/>
      <w:r w:rsidRPr="009375E5">
        <w:t>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международными договорами Российской Федерации,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государств, международными или иностранными организациями;</w:t>
      </w:r>
      <w:proofErr w:type="gramEnd"/>
    </w:p>
    <w:p w:rsidR="004D1C25" w:rsidRPr="009375E5" w:rsidRDefault="004D1C25" w:rsidP="004D1C25">
      <w:pPr>
        <w:pStyle w:val="ConsPlusNormal"/>
        <w:ind w:firstLine="540"/>
        <w:jc w:val="both"/>
      </w:pPr>
      <w:bookmarkStart w:id="0" w:name="Par5"/>
      <w:bookmarkEnd w:id="0"/>
      <w:r w:rsidRPr="009375E5">
        <w:t>4) быть поверенными или иными представителями по делам третьих лиц в органах государственной власти и органах местного самоуправления, если иное не предусмотрено федеральными законами;</w:t>
      </w:r>
    </w:p>
    <w:p w:rsidR="004D1C25" w:rsidRPr="009375E5" w:rsidRDefault="004D1C25" w:rsidP="004D1C25">
      <w:pPr>
        <w:pStyle w:val="ConsPlusNormal"/>
        <w:ind w:firstLine="540"/>
        <w:jc w:val="both"/>
      </w:pPr>
      <w:r w:rsidRPr="009375E5">
        <w:t>5) использовать в неслужебных целях информацию, средства материально-технического, финансового и информационного обеспечения, предназначенные только для служебной деятельности;</w:t>
      </w:r>
    </w:p>
    <w:p w:rsidR="004D1C25" w:rsidRPr="009375E5" w:rsidRDefault="004D1C25" w:rsidP="004D1C25">
      <w:pPr>
        <w:pStyle w:val="ConsPlusNormal"/>
        <w:ind w:firstLine="540"/>
        <w:jc w:val="both"/>
      </w:pPr>
      <w:r w:rsidRPr="009375E5">
        <w:t>6) получать гонорары за публикации и выступления в качестве лица, замещающего должность Главы городского самоуправления, муниципальную должность, замещаемую на постоянной основе;</w:t>
      </w:r>
    </w:p>
    <w:p w:rsidR="004D1C25" w:rsidRPr="009375E5" w:rsidRDefault="004D1C25" w:rsidP="004D1C25">
      <w:pPr>
        <w:pStyle w:val="ConsPlusNormal"/>
        <w:ind w:firstLine="540"/>
        <w:jc w:val="both"/>
      </w:pPr>
      <w:r w:rsidRPr="009375E5">
        <w:t>7) получать в связи с выполнением служебных (должностных) обязанностей не предусмотренные законодательством Российской Федерации вознаграждения (ссуды, денежное и иное вознаграждение, услуги, оплату развлечений, отдыха, транспортных расходов) и подарки от физических и юридических лиц. Подарки, полученные в связи с протокольными мероприятиями, со служебными командировками и с другими официальными мероприятиями, признаются собственностью муниципального образования и передаются по акту в городское Собрание. Лицо, замеща</w:t>
      </w:r>
      <w:r>
        <w:t>ющ</w:t>
      </w:r>
      <w:r w:rsidRPr="009375E5">
        <w:t>ее должность Главы городского самоуправления, муниципальную должность, замещаемую на постоянной основе, сдавшее подарок, полученный им в связи с протокольным мероприятием, со служебной командировкой и с другим официальным мероприятием, может его выкупить в порядке, устанавливаемом нормативными правовыми актами Российской Федерации;</w:t>
      </w:r>
    </w:p>
    <w:p w:rsidR="004D1C25" w:rsidRPr="009375E5" w:rsidRDefault="004D1C25" w:rsidP="004D1C25">
      <w:pPr>
        <w:pStyle w:val="ConsPlusNormal"/>
        <w:ind w:firstLine="540"/>
        <w:jc w:val="both"/>
      </w:pPr>
      <w:r w:rsidRPr="009375E5">
        <w:t>8) принимать вопреки установленному порядку почетные и специальные звания, награды и иные знаки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организаций;</w:t>
      </w:r>
    </w:p>
    <w:p w:rsidR="004D1C25" w:rsidRPr="009375E5" w:rsidRDefault="004D1C25" w:rsidP="004D1C25">
      <w:pPr>
        <w:pStyle w:val="ConsPlusNormal"/>
        <w:ind w:firstLine="540"/>
        <w:jc w:val="both"/>
      </w:pPr>
      <w:proofErr w:type="gramStart"/>
      <w:r w:rsidRPr="009375E5">
        <w:t>9) выезжать в служебные командировки за пределы Российской Федерации за счет средств физических и юридических лиц, за исключением служебных командировок, осуществляемых в соответствии с законодательством Российской Федерации, по договоренностям государственных органов Российской Федерации,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государств, международными или иностранными организациями;</w:t>
      </w:r>
      <w:proofErr w:type="gramEnd"/>
    </w:p>
    <w:p w:rsidR="004D1C25" w:rsidRPr="009375E5" w:rsidRDefault="004D1C25" w:rsidP="004D1C25">
      <w:pPr>
        <w:pStyle w:val="ConsPlusNormal"/>
        <w:ind w:firstLine="540"/>
        <w:jc w:val="both"/>
      </w:pPr>
      <w:proofErr w:type="gramStart"/>
      <w:r w:rsidRPr="009375E5">
        <w:t>10)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международными договорами Российской Федерации,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государств, международными или иностранными организациями;</w:t>
      </w:r>
      <w:proofErr w:type="gramEnd"/>
    </w:p>
    <w:p w:rsidR="004D1C25" w:rsidRPr="009375E5" w:rsidRDefault="004D1C25" w:rsidP="004D1C25">
      <w:pPr>
        <w:pStyle w:val="ConsPlusNormal"/>
        <w:ind w:firstLine="540"/>
        <w:jc w:val="both"/>
      </w:pPr>
      <w:bookmarkStart w:id="1" w:name="Par12"/>
      <w:bookmarkEnd w:id="1"/>
      <w:r w:rsidRPr="009375E5">
        <w:t>11) разглашать или использовать в целях, не связанных с выполнением служебных обязанностей, сведения, отнесенные в соответствии с федеральным законом к информации ограниченного доступа, ставшие ему известными в связи с выполнением служебных обязанностей.</w:t>
      </w:r>
    </w:p>
    <w:p w:rsidR="004D1C25" w:rsidRPr="009375E5" w:rsidRDefault="004D1C25" w:rsidP="004D1C25">
      <w:pPr>
        <w:pStyle w:val="ConsPlusNormal"/>
        <w:ind w:firstLine="540"/>
        <w:jc w:val="both"/>
      </w:pPr>
      <w:r w:rsidRPr="009375E5">
        <w:t xml:space="preserve">4.3. Глава городского самоуправления, </w:t>
      </w:r>
      <w:proofErr w:type="gramStart"/>
      <w:r w:rsidRPr="009375E5">
        <w:t>осуществляющий</w:t>
      </w:r>
      <w:proofErr w:type="gramEnd"/>
      <w:r w:rsidRPr="009375E5">
        <w:t xml:space="preserve"> свои полномочия на непостоянной основе, не вправе осуществлять деятельность, предусмотренную пунктами 4-11 пункта 4.2 настоящего Положения.</w:t>
      </w:r>
    </w:p>
    <w:p w:rsidR="004D1C25" w:rsidRPr="009375E5" w:rsidRDefault="004D1C25" w:rsidP="004D1C25">
      <w:pPr>
        <w:pStyle w:val="ConsPlusNormal"/>
        <w:ind w:firstLine="540"/>
        <w:jc w:val="both"/>
      </w:pPr>
      <w:r w:rsidRPr="009375E5">
        <w:t>4.4. Лица, замещающие муниципальные должности</w:t>
      </w:r>
      <w:r>
        <w:t>,</w:t>
      </w:r>
      <w:r w:rsidRPr="009375E5">
        <w:t xml:space="preserve"> обязаны сообщать в порядке, установленном нормативными правовыми актами Российской Федерации,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конфликта.</w:t>
      </w:r>
    </w:p>
    <w:p w:rsidR="004D1C25" w:rsidRPr="009375E5" w:rsidRDefault="004D1C25" w:rsidP="004D1C25">
      <w:pPr>
        <w:pStyle w:val="ConsPlusNormal"/>
        <w:ind w:firstLine="540"/>
        <w:jc w:val="both"/>
      </w:pPr>
      <w:r w:rsidRPr="009375E5">
        <w:t>4.5. Лица, замещающие муниципальные должности, нарушившие ограничения</w:t>
      </w:r>
      <w:r>
        <w:t>,</w:t>
      </w:r>
      <w:r w:rsidRPr="009375E5">
        <w:t xml:space="preserve"> и обязанности установленные статьей </w:t>
      </w:r>
      <w:r>
        <w:t xml:space="preserve">12.1. </w:t>
      </w:r>
      <w:r w:rsidRPr="009375E5">
        <w:t>Федерального закона от 25.12.2008 N 273-ФЗ "О противодействии коррупции"</w:t>
      </w:r>
      <w:r>
        <w:t xml:space="preserve">, </w:t>
      </w:r>
      <w:r w:rsidRPr="009375E5">
        <w:t>подлежат увольнению (освобождению от должности) в связи с утратой доверия.</w:t>
      </w:r>
    </w:p>
    <w:p w:rsidR="004D1C25" w:rsidRPr="009375E5" w:rsidRDefault="004D1C25" w:rsidP="004D1C25">
      <w:pPr>
        <w:pStyle w:val="ConsPlusNormal"/>
        <w:ind w:firstLine="540"/>
        <w:jc w:val="both"/>
      </w:pPr>
    </w:p>
    <w:p w:rsidR="004D1C25" w:rsidRPr="009375E5" w:rsidRDefault="004D1C25" w:rsidP="004D1C25">
      <w:pPr>
        <w:pStyle w:val="ConsPlusNormal"/>
        <w:ind w:firstLine="540"/>
        <w:jc w:val="both"/>
      </w:pPr>
      <w:r w:rsidRPr="009375E5">
        <w:t xml:space="preserve">5. </w:t>
      </w:r>
      <w:proofErr w:type="gramStart"/>
      <w:r w:rsidRPr="009375E5">
        <w:t xml:space="preserve">Решение об увольнении (освобождении от должности) в связи с утратой доверия принимается городским Собранием на основании материалов, представленных комиссией по соблюдению требований к должностному поведению лиц, замещающих муниципальные должности </w:t>
      </w:r>
      <w:proofErr w:type="spellStart"/>
      <w:r w:rsidRPr="009375E5">
        <w:t>Обнинского</w:t>
      </w:r>
      <w:proofErr w:type="spellEnd"/>
      <w:r w:rsidRPr="009375E5">
        <w:t xml:space="preserve"> городского Собрания, и урегулированию конфликта интересов, по результатам проверки соблюдения запретов, обязанностей и ограничений лицами, замещающими муниципальные должности в Обнинском городском Собрании, и проверки достоверности и полноты сведений о доходах</w:t>
      </w:r>
      <w:proofErr w:type="gramEnd"/>
      <w:r w:rsidRPr="009375E5">
        <w:t>, об имуществе и обязательствах имущественного характера, представляемых лицами, замещающими муниципальные должности, в порядке, установленном статьей 40 и статьей 74.1. Федерального закона от 06.10.2003 N 131-ФЗ "Об общих принципах организации местного самоуправления в Российской Федерации".</w:t>
      </w:r>
    </w:p>
    <w:p w:rsidR="004D1C25" w:rsidRPr="009375E5" w:rsidRDefault="004D1C25" w:rsidP="004D1C25">
      <w:pPr>
        <w:pStyle w:val="ConsPlusNormal"/>
        <w:ind w:firstLine="540"/>
        <w:jc w:val="both"/>
      </w:pPr>
    </w:p>
    <w:p w:rsidR="004D1C25" w:rsidRPr="009375E5" w:rsidRDefault="004D1C25" w:rsidP="004D1C25">
      <w:pPr>
        <w:pStyle w:val="ConsPlusNormal"/>
        <w:ind w:firstLine="540"/>
        <w:jc w:val="both"/>
      </w:pPr>
      <w:r w:rsidRPr="009375E5">
        <w:t>6. Решение об увольнении (освобождении от должности) в связи с утратой доверия принимается тайным голосованием.</w:t>
      </w:r>
    </w:p>
    <w:p w:rsidR="004D1C25" w:rsidRPr="009375E5" w:rsidRDefault="004D1C25" w:rsidP="004D1C25">
      <w:pPr>
        <w:pStyle w:val="ConsPlusNormal"/>
        <w:ind w:firstLine="540"/>
        <w:jc w:val="both"/>
      </w:pPr>
    </w:p>
    <w:p w:rsidR="004D1C25" w:rsidRPr="009375E5" w:rsidRDefault="004D1C25" w:rsidP="004D1C25">
      <w:pPr>
        <w:pStyle w:val="ConsPlusNormal"/>
        <w:ind w:firstLine="540"/>
        <w:jc w:val="both"/>
      </w:pPr>
      <w:r w:rsidRPr="009375E5">
        <w:t xml:space="preserve">7. </w:t>
      </w:r>
      <w:proofErr w:type="gramStart"/>
      <w:r w:rsidRPr="009375E5">
        <w:t>При увольнении (освобождении от должности) в связи с утратой доверия учитываются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совершено, соблюдение лицом, замещающим муниципальную должность,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лицом, замещающим муниципальную</w:t>
      </w:r>
      <w:proofErr w:type="gramEnd"/>
      <w:r w:rsidRPr="009375E5">
        <w:t xml:space="preserve"> должность, своих должностных обязанностей.</w:t>
      </w:r>
    </w:p>
    <w:p w:rsidR="004D1C25" w:rsidRPr="009375E5" w:rsidRDefault="004D1C25" w:rsidP="004D1C25">
      <w:pPr>
        <w:pStyle w:val="ConsPlusNormal"/>
        <w:ind w:firstLine="540"/>
        <w:jc w:val="both"/>
      </w:pPr>
    </w:p>
    <w:p w:rsidR="004D1C25" w:rsidRPr="009375E5" w:rsidRDefault="004D1C25" w:rsidP="004D1C25">
      <w:pPr>
        <w:pStyle w:val="ConsPlusNormal"/>
        <w:ind w:firstLine="540"/>
        <w:jc w:val="both"/>
      </w:pPr>
      <w:r w:rsidRPr="009375E5">
        <w:t>8. Решение об увольнении (освобождении от должности) в связи с утратой доверия принимается не позднее одного месяца со дня поступления доклада о результатах проверки в городское Собрание, не считая периода временной нетрудоспособности лица, замещающего муниципальную должность, пребывания его в отпуске, других случаев отсутствия по уважительным причинам, а также времени проведения проверки. При этом увольнение (освобождение от должности) должно быть осуществлено не позднее шести месяцев со дня поступления доклада о результатах проверки.</w:t>
      </w:r>
    </w:p>
    <w:p w:rsidR="004D1C25" w:rsidRPr="009375E5" w:rsidRDefault="004D1C25" w:rsidP="004D1C25">
      <w:pPr>
        <w:pStyle w:val="ConsPlusNormal"/>
        <w:ind w:firstLine="540"/>
        <w:jc w:val="both"/>
      </w:pPr>
    </w:p>
    <w:p w:rsidR="004D1C25" w:rsidRPr="009375E5" w:rsidRDefault="004D1C25" w:rsidP="004D1C25">
      <w:pPr>
        <w:pStyle w:val="ConsPlusNormal"/>
        <w:ind w:firstLine="540"/>
        <w:jc w:val="both"/>
      </w:pPr>
      <w:r w:rsidRPr="009375E5">
        <w:t>9. В решении об увольнении (освобождении от должности) в связи с утратой доверия в качестве основания указывается соответствующий случай статьи 13.1. Федерального закона от 25.12.2008 N 273-ФЗ "О противодействии коррупции".</w:t>
      </w:r>
    </w:p>
    <w:p w:rsidR="004D1C25" w:rsidRPr="009375E5" w:rsidRDefault="004D1C25" w:rsidP="004D1C25">
      <w:pPr>
        <w:pStyle w:val="ConsPlusNormal"/>
        <w:ind w:firstLine="540"/>
        <w:jc w:val="both"/>
      </w:pPr>
    </w:p>
    <w:p w:rsidR="004D1C25" w:rsidRDefault="004D1C25" w:rsidP="004D1C25">
      <w:pPr>
        <w:pStyle w:val="ConsPlusNormal"/>
        <w:ind w:firstLine="540"/>
        <w:jc w:val="both"/>
      </w:pPr>
      <w:r w:rsidRPr="009375E5">
        <w:t>10. Копия решения об увольнении (освобождении от должности) в связи с утратой доверия лица, замещающего муниципальную должность в городском Собрании, с указанием коррупционного правонарушения и нормативных правовых актов, положения которых им нарушены, вручается лицу, замещающему муниципальную должность, под расписку в течение трех дней со дня вступления в силу соответствующего решения.</w:t>
      </w:r>
    </w:p>
    <w:p w:rsidR="005E26D6" w:rsidRDefault="005E26D6">
      <w:bookmarkStart w:id="2" w:name="_GoBack"/>
      <w:bookmarkEnd w:id="2"/>
    </w:p>
    <w:sectPr w:rsidR="005E2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C25"/>
    <w:rsid w:val="004D1C25"/>
    <w:rsid w:val="005E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C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4D1C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D1C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C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4D1C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D1C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1750</Words>
  <Characters>9976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2015-12-31T15:16:00Z</dcterms:created>
  <dcterms:modified xsi:type="dcterms:W3CDTF">2015-12-31T15:17:00Z</dcterms:modified>
</cp:coreProperties>
</file>