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E6" w:rsidRDefault="00AB2AE6" w:rsidP="00AB2AE6">
      <w:pPr>
        <w:rPr>
          <w:bCs/>
        </w:rPr>
      </w:pPr>
    </w:p>
    <w:p w:rsidR="00AB2AE6" w:rsidRPr="00695761" w:rsidRDefault="00AB2AE6" w:rsidP="00AB2AE6">
      <w:pPr>
        <w:ind w:left="4395"/>
        <w:jc w:val="both"/>
        <w:rPr>
          <w:bCs/>
        </w:rPr>
      </w:pPr>
      <w:r w:rsidRPr="00695761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695761">
        <w:rPr>
          <w:bCs/>
        </w:rPr>
        <w:t>Собрания «О внесении изменений и дополнений в Правила</w:t>
      </w:r>
    </w:p>
    <w:p w:rsidR="00AB2AE6" w:rsidRPr="00695761" w:rsidRDefault="00AB2AE6" w:rsidP="00AB2AE6">
      <w:pPr>
        <w:ind w:left="4395" w:right="26"/>
        <w:jc w:val="both"/>
      </w:pPr>
      <w:r w:rsidRPr="00695761">
        <w:rPr>
          <w:bCs/>
        </w:rPr>
        <w:t xml:space="preserve">землепользования и застройки муниципального образования  «Город Обнинск», </w:t>
      </w:r>
      <w:proofErr w:type="spellStart"/>
      <w:r w:rsidRPr="00695761">
        <w:t>утвержденные</w:t>
      </w:r>
      <w:proofErr w:type="spellEnd"/>
      <w:r w:rsidRPr="00695761">
        <w:t xml:space="preserve"> решением городского Собрания № 01-40 от 12.03.2007 года</w:t>
      </w:r>
      <w:r>
        <w:t>»</w:t>
      </w:r>
      <w:r w:rsidRPr="00695761">
        <w:t xml:space="preserve"> </w:t>
      </w:r>
    </w:p>
    <w:p w:rsidR="00AB2AE6" w:rsidRPr="00695761" w:rsidRDefault="00AB2AE6" w:rsidP="00AB2AE6">
      <w:pPr>
        <w:ind w:left="4395"/>
        <w:jc w:val="both"/>
        <w:rPr>
          <w:bCs/>
        </w:rPr>
      </w:pPr>
      <w:r>
        <w:rPr>
          <w:bCs/>
        </w:rPr>
        <w:t xml:space="preserve"> от 28 июня </w:t>
      </w:r>
      <w:r w:rsidRPr="00695761">
        <w:rPr>
          <w:bCs/>
        </w:rPr>
        <w:t xml:space="preserve">2016 года № </w:t>
      </w:r>
      <w:r>
        <w:rPr>
          <w:bCs/>
        </w:rPr>
        <w:t xml:space="preserve"> 08-14</w:t>
      </w:r>
    </w:p>
    <w:p w:rsidR="00AB2AE6" w:rsidRDefault="00AB2AE6" w:rsidP="00AB2AE6">
      <w:pPr>
        <w:ind w:firstLine="540"/>
        <w:jc w:val="both"/>
        <w:rPr>
          <w:bCs/>
        </w:rPr>
      </w:pPr>
    </w:p>
    <w:p w:rsidR="00AB2AE6" w:rsidRPr="007631D5" w:rsidRDefault="00AB2AE6" w:rsidP="00AB2AE6">
      <w:pPr>
        <w:ind w:firstLine="540"/>
        <w:jc w:val="center"/>
        <w:rPr>
          <w:b/>
          <w:bCs/>
          <w:sz w:val="24"/>
          <w:szCs w:val="24"/>
        </w:rPr>
      </w:pPr>
      <w:r w:rsidRPr="007631D5">
        <w:rPr>
          <w:b/>
          <w:bCs/>
          <w:sz w:val="24"/>
          <w:szCs w:val="24"/>
        </w:rPr>
        <w:t>Пояснительная записка</w:t>
      </w:r>
    </w:p>
    <w:p w:rsidR="00AB2AE6" w:rsidRPr="007631D5" w:rsidRDefault="00AB2AE6" w:rsidP="00AB2AE6">
      <w:pPr>
        <w:ind w:firstLine="540"/>
        <w:jc w:val="center"/>
        <w:rPr>
          <w:b/>
          <w:bCs/>
          <w:sz w:val="24"/>
          <w:szCs w:val="24"/>
        </w:rPr>
      </w:pPr>
      <w:r w:rsidRPr="007631D5">
        <w:rPr>
          <w:b/>
          <w:bCs/>
          <w:sz w:val="24"/>
          <w:szCs w:val="24"/>
        </w:rPr>
        <w:t>к карте градостроительного зонирования</w:t>
      </w:r>
    </w:p>
    <w:p w:rsidR="00AB2AE6" w:rsidRPr="007631D5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7631D5" w:rsidRDefault="00AB2AE6" w:rsidP="00AB2AE6">
      <w:pPr>
        <w:ind w:firstLine="540"/>
        <w:jc w:val="both"/>
        <w:rPr>
          <w:bCs/>
          <w:sz w:val="24"/>
          <w:szCs w:val="24"/>
        </w:rPr>
      </w:pPr>
      <w:r w:rsidRPr="007631D5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>ется</w:t>
      </w:r>
      <w:r w:rsidRPr="007631D5">
        <w:rPr>
          <w:bCs/>
          <w:sz w:val="24"/>
          <w:szCs w:val="24"/>
        </w:rPr>
        <w:t xml:space="preserve"> в соответствии со ст</w:t>
      </w:r>
      <w:r>
        <w:rPr>
          <w:bCs/>
          <w:sz w:val="24"/>
          <w:szCs w:val="24"/>
        </w:rPr>
        <w:t>атьями</w:t>
      </w:r>
      <w:r w:rsidRPr="007631D5">
        <w:rPr>
          <w:bCs/>
          <w:sz w:val="24"/>
          <w:szCs w:val="24"/>
        </w:rPr>
        <w:t xml:space="preserve"> 30-35 Градостроительного Кодекса Российской Федерации с целями:</w:t>
      </w:r>
    </w:p>
    <w:p w:rsidR="00AB2AE6" w:rsidRPr="007631D5" w:rsidRDefault="00AB2AE6" w:rsidP="00AB2AE6">
      <w:pPr>
        <w:ind w:firstLine="540"/>
        <w:jc w:val="both"/>
        <w:rPr>
          <w:bCs/>
          <w:sz w:val="24"/>
          <w:szCs w:val="24"/>
        </w:rPr>
      </w:pPr>
      <w:r w:rsidRPr="007631D5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7631D5">
        <w:rPr>
          <w:bCs/>
          <w:sz w:val="24"/>
          <w:szCs w:val="24"/>
        </w:rPr>
        <w:t>учетом</w:t>
      </w:r>
      <w:proofErr w:type="spellEnd"/>
      <w:r w:rsidRPr="007631D5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AB2AE6" w:rsidRPr="007631D5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631D5">
        <w:rPr>
          <w:bCs/>
          <w:sz w:val="24"/>
          <w:szCs w:val="24"/>
        </w:rPr>
        <w:t>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AB2AE6" w:rsidRPr="007631D5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7631D5">
        <w:rPr>
          <w:bCs/>
          <w:sz w:val="24"/>
          <w:szCs w:val="24"/>
        </w:rPr>
        <w:t xml:space="preserve"> карту градостроительного зонирования муниципального образования «Город Обнинск»</w:t>
      </w:r>
      <w:r>
        <w:rPr>
          <w:bCs/>
          <w:sz w:val="24"/>
          <w:szCs w:val="24"/>
        </w:rPr>
        <w:t xml:space="preserve"> вносятся</w:t>
      </w:r>
      <w:r w:rsidRPr="009E0716">
        <w:rPr>
          <w:bCs/>
          <w:sz w:val="24"/>
          <w:szCs w:val="24"/>
        </w:rPr>
        <w:t xml:space="preserve"> </w:t>
      </w:r>
      <w:r w:rsidRPr="007631D5">
        <w:rPr>
          <w:bCs/>
          <w:sz w:val="24"/>
          <w:szCs w:val="24"/>
        </w:rPr>
        <w:t>следующие изменения</w:t>
      </w:r>
      <w:r>
        <w:rPr>
          <w:bCs/>
          <w:sz w:val="24"/>
          <w:szCs w:val="24"/>
        </w:rPr>
        <w:t>: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Д</w:t>
      </w:r>
      <w:r w:rsidRPr="00987B41">
        <w:rPr>
          <w:bCs/>
          <w:sz w:val="24"/>
          <w:szCs w:val="24"/>
        </w:rPr>
        <w:t>ве градостроительные зоны «ОД-2. Зона обслуживания и деловой активности местного значения», расположенные в районе улиц Блохинцева и Пирогова, перев</w:t>
      </w:r>
      <w:r>
        <w:rPr>
          <w:bCs/>
          <w:sz w:val="24"/>
          <w:szCs w:val="24"/>
        </w:rPr>
        <w:t>одятся</w:t>
      </w:r>
      <w:r w:rsidRPr="00987B41">
        <w:rPr>
          <w:bCs/>
          <w:sz w:val="24"/>
          <w:szCs w:val="24"/>
        </w:rPr>
        <w:t xml:space="preserve"> в градостроительную зону «ОД-4. Зона обслуживания и деловой активности местного значения исторически сложившегося района города в районе улиц Блохинцева и Пирогова».</w:t>
      </w:r>
    </w:p>
    <w:p w:rsidR="00AB2AE6" w:rsidRPr="00FD3868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987B41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987B41">
        <w:rPr>
          <w:bCs/>
          <w:sz w:val="24"/>
          <w:szCs w:val="24"/>
          <w:u w:val="single"/>
        </w:rPr>
        <w:t>Основания:</w:t>
      </w:r>
    </w:p>
    <w:p w:rsidR="00AB2AE6" w:rsidRPr="00987B41" w:rsidRDefault="00AB2AE6" w:rsidP="00AB2AE6">
      <w:pPr>
        <w:ind w:firstLine="540"/>
        <w:jc w:val="both"/>
        <w:rPr>
          <w:bCs/>
          <w:sz w:val="24"/>
          <w:szCs w:val="24"/>
        </w:rPr>
      </w:pPr>
      <w:r w:rsidRPr="00987B41">
        <w:rPr>
          <w:bCs/>
          <w:sz w:val="24"/>
          <w:szCs w:val="24"/>
        </w:rPr>
        <w:t>- обращение депутата ОГС Петрова В.А. от 05.10.2015;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 w:rsidRPr="00987B41">
        <w:rPr>
          <w:bCs/>
          <w:sz w:val="24"/>
          <w:szCs w:val="24"/>
        </w:rPr>
        <w:t>- протокол Комиссии по градостроительным и земельным вопросам от 08.10.2015.</w:t>
      </w:r>
    </w:p>
    <w:p w:rsidR="00AB2AE6" w:rsidRPr="00987B41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987B41" w:rsidRDefault="00AB2AE6" w:rsidP="00AB2A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2. </w:t>
      </w:r>
      <w:r w:rsidRPr="00987B41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987B41">
        <w:rPr>
          <w:bCs/>
          <w:sz w:val="24"/>
          <w:szCs w:val="24"/>
        </w:rPr>
        <w:t xml:space="preserve"> границы градостроительной зоны «ОД-2. Зона обслуживания и деловой активности местного значения» и градостроительной зоны «Р-2. Зона рекреационных объектов – скверов, парков, бульваров, городских садов» с целью включения земельного участка с кадастровым номером 40:27:020406:29 в границы градостроительной зоны «ОД-2. Зона обслуживания и деловой активности местного значения» с одновременным переводом в градостроительную зону «ОД-4. Зона обслуживания и деловой активности местного значения исторически сложившегося района города в районе улиц Блохинцева и Пирогова».</w:t>
      </w:r>
    </w:p>
    <w:p w:rsidR="00AB2AE6" w:rsidRPr="006D4DDD" w:rsidRDefault="00AB2AE6" w:rsidP="00AB2AE6">
      <w:pPr>
        <w:jc w:val="both"/>
        <w:rPr>
          <w:bCs/>
          <w:sz w:val="24"/>
          <w:szCs w:val="24"/>
        </w:rPr>
      </w:pPr>
    </w:p>
    <w:p w:rsidR="00AB2AE6" w:rsidRPr="006D4DDD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6D4DDD">
        <w:rPr>
          <w:bCs/>
          <w:sz w:val="24"/>
          <w:szCs w:val="24"/>
          <w:u w:val="single"/>
        </w:rPr>
        <w:t>Основание: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 w:rsidRPr="00987B41">
        <w:rPr>
          <w:bCs/>
          <w:sz w:val="24"/>
          <w:szCs w:val="24"/>
        </w:rPr>
        <w:t>- обращение директор</w:t>
      </w:r>
      <w:proofErr w:type="gramStart"/>
      <w:r w:rsidRPr="00987B41">
        <w:rPr>
          <w:bCs/>
          <w:sz w:val="24"/>
          <w:szCs w:val="24"/>
        </w:rPr>
        <w:t>а ООО</w:t>
      </w:r>
      <w:proofErr w:type="gramEnd"/>
      <w:r w:rsidRPr="00987B41">
        <w:rPr>
          <w:bCs/>
          <w:sz w:val="24"/>
          <w:szCs w:val="24"/>
        </w:rPr>
        <w:t xml:space="preserve"> «ОИСПК» от 15.10.2015 № 106</w:t>
      </w:r>
      <w:r>
        <w:rPr>
          <w:bCs/>
          <w:sz w:val="24"/>
          <w:szCs w:val="24"/>
        </w:rPr>
        <w:t>.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D4DDD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987B41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987B41">
        <w:rPr>
          <w:bCs/>
          <w:sz w:val="24"/>
          <w:szCs w:val="24"/>
        </w:rPr>
        <w:t xml:space="preserve"> границы градостроительной зоны «Р-1. Зона городских лесов (лесопарков)» и градостроительной зоны «ОД-1. Зона центра города» в районе общественного центра города (Зона 2), с целью включения  существующего горнолыжного склона и примыкающего к нему оврага, в границы градостроительной зоны «Р-2. Зона рекреационных объектов – скверов, парков, бульваров, городских садов».</w:t>
      </w:r>
    </w:p>
    <w:p w:rsidR="00AB2AE6" w:rsidRPr="006D4DDD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D4DDD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6D4DDD">
        <w:rPr>
          <w:bCs/>
          <w:sz w:val="24"/>
          <w:szCs w:val="24"/>
          <w:u w:val="single"/>
        </w:rPr>
        <w:lastRenderedPageBreak/>
        <w:t>Основание: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 w:rsidRPr="00987B41">
        <w:rPr>
          <w:bCs/>
          <w:sz w:val="24"/>
          <w:szCs w:val="24"/>
        </w:rPr>
        <w:t>- обращение президента ФЛГ г. Обнинска от 03.11.2015</w:t>
      </w:r>
      <w:r>
        <w:rPr>
          <w:bCs/>
          <w:sz w:val="24"/>
          <w:szCs w:val="24"/>
        </w:rPr>
        <w:t>.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 w:rsidRPr="006746BE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ОД-2 «Зона обслуживания и деловой активности местного значения» в микрорайоне 39 с целью перевода части градостроительной зоны ОД-2 «Зона обслуживания и деловой активности местного значения» под земельными участками с кадастровыми номерами 40:27:030601:34,  40:27:030601:68 в градостроительную зону ОДС-4 «Зона объектов, связанных с отправлением культа».</w:t>
      </w:r>
      <w:proofErr w:type="gramEnd"/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6746BE">
        <w:rPr>
          <w:bCs/>
          <w:sz w:val="24"/>
          <w:szCs w:val="24"/>
          <w:u w:val="single"/>
        </w:rPr>
        <w:t>Основание: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 xml:space="preserve">- обращение </w:t>
      </w:r>
      <w:proofErr w:type="gramStart"/>
      <w:r>
        <w:rPr>
          <w:bCs/>
          <w:sz w:val="24"/>
          <w:szCs w:val="24"/>
        </w:rPr>
        <w:t>н</w:t>
      </w:r>
      <w:r w:rsidRPr="006746BE">
        <w:rPr>
          <w:bCs/>
          <w:sz w:val="24"/>
          <w:szCs w:val="24"/>
        </w:rPr>
        <w:t>астоятеля храма Рождества Христова Протоиерея Георги</w:t>
      </w:r>
      <w:r>
        <w:rPr>
          <w:bCs/>
          <w:sz w:val="24"/>
          <w:szCs w:val="24"/>
        </w:rPr>
        <w:t>я</w:t>
      </w:r>
      <w:r w:rsidRPr="006746BE">
        <w:rPr>
          <w:bCs/>
          <w:sz w:val="24"/>
          <w:szCs w:val="24"/>
        </w:rPr>
        <w:t xml:space="preserve"> Кривенко</w:t>
      </w:r>
      <w:proofErr w:type="gramEnd"/>
      <w:r w:rsidRPr="006746BE">
        <w:rPr>
          <w:bCs/>
          <w:sz w:val="24"/>
          <w:szCs w:val="24"/>
        </w:rPr>
        <w:t xml:space="preserve"> от 24.12.2015 № 053;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З</w:t>
      </w:r>
      <w:r w:rsidRPr="006746BE">
        <w:rPr>
          <w:bCs/>
          <w:sz w:val="24"/>
          <w:szCs w:val="24"/>
        </w:rPr>
        <w:t>он</w:t>
      </w:r>
      <w:r>
        <w:rPr>
          <w:bCs/>
          <w:sz w:val="24"/>
          <w:szCs w:val="24"/>
        </w:rPr>
        <w:t>а</w:t>
      </w:r>
      <w:r w:rsidRPr="006746BE">
        <w:rPr>
          <w:bCs/>
          <w:sz w:val="24"/>
          <w:szCs w:val="24"/>
        </w:rPr>
        <w:t xml:space="preserve"> Ж-4 «Зона садово-дачных участков» на территории ОТ «Ветеран» переве</w:t>
      </w:r>
      <w:r>
        <w:rPr>
          <w:bCs/>
          <w:sz w:val="24"/>
          <w:szCs w:val="24"/>
        </w:rPr>
        <w:t>дена</w:t>
      </w:r>
      <w:r w:rsidRPr="006746BE">
        <w:rPr>
          <w:bCs/>
          <w:sz w:val="24"/>
          <w:szCs w:val="24"/>
        </w:rPr>
        <w:t xml:space="preserve"> в градостроительную зону «Ж-5. Зона ограничения и запрета застройки».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6746BE">
        <w:rPr>
          <w:bCs/>
          <w:sz w:val="24"/>
          <w:szCs w:val="24"/>
          <w:u w:val="single"/>
        </w:rPr>
        <w:t>Основание: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>- постановление Администрац</w:t>
      </w:r>
      <w:r>
        <w:rPr>
          <w:bCs/>
          <w:sz w:val="24"/>
          <w:szCs w:val="24"/>
        </w:rPr>
        <w:t>ии города от 20.04.1999 № 325-п.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О</w:t>
      </w:r>
      <w:r w:rsidRPr="006746B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ПК-3 «Зона объектов инженерной и транспортной инфраструктур» в районе ГРС «Обнинск-2» с целью перевода части  градостроительной зоны ПК-3 под территорией НСОТ «Райский уголок» в градостроительную зону Ж-5 «Зона ограничения и запрета застройки». 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6746BE">
        <w:rPr>
          <w:bCs/>
          <w:sz w:val="24"/>
          <w:szCs w:val="24"/>
          <w:u w:val="single"/>
        </w:rPr>
        <w:t>Основание: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>- постановление Администрации города от 06.09.1996 № 816-п;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>- постановление Администрации города от 07.11.2007 № 1680-п.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О</w:t>
      </w:r>
      <w:r w:rsidRPr="006746B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ОД-2 «Зона обслуживания и деловой активности местного значения» по пр. Ленина с целью перевода земельного участка с кадастровым номером 40:27:020301:439 из градостроительной зоны ОД-2 в градостроительную зону ОДС-3 «Зона спортивных и спортивно-зрелищных объектов».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6746BE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О</w:t>
      </w:r>
      <w:r w:rsidRPr="006746B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ОД-2 «Зона обслуживания и деловой активности местного значения» по ул. </w:t>
      </w:r>
      <w:proofErr w:type="spellStart"/>
      <w:r w:rsidRPr="006746BE">
        <w:rPr>
          <w:bCs/>
          <w:sz w:val="24"/>
          <w:szCs w:val="24"/>
        </w:rPr>
        <w:t>Шацкого</w:t>
      </w:r>
      <w:proofErr w:type="spellEnd"/>
      <w:r w:rsidRPr="006746BE">
        <w:rPr>
          <w:bCs/>
          <w:sz w:val="24"/>
          <w:szCs w:val="24"/>
        </w:rPr>
        <w:t xml:space="preserve"> с целью перевода земельных участков с кадастровыми номерами 40:27:020302:872, 40:27:020302:873, 40:27:020302:874, 40:27:020302:875, 40:27:020302:876, 40:27:020302:29 из градостроительной зоны ОД-2</w:t>
      </w:r>
      <w:r>
        <w:rPr>
          <w:bCs/>
          <w:sz w:val="24"/>
          <w:szCs w:val="24"/>
        </w:rPr>
        <w:t xml:space="preserve"> </w:t>
      </w:r>
      <w:r w:rsidRPr="006746BE">
        <w:rPr>
          <w:bCs/>
          <w:sz w:val="24"/>
          <w:szCs w:val="24"/>
        </w:rPr>
        <w:t xml:space="preserve"> в градостроительную зону ОДС-3 «Зона спортивных и спортивно-зрелищных объектов».</w:t>
      </w:r>
      <w:proofErr w:type="gramEnd"/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6746B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6746B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ОД-1 «Зона центра города» по пр. Ленина с целью перевода земельных участков с кадастровыми номерами 40:27:020103:385, 40:27:020103:380, 40:27:020103:384 из градостроительной зоны ОД-1</w:t>
      </w:r>
      <w:r>
        <w:rPr>
          <w:bCs/>
          <w:sz w:val="24"/>
          <w:szCs w:val="24"/>
        </w:rPr>
        <w:t xml:space="preserve"> </w:t>
      </w:r>
      <w:r w:rsidRPr="006746BE">
        <w:rPr>
          <w:bCs/>
          <w:sz w:val="24"/>
          <w:szCs w:val="24"/>
        </w:rPr>
        <w:t>в градостроительную зону ОДС-3 «Зона спортивных и спортивно-зрелищных объектов».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746B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6746B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ОД-1 «Зона центра города» по ул. Цветкова с целью перевода земельных участков с кадастровыми номерами 40:27:020206:16, 40:27:020206:17 из градостроительной зоны ОД-1 в градостроительную зону ОДС-3 «Зона спортивных и спортивно-зрелищных объектов».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6746B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6746B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Ж-2 «Зона застройки </w:t>
      </w:r>
      <w:proofErr w:type="spellStart"/>
      <w:r w:rsidRPr="006746BE">
        <w:rPr>
          <w:bCs/>
          <w:sz w:val="24"/>
          <w:szCs w:val="24"/>
        </w:rPr>
        <w:t>среднеэтажными</w:t>
      </w:r>
      <w:proofErr w:type="spellEnd"/>
      <w:r w:rsidRPr="006746BE">
        <w:rPr>
          <w:bCs/>
          <w:sz w:val="24"/>
          <w:szCs w:val="24"/>
        </w:rPr>
        <w:t xml:space="preserve"> жилыми домами» в микрорайоне 2 с целью перевода земельных участков с кадастровыми номерами 40:27:020403:1, 40:27:020403:4 из градостроительной зоны Ж-2 в градостроительную зону ОДС-3 «Зона спортивных и спортивно-зрелищных объектов».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6746B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6746B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Ж-2 «Зона застройки </w:t>
      </w:r>
      <w:proofErr w:type="spellStart"/>
      <w:r w:rsidRPr="006746BE">
        <w:rPr>
          <w:bCs/>
          <w:sz w:val="24"/>
          <w:szCs w:val="24"/>
        </w:rPr>
        <w:t>среднеэтажными</w:t>
      </w:r>
      <w:proofErr w:type="spellEnd"/>
      <w:r w:rsidRPr="006746BE">
        <w:rPr>
          <w:bCs/>
          <w:sz w:val="24"/>
          <w:szCs w:val="24"/>
        </w:rPr>
        <w:t xml:space="preserve"> жилыми домами» в микрорайоне 20 с целью перевода земельных участков с кадастровыми номерами 40:27:030101:2638, 40:27:030101:2639 из градостроительной зоны Ж-2 в градостроительную зону ОДС-3 «Зона спортивных и спортивно-зрелищных объектов».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6746BE">
        <w:rPr>
          <w:bCs/>
          <w:sz w:val="24"/>
          <w:szCs w:val="24"/>
          <w:u w:val="single"/>
        </w:rPr>
        <w:t xml:space="preserve">Основание для </w:t>
      </w:r>
      <w:proofErr w:type="spellStart"/>
      <w:r w:rsidRPr="006746BE">
        <w:rPr>
          <w:bCs/>
          <w:sz w:val="24"/>
          <w:szCs w:val="24"/>
          <w:u w:val="single"/>
        </w:rPr>
        <w:t>пп</w:t>
      </w:r>
      <w:proofErr w:type="spellEnd"/>
      <w:r w:rsidRPr="006746BE">
        <w:rPr>
          <w:bCs/>
          <w:sz w:val="24"/>
          <w:szCs w:val="24"/>
          <w:u w:val="single"/>
        </w:rPr>
        <w:t>. 7-12: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 xml:space="preserve">- служебная записка </w:t>
      </w:r>
      <w:proofErr w:type="gramStart"/>
      <w:r w:rsidRPr="006746BE">
        <w:rPr>
          <w:bCs/>
          <w:sz w:val="24"/>
          <w:szCs w:val="24"/>
        </w:rPr>
        <w:t>от</w:t>
      </w:r>
      <w:proofErr w:type="gramEnd"/>
      <w:r w:rsidRPr="006746BE">
        <w:rPr>
          <w:bCs/>
          <w:sz w:val="24"/>
          <w:szCs w:val="24"/>
        </w:rPr>
        <w:t xml:space="preserve"> </w:t>
      </w:r>
      <w:proofErr w:type="spellStart"/>
      <w:r w:rsidRPr="006746BE">
        <w:rPr>
          <w:bCs/>
          <w:sz w:val="24"/>
          <w:szCs w:val="24"/>
        </w:rPr>
        <w:t>и.</w:t>
      </w:r>
      <w:proofErr w:type="gramStart"/>
      <w:r w:rsidRPr="006746BE">
        <w:rPr>
          <w:bCs/>
          <w:sz w:val="24"/>
          <w:szCs w:val="24"/>
        </w:rPr>
        <w:t>о</w:t>
      </w:r>
      <w:proofErr w:type="spellEnd"/>
      <w:proofErr w:type="gramEnd"/>
      <w:r w:rsidRPr="006746BE">
        <w:rPr>
          <w:bCs/>
          <w:sz w:val="24"/>
          <w:szCs w:val="24"/>
        </w:rPr>
        <w:t>. председателя Комитета по физической культуре и спорту от 02.02.2016;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6746BE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6746BE">
        <w:rPr>
          <w:bCs/>
          <w:sz w:val="24"/>
          <w:szCs w:val="24"/>
        </w:rPr>
        <w:t xml:space="preserve"> границы градостроительной зоны ПК-2 «Зона производственных объектов» по ул. Курчатова в районе хлебозавода с целью перевода части градостроительной зоны ПК-2 в градостроительную зону СН-7 «Зона озеленения специального назначения».</w:t>
      </w: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</w:rPr>
      </w:pPr>
    </w:p>
    <w:p w:rsidR="00AB2AE6" w:rsidRPr="006746BE" w:rsidRDefault="00AB2AE6" w:rsidP="00AB2AE6">
      <w:pPr>
        <w:ind w:firstLine="540"/>
        <w:jc w:val="both"/>
        <w:rPr>
          <w:bCs/>
          <w:sz w:val="24"/>
          <w:szCs w:val="24"/>
          <w:u w:val="single"/>
        </w:rPr>
      </w:pPr>
      <w:r w:rsidRPr="006746BE">
        <w:rPr>
          <w:bCs/>
          <w:sz w:val="24"/>
          <w:szCs w:val="24"/>
          <w:u w:val="single"/>
        </w:rPr>
        <w:t>Основание:</w:t>
      </w:r>
    </w:p>
    <w:p w:rsidR="00AB2AE6" w:rsidRDefault="00AB2AE6" w:rsidP="00AB2AE6">
      <w:pPr>
        <w:ind w:firstLine="540"/>
        <w:jc w:val="both"/>
        <w:rPr>
          <w:bCs/>
          <w:sz w:val="24"/>
          <w:szCs w:val="24"/>
        </w:rPr>
      </w:pPr>
      <w:r w:rsidRPr="006746BE">
        <w:rPr>
          <w:bCs/>
          <w:sz w:val="24"/>
          <w:szCs w:val="24"/>
        </w:rPr>
        <w:t>- СанПиН 2.2.1/2.1.1.1200-03 «Санитарно-защитные зоны и санитарная классификация предприятий, сооружений и иных объектов».</w:t>
      </w:r>
    </w:p>
    <w:p w:rsidR="00CB5E0F" w:rsidRDefault="00CB5E0F">
      <w:bookmarkStart w:id="0" w:name="_GoBack"/>
      <w:bookmarkEnd w:id="0"/>
    </w:p>
    <w:sectPr w:rsidR="00CB5E0F" w:rsidSect="00DA5D21">
      <w:headerReference w:type="even" r:id="rId5"/>
      <w:headerReference w:type="default" r:id="rId6"/>
      <w:pgSz w:w="11906" w:h="16838"/>
      <w:pgMar w:top="709" w:right="851" w:bottom="993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1" w:rsidRDefault="00AB2AE6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3F1" w:rsidRDefault="00AB2AE6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1" w:rsidRDefault="00AB2AE6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E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2AE6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AB2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AB2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2016-07-05T13:51:00Z</dcterms:created>
  <dcterms:modified xsi:type="dcterms:W3CDTF">2016-07-05T13:51:00Z</dcterms:modified>
</cp:coreProperties>
</file>