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D3" w:rsidRDefault="004B6BD3" w:rsidP="004B6BD3">
      <w:pPr>
        <w:pStyle w:val="ConsPlusNormal"/>
        <w:ind w:left="4820" w:firstLine="0"/>
        <w:jc w:val="both"/>
      </w:pPr>
      <w:r w:rsidRPr="00C0502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05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>
        <w:t xml:space="preserve">к Положению «О системе оплаты труда и порядке </w:t>
      </w:r>
      <w:proofErr w:type="gramStart"/>
      <w:r>
        <w:t>применения поощрений работников органов местного самоуправления муниципального</w:t>
      </w:r>
      <w:proofErr w:type="gramEnd"/>
      <w:r>
        <w:t xml:space="preserve"> образования «Город Обнинск»</w:t>
      </w:r>
    </w:p>
    <w:p w:rsidR="004B6BD3" w:rsidRDefault="004B6BD3" w:rsidP="004B6BD3">
      <w:pPr>
        <w:pStyle w:val="ConsPlusNormal"/>
        <w:ind w:firstLine="0"/>
        <w:rPr>
          <w:rFonts w:ascii="Times New Roman" w:hAnsi="Times New Roman" w:cs="Times New Roman"/>
        </w:rPr>
      </w:pPr>
    </w:p>
    <w:p w:rsidR="004B6BD3" w:rsidRDefault="004B6BD3" w:rsidP="004B6BD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B6BD3" w:rsidRDefault="004B6BD3" w:rsidP="004B6BD3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РАЗМЕРЫ</w:t>
      </w:r>
    </w:p>
    <w:p w:rsidR="004B6BD3" w:rsidRDefault="004B6BD3" w:rsidP="004B6BD3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МЕСЯЧНЫХ ОКЛАДОВ ТЕХНИЧЕСКОГО ПЕРСОНАЛА</w:t>
      </w:r>
    </w:p>
    <w:p w:rsidR="004B6BD3" w:rsidRDefault="004B6BD3" w:rsidP="004B6BD3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ОРГАНОВ ГОРОДСКОГО САМОУПРАВЛЕНИЯ</w:t>
      </w:r>
    </w:p>
    <w:p w:rsidR="004B6BD3" w:rsidRDefault="004B6BD3" w:rsidP="004B6BD3">
      <w:pPr>
        <w:pStyle w:val="ConsPlusNormal"/>
        <w:ind w:firstLine="0"/>
        <w:rPr>
          <w:rFonts w:ascii="Times New Roman" w:hAnsi="Times New Roman" w:cs="Times New Roman"/>
        </w:rPr>
      </w:pPr>
    </w:p>
    <w:p w:rsidR="004B6BD3" w:rsidRDefault="004B6BD3" w:rsidP="004B6BD3">
      <w:pPr>
        <w:pStyle w:val="ConsPlusNonformat"/>
        <w:widowControl/>
        <w:autoSpaceDE/>
        <w:autoSpaceDN/>
        <w:adjustRightInd/>
        <w:rPr>
          <w:rFonts w:ascii="Times New Roman" w:hAnsi="Times New Roman" w:cs="Times New Roman"/>
          <w:szCs w:val="7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060"/>
      </w:tblGrid>
      <w:tr w:rsidR="004B6BD3" w:rsidRPr="00444544" w:rsidTr="0089220C">
        <w:tc>
          <w:tcPr>
            <w:tcW w:w="4068" w:type="dxa"/>
            <w:shd w:val="clear" w:color="auto" w:fill="auto"/>
          </w:tcPr>
          <w:p w:rsidR="004B6BD3" w:rsidRPr="00444544" w:rsidRDefault="004B6BD3" w:rsidP="0089220C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B6BD3" w:rsidRPr="00444544" w:rsidRDefault="004B6BD3" w:rsidP="0089220C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4544">
              <w:rPr>
                <w:rFonts w:ascii="Times New Roman" w:hAnsi="Times New Roman" w:cs="Times New Roman"/>
                <w:sz w:val="21"/>
                <w:szCs w:val="21"/>
              </w:rPr>
              <w:t>Наименование должностей</w:t>
            </w:r>
          </w:p>
          <w:p w:rsidR="004B6BD3" w:rsidRPr="00444544" w:rsidRDefault="004B6BD3" w:rsidP="0089220C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0" w:type="dxa"/>
            <w:shd w:val="clear" w:color="auto" w:fill="auto"/>
          </w:tcPr>
          <w:p w:rsidR="004B6BD3" w:rsidRPr="00444544" w:rsidRDefault="004B6BD3" w:rsidP="0089220C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B6BD3" w:rsidRPr="00444544" w:rsidRDefault="004B6BD3" w:rsidP="0089220C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4544">
              <w:rPr>
                <w:rFonts w:ascii="Times New Roman" w:hAnsi="Times New Roman" w:cs="Times New Roman"/>
                <w:sz w:val="21"/>
                <w:szCs w:val="21"/>
              </w:rPr>
              <w:t>Месячный оклад (руб.)</w:t>
            </w:r>
          </w:p>
          <w:p w:rsidR="004B6BD3" w:rsidRPr="00444544" w:rsidRDefault="004B6BD3" w:rsidP="0089220C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B6BD3" w:rsidRPr="00444544" w:rsidTr="0089220C">
        <w:tc>
          <w:tcPr>
            <w:tcW w:w="4068" w:type="dxa"/>
            <w:shd w:val="clear" w:color="auto" w:fill="auto"/>
          </w:tcPr>
          <w:p w:rsidR="004B6BD3" w:rsidRPr="00444544" w:rsidRDefault="004B6BD3" w:rsidP="0089220C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1"/>
                <w:szCs w:val="21"/>
              </w:rPr>
            </w:pPr>
            <w:r w:rsidRPr="00444544">
              <w:rPr>
                <w:rFonts w:ascii="Times New Roman" w:hAnsi="Times New Roman" w:cs="Times New Roman"/>
                <w:sz w:val="21"/>
                <w:szCs w:val="21"/>
              </w:rPr>
              <w:t>Водитель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автомобиля</w:t>
            </w:r>
          </w:p>
        </w:tc>
        <w:tc>
          <w:tcPr>
            <w:tcW w:w="3060" w:type="dxa"/>
            <w:shd w:val="clear" w:color="auto" w:fill="auto"/>
          </w:tcPr>
          <w:p w:rsidR="004B6BD3" w:rsidRPr="00444544" w:rsidRDefault="004B6BD3" w:rsidP="0089220C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12000</w:t>
            </w:r>
          </w:p>
        </w:tc>
      </w:tr>
      <w:tr w:rsidR="004B6BD3" w:rsidRPr="00444544" w:rsidTr="0089220C">
        <w:tc>
          <w:tcPr>
            <w:tcW w:w="4068" w:type="dxa"/>
            <w:shd w:val="clear" w:color="auto" w:fill="auto"/>
          </w:tcPr>
          <w:p w:rsidR="004B6BD3" w:rsidRPr="00444544" w:rsidRDefault="004B6BD3" w:rsidP="0089220C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Уборщик служебных помещений</w:t>
            </w:r>
          </w:p>
        </w:tc>
        <w:tc>
          <w:tcPr>
            <w:tcW w:w="3060" w:type="dxa"/>
            <w:shd w:val="clear" w:color="auto" w:fill="auto"/>
          </w:tcPr>
          <w:p w:rsidR="004B6BD3" w:rsidRPr="00444544" w:rsidRDefault="004B6BD3" w:rsidP="0089220C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7800</w:t>
            </w:r>
          </w:p>
        </w:tc>
      </w:tr>
      <w:tr w:rsidR="004B6BD3" w:rsidRPr="00444544" w:rsidTr="0089220C">
        <w:tc>
          <w:tcPr>
            <w:tcW w:w="4068" w:type="dxa"/>
            <w:shd w:val="clear" w:color="auto" w:fill="auto"/>
          </w:tcPr>
          <w:p w:rsidR="004B6BD3" w:rsidRPr="00444544" w:rsidRDefault="004B6BD3" w:rsidP="0089220C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1"/>
                <w:szCs w:val="21"/>
              </w:rPr>
            </w:pPr>
            <w:r w:rsidRPr="00444544">
              <w:rPr>
                <w:rFonts w:ascii="Times New Roman" w:hAnsi="Times New Roman" w:cs="Times New Roman"/>
                <w:sz w:val="21"/>
                <w:szCs w:val="21"/>
              </w:rPr>
              <w:t xml:space="preserve">Рабочий по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комплексному </w:t>
            </w:r>
            <w:r w:rsidRPr="00444544">
              <w:rPr>
                <w:rFonts w:ascii="Times New Roman" w:hAnsi="Times New Roman" w:cs="Times New Roman"/>
                <w:sz w:val="21"/>
                <w:szCs w:val="21"/>
              </w:rPr>
              <w:t>обслуживанию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 ремонту</w:t>
            </w:r>
            <w:r w:rsidRPr="00444544">
              <w:rPr>
                <w:rFonts w:ascii="Times New Roman" w:hAnsi="Times New Roman" w:cs="Times New Roman"/>
                <w:sz w:val="21"/>
                <w:szCs w:val="21"/>
              </w:rPr>
              <w:t xml:space="preserve"> здани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й</w:t>
            </w:r>
          </w:p>
        </w:tc>
        <w:tc>
          <w:tcPr>
            <w:tcW w:w="3060" w:type="dxa"/>
            <w:shd w:val="clear" w:color="auto" w:fill="auto"/>
          </w:tcPr>
          <w:p w:rsidR="004B6BD3" w:rsidRPr="00444544" w:rsidRDefault="004B6BD3" w:rsidP="0089220C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10080</w:t>
            </w:r>
          </w:p>
        </w:tc>
      </w:tr>
      <w:tr w:rsidR="004B6BD3" w:rsidRPr="00444544" w:rsidTr="0089220C">
        <w:tc>
          <w:tcPr>
            <w:tcW w:w="4068" w:type="dxa"/>
            <w:shd w:val="clear" w:color="auto" w:fill="auto"/>
          </w:tcPr>
          <w:p w:rsidR="004B6BD3" w:rsidRPr="00444544" w:rsidRDefault="004B6BD3" w:rsidP="0089220C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1"/>
                <w:szCs w:val="21"/>
              </w:rPr>
            </w:pPr>
            <w:r w:rsidRPr="00444544">
              <w:rPr>
                <w:rFonts w:ascii="Times New Roman" w:hAnsi="Times New Roman" w:cs="Times New Roman"/>
                <w:sz w:val="21"/>
                <w:szCs w:val="21"/>
              </w:rPr>
              <w:t>Дворник</w:t>
            </w:r>
          </w:p>
        </w:tc>
        <w:tc>
          <w:tcPr>
            <w:tcW w:w="3060" w:type="dxa"/>
            <w:shd w:val="clear" w:color="auto" w:fill="auto"/>
          </w:tcPr>
          <w:p w:rsidR="004B6BD3" w:rsidRPr="00444544" w:rsidRDefault="004B6BD3" w:rsidP="0089220C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7800</w:t>
            </w:r>
          </w:p>
        </w:tc>
      </w:tr>
      <w:tr w:rsidR="004B6BD3" w:rsidRPr="00444544" w:rsidTr="0089220C">
        <w:tc>
          <w:tcPr>
            <w:tcW w:w="4068" w:type="dxa"/>
            <w:shd w:val="clear" w:color="auto" w:fill="auto"/>
          </w:tcPr>
          <w:p w:rsidR="004B6BD3" w:rsidRPr="00444544" w:rsidRDefault="004B6BD3" w:rsidP="0089220C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1"/>
                <w:szCs w:val="21"/>
              </w:rPr>
            </w:pPr>
            <w:r w:rsidRPr="00444544">
              <w:rPr>
                <w:rFonts w:ascii="Times New Roman" w:hAnsi="Times New Roman" w:cs="Times New Roman"/>
                <w:sz w:val="21"/>
                <w:szCs w:val="21"/>
              </w:rPr>
              <w:t>Курьер</w:t>
            </w:r>
          </w:p>
        </w:tc>
        <w:tc>
          <w:tcPr>
            <w:tcW w:w="3060" w:type="dxa"/>
            <w:shd w:val="clear" w:color="auto" w:fill="auto"/>
          </w:tcPr>
          <w:p w:rsidR="004B6BD3" w:rsidRPr="00444544" w:rsidRDefault="004B6BD3" w:rsidP="0089220C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8620</w:t>
            </w:r>
          </w:p>
        </w:tc>
      </w:tr>
      <w:tr w:rsidR="004B6BD3" w:rsidRPr="00444544" w:rsidTr="0089220C">
        <w:tc>
          <w:tcPr>
            <w:tcW w:w="4068" w:type="dxa"/>
            <w:shd w:val="clear" w:color="auto" w:fill="auto"/>
          </w:tcPr>
          <w:p w:rsidR="004B6BD3" w:rsidRPr="00444544" w:rsidRDefault="004B6BD3" w:rsidP="0089220C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1"/>
                <w:szCs w:val="21"/>
              </w:rPr>
            </w:pPr>
            <w:r w:rsidRPr="00444544">
              <w:rPr>
                <w:rFonts w:ascii="Times New Roman" w:hAnsi="Times New Roman" w:cs="Times New Roman"/>
                <w:sz w:val="21"/>
                <w:szCs w:val="21"/>
              </w:rPr>
              <w:t>Гардеробщица</w:t>
            </w:r>
          </w:p>
        </w:tc>
        <w:tc>
          <w:tcPr>
            <w:tcW w:w="3060" w:type="dxa"/>
            <w:shd w:val="clear" w:color="auto" w:fill="auto"/>
          </w:tcPr>
          <w:p w:rsidR="004B6BD3" w:rsidRPr="00444544" w:rsidRDefault="004B6BD3" w:rsidP="0089220C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7800</w:t>
            </w:r>
          </w:p>
        </w:tc>
      </w:tr>
      <w:tr w:rsidR="004B6BD3" w:rsidRPr="0034027D" w:rsidTr="0089220C">
        <w:tc>
          <w:tcPr>
            <w:tcW w:w="4068" w:type="dxa"/>
            <w:shd w:val="clear" w:color="auto" w:fill="auto"/>
          </w:tcPr>
          <w:p w:rsidR="004B6BD3" w:rsidRPr="0034027D" w:rsidRDefault="004B6BD3" w:rsidP="0089220C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1"/>
                <w:szCs w:val="21"/>
              </w:rPr>
            </w:pPr>
            <w:r w:rsidRPr="0034027D">
              <w:rPr>
                <w:rFonts w:ascii="Times New Roman" w:hAnsi="Times New Roman" w:cs="Times New Roman"/>
                <w:sz w:val="21"/>
                <w:szCs w:val="21"/>
              </w:rPr>
              <w:t>Вахтер</w:t>
            </w:r>
          </w:p>
        </w:tc>
        <w:tc>
          <w:tcPr>
            <w:tcW w:w="3060" w:type="dxa"/>
            <w:shd w:val="clear" w:color="auto" w:fill="auto"/>
          </w:tcPr>
          <w:p w:rsidR="004B6BD3" w:rsidRPr="0034027D" w:rsidRDefault="004B6BD3" w:rsidP="0089220C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027D">
              <w:rPr>
                <w:rFonts w:ascii="Times New Roman" w:hAnsi="Times New Roman" w:cs="Times New Roman"/>
                <w:sz w:val="21"/>
                <w:szCs w:val="21"/>
              </w:rPr>
              <w:t>8400</w:t>
            </w:r>
          </w:p>
        </w:tc>
      </w:tr>
    </w:tbl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D3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B6BD3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Title">
    <w:name w:val="ConsPlusTitle"/>
    <w:rsid w:val="004B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B6B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Title">
    <w:name w:val="ConsPlusTitle"/>
    <w:rsid w:val="004B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B6B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2017-11-30T10:02:00Z</dcterms:created>
  <dcterms:modified xsi:type="dcterms:W3CDTF">2017-11-30T10:03:00Z</dcterms:modified>
</cp:coreProperties>
</file>