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jc w:val="center"/>
      </w:pPr>
    </w:p>
    <w:p w:rsidR="00D46401" w:rsidRDefault="00D46401">
      <w:pPr>
        <w:pStyle w:val="Standard"/>
        <w:tabs>
          <w:tab w:val="left" w:pos="1202"/>
        </w:tabs>
        <w:ind w:firstLine="720"/>
        <w:rPr>
          <w:b/>
        </w:rPr>
      </w:pPr>
    </w:p>
    <w:p w:rsidR="00D46401" w:rsidRDefault="005A62DE">
      <w:pPr>
        <w:pStyle w:val="Standard"/>
        <w:tabs>
          <w:tab w:val="left" w:pos="1202"/>
        </w:tabs>
        <w:ind w:firstLine="720"/>
        <w:jc w:val="center"/>
        <w:rPr>
          <w:sz w:val="24"/>
        </w:rPr>
      </w:pPr>
      <w:r>
        <w:rPr>
          <w:sz w:val="24"/>
        </w:rPr>
        <w:t>П Р О Т О К О Л  № 10</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5A62DE">
        <w:rPr>
          <w:sz w:val="24"/>
        </w:rPr>
        <w:t>26</w:t>
      </w:r>
      <w:r w:rsidR="00870869">
        <w:rPr>
          <w:sz w:val="24"/>
        </w:rPr>
        <w:t xml:space="preserve"> </w:t>
      </w:r>
      <w:r w:rsidR="005A62DE">
        <w:rPr>
          <w:sz w:val="24"/>
        </w:rPr>
        <w:t>января</w:t>
      </w:r>
      <w:r w:rsidR="00870869">
        <w:rPr>
          <w:sz w:val="24"/>
        </w:rPr>
        <w:t xml:space="preserve"> 202</w:t>
      </w:r>
      <w:r w:rsidR="005A62DE">
        <w:rPr>
          <w:sz w:val="24"/>
        </w:rPr>
        <w:t>1</w:t>
      </w:r>
      <w:r w:rsidR="00870869">
        <w:rPr>
          <w:sz w:val="24"/>
        </w:rPr>
        <w:t xml:space="preserve">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7136C4" w:rsidRDefault="007136C4">
      <w:pPr>
        <w:pStyle w:val="Standard"/>
        <w:tabs>
          <w:tab w:val="left" w:pos="1202"/>
        </w:tabs>
        <w:ind w:right="141" w:firstLine="567"/>
        <w:jc w:val="both"/>
        <w:rPr>
          <w:sz w:val="24"/>
        </w:rPr>
      </w:pPr>
      <w:r>
        <w:rPr>
          <w:sz w:val="24"/>
        </w:rPr>
        <w:t xml:space="preserve">Светлаков В.Б. – заместитель Председателя городского Собрания; </w:t>
      </w:r>
    </w:p>
    <w:p w:rsidR="00D46401" w:rsidRDefault="00D46401">
      <w:pPr>
        <w:pStyle w:val="Standard"/>
        <w:tabs>
          <w:tab w:val="left" w:pos="1202"/>
        </w:tabs>
        <w:ind w:right="141" w:firstLine="567"/>
        <w:jc w:val="both"/>
        <w:rPr>
          <w:sz w:val="24"/>
          <w:szCs w:val="24"/>
        </w:rPr>
      </w:pPr>
    </w:p>
    <w:tbl>
      <w:tblPr>
        <w:tblStyle w:val="aff"/>
        <w:tblW w:w="818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3734"/>
      </w:tblGrid>
      <w:tr w:rsidR="00991532" w:rsidTr="00EC20C1">
        <w:trPr>
          <w:trHeight w:val="3179"/>
        </w:trPr>
        <w:tc>
          <w:tcPr>
            <w:tcW w:w="4451" w:type="dxa"/>
          </w:tcPr>
          <w:p w:rsidR="00174A0E" w:rsidRDefault="00174A0E" w:rsidP="00174A0E">
            <w:pPr>
              <w:pStyle w:val="Standard"/>
              <w:jc w:val="both"/>
              <w:rPr>
                <w:sz w:val="24"/>
                <w:szCs w:val="24"/>
              </w:rPr>
            </w:pPr>
            <w:r>
              <w:rPr>
                <w:sz w:val="24"/>
                <w:szCs w:val="24"/>
              </w:rPr>
              <w:t>Анциферов Р.</w:t>
            </w:r>
            <w:r w:rsidR="000005B3">
              <w:rPr>
                <w:sz w:val="24"/>
                <w:szCs w:val="24"/>
              </w:rPr>
              <w:t>Г.</w:t>
            </w:r>
            <w:r>
              <w:rPr>
                <w:sz w:val="24"/>
                <w:szCs w:val="24"/>
              </w:rPr>
              <w:t>;</w:t>
            </w:r>
          </w:p>
          <w:p w:rsidR="007136C4" w:rsidRDefault="007136C4" w:rsidP="00174A0E">
            <w:pPr>
              <w:pStyle w:val="Standard"/>
              <w:jc w:val="both"/>
              <w:rPr>
                <w:sz w:val="24"/>
                <w:szCs w:val="24"/>
              </w:rPr>
            </w:pPr>
            <w:r>
              <w:rPr>
                <w:sz w:val="24"/>
                <w:szCs w:val="24"/>
              </w:rPr>
              <w:t>Березнер Л.А.;</w:t>
            </w:r>
          </w:p>
          <w:p w:rsidR="00F82125" w:rsidRDefault="00174A0E" w:rsidP="00174A0E">
            <w:pPr>
              <w:pStyle w:val="Standard"/>
              <w:jc w:val="both"/>
              <w:rPr>
                <w:sz w:val="24"/>
                <w:szCs w:val="24"/>
              </w:rPr>
            </w:pPr>
            <w:r>
              <w:rPr>
                <w:sz w:val="24"/>
                <w:szCs w:val="24"/>
              </w:rPr>
              <w:t>Бородин А.</w:t>
            </w:r>
            <w:r w:rsidR="000005B3">
              <w:rPr>
                <w:sz w:val="24"/>
                <w:szCs w:val="24"/>
              </w:rPr>
              <w:t>В.</w:t>
            </w:r>
            <w:r>
              <w:rPr>
                <w:sz w:val="24"/>
                <w:szCs w:val="24"/>
              </w:rPr>
              <w:t>;</w:t>
            </w:r>
          </w:p>
          <w:p w:rsidR="00B53C28" w:rsidRDefault="00B53C28" w:rsidP="00174A0E">
            <w:pPr>
              <w:pStyle w:val="Standard"/>
              <w:jc w:val="both"/>
              <w:rPr>
                <w:sz w:val="24"/>
                <w:szCs w:val="24"/>
              </w:rPr>
            </w:pPr>
            <w:r>
              <w:rPr>
                <w:sz w:val="24"/>
                <w:szCs w:val="24"/>
              </w:rPr>
              <w:t>Галкин И.А.;</w:t>
            </w:r>
          </w:p>
          <w:p w:rsidR="007136C4" w:rsidRDefault="007136C4" w:rsidP="00174A0E">
            <w:pPr>
              <w:pStyle w:val="Standard"/>
              <w:jc w:val="both"/>
              <w:rPr>
                <w:sz w:val="24"/>
                <w:szCs w:val="24"/>
              </w:rPr>
            </w:pPr>
            <w:r>
              <w:rPr>
                <w:sz w:val="24"/>
                <w:szCs w:val="24"/>
              </w:rPr>
              <w:t>Гришин Н.А.;</w:t>
            </w:r>
          </w:p>
          <w:p w:rsidR="00FB26A2" w:rsidRDefault="00FB26A2" w:rsidP="00174A0E">
            <w:pPr>
              <w:pStyle w:val="Standard"/>
              <w:jc w:val="both"/>
              <w:rPr>
                <w:sz w:val="24"/>
                <w:szCs w:val="24"/>
              </w:rPr>
            </w:pPr>
            <w:r>
              <w:rPr>
                <w:sz w:val="24"/>
                <w:szCs w:val="24"/>
              </w:rPr>
              <w:t>Гуров З.Р.;</w:t>
            </w:r>
          </w:p>
          <w:p w:rsidR="00B53C28" w:rsidRDefault="00B53C28" w:rsidP="00174A0E">
            <w:pPr>
              <w:pStyle w:val="Standard"/>
              <w:jc w:val="both"/>
              <w:rPr>
                <w:sz w:val="24"/>
                <w:szCs w:val="24"/>
              </w:rPr>
            </w:pPr>
            <w:r>
              <w:rPr>
                <w:sz w:val="24"/>
                <w:szCs w:val="24"/>
              </w:rPr>
              <w:t>Журавлев М.В.;</w:t>
            </w:r>
          </w:p>
          <w:p w:rsidR="00AE5954" w:rsidRDefault="00AE5954" w:rsidP="00174A0E">
            <w:pPr>
              <w:pStyle w:val="Standard"/>
              <w:jc w:val="both"/>
              <w:rPr>
                <w:sz w:val="24"/>
                <w:szCs w:val="24"/>
              </w:rPr>
            </w:pPr>
            <w:r>
              <w:rPr>
                <w:sz w:val="24"/>
                <w:szCs w:val="24"/>
              </w:rPr>
              <w:t>Заеленков Д.Н.;</w:t>
            </w:r>
          </w:p>
          <w:p w:rsidR="00FB26A2" w:rsidRDefault="00FB26A2" w:rsidP="00174A0E">
            <w:pPr>
              <w:pStyle w:val="Standard"/>
              <w:jc w:val="both"/>
              <w:rPr>
                <w:sz w:val="24"/>
                <w:szCs w:val="24"/>
              </w:rPr>
            </w:pPr>
            <w:r>
              <w:rPr>
                <w:sz w:val="24"/>
                <w:szCs w:val="24"/>
              </w:rPr>
              <w:t>Зыков А.А.;</w:t>
            </w:r>
          </w:p>
          <w:p w:rsidR="001B5A6F" w:rsidRDefault="00174A0E" w:rsidP="00174A0E">
            <w:pPr>
              <w:pStyle w:val="Standard"/>
              <w:jc w:val="both"/>
              <w:rPr>
                <w:sz w:val="24"/>
                <w:szCs w:val="24"/>
              </w:rPr>
            </w:pPr>
            <w:r>
              <w:rPr>
                <w:sz w:val="24"/>
                <w:szCs w:val="24"/>
              </w:rPr>
              <w:t>Корнилова Е.</w:t>
            </w:r>
            <w:r w:rsidR="000005B3">
              <w:rPr>
                <w:sz w:val="24"/>
                <w:szCs w:val="24"/>
              </w:rPr>
              <w:t>И.</w:t>
            </w:r>
            <w:r>
              <w:rPr>
                <w:sz w:val="24"/>
                <w:szCs w:val="24"/>
              </w:rPr>
              <w:t>;</w:t>
            </w:r>
          </w:p>
          <w:p w:rsidR="00B53C28" w:rsidRDefault="00B53C28" w:rsidP="00174A0E">
            <w:pPr>
              <w:pStyle w:val="Standard"/>
              <w:jc w:val="both"/>
              <w:rPr>
                <w:sz w:val="24"/>
                <w:szCs w:val="24"/>
              </w:rPr>
            </w:pPr>
            <w:r>
              <w:rPr>
                <w:sz w:val="24"/>
                <w:szCs w:val="24"/>
              </w:rPr>
              <w:t>Косинская А.Б.;</w:t>
            </w:r>
          </w:p>
          <w:p w:rsidR="000005B3" w:rsidRDefault="000005B3" w:rsidP="007136C4">
            <w:pPr>
              <w:pStyle w:val="Standard"/>
              <w:jc w:val="both"/>
              <w:rPr>
                <w:sz w:val="24"/>
                <w:szCs w:val="24"/>
              </w:rPr>
            </w:pPr>
          </w:p>
        </w:tc>
        <w:tc>
          <w:tcPr>
            <w:tcW w:w="3734" w:type="dxa"/>
          </w:tcPr>
          <w:p w:rsidR="007136C4" w:rsidRDefault="007136C4" w:rsidP="007136C4">
            <w:pPr>
              <w:pStyle w:val="Standard"/>
              <w:jc w:val="both"/>
              <w:rPr>
                <w:sz w:val="24"/>
                <w:szCs w:val="24"/>
              </w:rPr>
            </w:pPr>
            <w:r>
              <w:rPr>
                <w:sz w:val="24"/>
                <w:szCs w:val="24"/>
              </w:rPr>
              <w:t>Краско С.П.;</w:t>
            </w:r>
          </w:p>
          <w:p w:rsidR="00B53C28" w:rsidRDefault="00B53C28" w:rsidP="00B53C28">
            <w:pPr>
              <w:pStyle w:val="Standard"/>
              <w:jc w:val="both"/>
              <w:rPr>
                <w:sz w:val="24"/>
                <w:szCs w:val="24"/>
              </w:rPr>
            </w:pPr>
            <w:r>
              <w:rPr>
                <w:sz w:val="24"/>
                <w:szCs w:val="24"/>
              </w:rPr>
              <w:t>Наруков В.В.;</w:t>
            </w:r>
          </w:p>
          <w:p w:rsidR="00174A0E" w:rsidRDefault="00174A0E" w:rsidP="009561FF">
            <w:pPr>
              <w:pStyle w:val="Standard"/>
              <w:jc w:val="both"/>
              <w:rPr>
                <w:sz w:val="24"/>
                <w:szCs w:val="24"/>
              </w:rPr>
            </w:pPr>
            <w:r>
              <w:rPr>
                <w:sz w:val="24"/>
                <w:szCs w:val="24"/>
              </w:rPr>
              <w:t>Нечитайло А.Ю.</w:t>
            </w:r>
            <w:r w:rsidRPr="00174A0E">
              <w:rPr>
                <w:sz w:val="22"/>
                <w:szCs w:val="22"/>
              </w:rPr>
              <w:t>;</w:t>
            </w:r>
          </w:p>
          <w:p w:rsidR="00174A0E" w:rsidRDefault="00174A0E" w:rsidP="009561FF">
            <w:pPr>
              <w:pStyle w:val="Standard"/>
              <w:jc w:val="both"/>
              <w:rPr>
                <w:sz w:val="22"/>
                <w:szCs w:val="22"/>
              </w:rPr>
            </w:pPr>
            <w:r>
              <w:rPr>
                <w:sz w:val="24"/>
                <w:szCs w:val="24"/>
              </w:rPr>
              <w:t>Пахоменко К.В.</w:t>
            </w:r>
            <w:r w:rsidRPr="00174A0E">
              <w:rPr>
                <w:sz w:val="22"/>
                <w:szCs w:val="22"/>
              </w:rPr>
              <w:t>;</w:t>
            </w:r>
          </w:p>
          <w:p w:rsidR="00174A0E" w:rsidRDefault="00174A0E" w:rsidP="009561FF">
            <w:pPr>
              <w:pStyle w:val="Standard"/>
              <w:jc w:val="both"/>
              <w:rPr>
                <w:sz w:val="24"/>
                <w:szCs w:val="24"/>
              </w:rPr>
            </w:pPr>
            <w:r>
              <w:rPr>
                <w:sz w:val="24"/>
                <w:szCs w:val="24"/>
              </w:rPr>
              <w:t>Урожаев П.В.;</w:t>
            </w:r>
          </w:p>
          <w:p w:rsidR="00FB26A2" w:rsidRDefault="00FB26A2" w:rsidP="009561FF">
            <w:pPr>
              <w:pStyle w:val="Standard"/>
              <w:jc w:val="both"/>
              <w:rPr>
                <w:sz w:val="24"/>
                <w:szCs w:val="24"/>
              </w:rPr>
            </w:pPr>
            <w:r>
              <w:rPr>
                <w:sz w:val="24"/>
                <w:szCs w:val="24"/>
              </w:rPr>
              <w:t>Фрай Ю.В.;</w:t>
            </w:r>
          </w:p>
          <w:p w:rsidR="001B5A6F" w:rsidRDefault="001B5A6F" w:rsidP="009561FF">
            <w:pPr>
              <w:pStyle w:val="Standard"/>
              <w:jc w:val="both"/>
              <w:rPr>
                <w:sz w:val="24"/>
                <w:szCs w:val="24"/>
              </w:rPr>
            </w:pPr>
            <w:r>
              <w:rPr>
                <w:sz w:val="24"/>
                <w:szCs w:val="24"/>
              </w:rPr>
              <w:t>Халецкий Е.В.;</w:t>
            </w:r>
          </w:p>
          <w:p w:rsidR="00EA0C03" w:rsidRDefault="00EA0C03" w:rsidP="009561FF">
            <w:pPr>
              <w:pStyle w:val="Standard"/>
              <w:jc w:val="both"/>
              <w:rPr>
                <w:sz w:val="24"/>
                <w:szCs w:val="24"/>
              </w:rPr>
            </w:pPr>
            <w:r>
              <w:rPr>
                <w:sz w:val="24"/>
                <w:szCs w:val="24"/>
              </w:rPr>
              <w:t>Хоменко М.А.;</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7136C4" w:rsidRDefault="007136C4" w:rsidP="009561FF">
            <w:pPr>
              <w:pStyle w:val="Standard"/>
              <w:jc w:val="both"/>
              <w:rPr>
                <w:sz w:val="24"/>
                <w:szCs w:val="24"/>
              </w:rPr>
            </w:pPr>
            <w:r>
              <w:rPr>
                <w:sz w:val="24"/>
                <w:szCs w:val="24"/>
              </w:rPr>
              <w:t>Черкесов В.Н.;</w:t>
            </w:r>
          </w:p>
          <w:p w:rsidR="00FB26A2" w:rsidRDefault="00FB26A2" w:rsidP="009561FF">
            <w:pPr>
              <w:pStyle w:val="Standard"/>
              <w:jc w:val="both"/>
              <w:rPr>
                <w:sz w:val="24"/>
                <w:szCs w:val="24"/>
              </w:rPr>
            </w:pPr>
            <w:r>
              <w:rPr>
                <w:sz w:val="24"/>
                <w:szCs w:val="24"/>
              </w:rPr>
              <w:t>Шатухин А.Е.;</w:t>
            </w:r>
          </w:p>
          <w:p w:rsidR="00EA0C03" w:rsidRDefault="00EA0C03" w:rsidP="000005B3">
            <w:pPr>
              <w:pStyle w:val="Standard"/>
              <w:jc w:val="both"/>
              <w:rPr>
                <w:sz w:val="24"/>
                <w:szCs w:val="24"/>
              </w:rPr>
            </w:pPr>
          </w:p>
        </w:tc>
      </w:tr>
    </w:tbl>
    <w:p w:rsidR="009561FF" w:rsidRDefault="00870869" w:rsidP="009561FF">
      <w:pPr>
        <w:pStyle w:val="Standard"/>
        <w:ind w:firstLine="567"/>
        <w:jc w:val="both"/>
        <w:rPr>
          <w:sz w:val="24"/>
          <w:szCs w:val="24"/>
        </w:rPr>
      </w:pPr>
      <w:r>
        <w:rPr>
          <w:sz w:val="24"/>
          <w:szCs w:val="24"/>
        </w:rPr>
        <w:t>Отсутствовали депутаты городского Собрания:</w:t>
      </w:r>
    </w:p>
    <w:p w:rsidR="009561FF" w:rsidRDefault="00FB26A2" w:rsidP="000005B3">
      <w:pPr>
        <w:pStyle w:val="Standard"/>
        <w:jc w:val="both"/>
        <w:rPr>
          <w:sz w:val="24"/>
          <w:szCs w:val="24"/>
        </w:rPr>
      </w:pPr>
      <w:r>
        <w:rPr>
          <w:sz w:val="24"/>
          <w:szCs w:val="24"/>
        </w:rPr>
        <w:t>Давыдова Ж..В.; Макаров В.О.;</w:t>
      </w:r>
      <w:r w:rsidR="007136C4">
        <w:rPr>
          <w:sz w:val="24"/>
          <w:szCs w:val="24"/>
        </w:rPr>
        <w:t xml:space="preserve"> </w:t>
      </w:r>
      <w:r w:rsidR="00B53C28">
        <w:rPr>
          <w:sz w:val="24"/>
          <w:szCs w:val="24"/>
        </w:rPr>
        <w:t xml:space="preserve">Самбуров Д.А.; </w:t>
      </w:r>
      <w:r w:rsidR="007136C4">
        <w:rPr>
          <w:sz w:val="24"/>
          <w:szCs w:val="24"/>
        </w:rPr>
        <w:t xml:space="preserve">Сергеева Л.А.; </w:t>
      </w:r>
      <w:r w:rsidR="00286371">
        <w:rPr>
          <w:sz w:val="24"/>
          <w:szCs w:val="24"/>
        </w:rPr>
        <w:t>Ярзуткин </w:t>
      </w:r>
      <w:r w:rsidR="000005B3">
        <w:rPr>
          <w:sz w:val="24"/>
          <w:szCs w:val="24"/>
        </w:rPr>
        <w:t>В.В.</w:t>
      </w:r>
    </w:p>
    <w:p w:rsidR="006F2CDF" w:rsidRDefault="006F2CDF" w:rsidP="009561FF">
      <w:pPr>
        <w:pStyle w:val="Standard"/>
        <w:tabs>
          <w:tab w:val="left" w:pos="1202"/>
        </w:tabs>
        <w:ind w:right="141"/>
        <w:rPr>
          <w:sz w:val="24"/>
          <w:szCs w:val="24"/>
        </w:rPr>
      </w:pPr>
    </w:p>
    <w:p w:rsidR="00D46401" w:rsidRDefault="00870869">
      <w:pPr>
        <w:pStyle w:val="Standard"/>
        <w:ind w:firstLine="567"/>
        <w:jc w:val="both"/>
        <w:rPr>
          <w:sz w:val="24"/>
          <w:szCs w:val="24"/>
        </w:rPr>
      </w:pPr>
      <w:r>
        <w:rPr>
          <w:sz w:val="24"/>
          <w:szCs w:val="24"/>
        </w:rPr>
        <w:t>Приглашены:</w:t>
      </w:r>
    </w:p>
    <w:p w:rsidR="008A472E" w:rsidRDefault="00EC20C1" w:rsidP="002924B0">
      <w:pPr>
        <w:pStyle w:val="Standard"/>
        <w:ind w:firstLine="567"/>
        <w:jc w:val="both"/>
        <w:rPr>
          <w:sz w:val="24"/>
          <w:szCs w:val="24"/>
        </w:rPr>
      </w:pPr>
      <w:r>
        <w:rPr>
          <w:sz w:val="24"/>
          <w:szCs w:val="24"/>
        </w:rPr>
        <w:t>А</w:t>
      </w:r>
      <w:r w:rsidR="00F42881">
        <w:rPr>
          <w:sz w:val="24"/>
          <w:szCs w:val="24"/>
        </w:rPr>
        <w:t xml:space="preserve">наньев Г.Е. – заместитель главы Администрации города по </w:t>
      </w:r>
      <w:r w:rsidR="00B53C28">
        <w:rPr>
          <w:sz w:val="24"/>
          <w:szCs w:val="24"/>
        </w:rPr>
        <w:t>в</w:t>
      </w:r>
      <w:r w:rsidR="00F42881">
        <w:rPr>
          <w:sz w:val="24"/>
          <w:szCs w:val="24"/>
        </w:rPr>
        <w:t>опросам</w:t>
      </w:r>
      <w:r w:rsidR="00B53C28">
        <w:rPr>
          <w:sz w:val="24"/>
          <w:szCs w:val="24"/>
        </w:rPr>
        <w:t xml:space="preserve"> управления делами</w:t>
      </w:r>
      <w:r w:rsidR="00F42881">
        <w:rPr>
          <w:sz w:val="24"/>
          <w:szCs w:val="24"/>
        </w:rPr>
        <w:t>;</w:t>
      </w:r>
    </w:p>
    <w:p w:rsidR="00B76F58" w:rsidRDefault="00B76F58" w:rsidP="002924B0">
      <w:pPr>
        <w:pStyle w:val="Standard"/>
        <w:ind w:firstLine="567"/>
        <w:jc w:val="both"/>
        <w:rPr>
          <w:sz w:val="24"/>
          <w:szCs w:val="24"/>
        </w:rPr>
      </w:pPr>
      <w:r>
        <w:rPr>
          <w:sz w:val="24"/>
          <w:szCs w:val="24"/>
        </w:rPr>
        <w:t>Гильдиков П.Н. – прокурор города, старший советник юстиции;</w:t>
      </w:r>
    </w:p>
    <w:p w:rsidR="00EB3954" w:rsidRDefault="00EB3954" w:rsidP="008A472E">
      <w:pPr>
        <w:pStyle w:val="Standard"/>
        <w:ind w:firstLine="567"/>
        <w:jc w:val="both"/>
        <w:rPr>
          <w:sz w:val="24"/>
          <w:szCs w:val="24"/>
        </w:rPr>
      </w:pPr>
      <w:r>
        <w:rPr>
          <w:sz w:val="24"/>
          <w:szCs w:val="24"/>
        </w:rPr>
        <w:t>Капинус К.В. – председатель Контрольно-счетной палаты;</w:t>
      </w:r>
    </w:p>
    <w:p w:rsidR="009D169F" w:rsidRDefault="009D169F" w:rsidP="008A472E">
      <w:pPr>
        <w:pStyle w:val="Standard"/>
        <w:ind w:firstLine="567"/>
        <w:jc w:val="both"/>
        <w:rPr>
          <w:sz w:val="24"/>
          <w:szCs w:val="24"/>
        </w:rPr>
      </w:pPr>
      <w:r>
        <w:rPr>
          <w:sz w:val="24"/>
          <w:szCs w:val="24"/>
        </w:rPr>
        <w:t>Леонова Т.Н. – глава Администрации города;</w:t>
      </w:r>
    </w:p>
    <w:p w:rsidR="00EA0C03" w:rsidRDefault="00C15CFD">
      <w:pPr>
        <w:pStyle w:val="Standard"/>
        <w:ind w:firstLine="567"/>
        <w:jc w:val="both"/>
        <w:rPr>
          <w:sz w:val="24"/>
          <w:szCs w:val="24"/>
        </w:rPr>
      </w:pPr>
      <w:r>
        <w:rPr>
          <w:sz w:val="24"/>
          <w:szCs w:val="24"/>
        </w:rPr>
        <w:t xml:space="preserve">Раудуве И.В. – начальник </w:t>
      </w:r>
      <w:r w:rsidR="00286371">
        <w:rPr>
          <w:sz w:val="24"/>
          <w:szCs w:val="24"/>
        </w:rPr>
        <w:t>у</w:t>
      </w:r>
      <w:r>
        <w:rPr>
          <w:sz w:val="24"/>
          <w:szCs w:val="24"/>
        </w:rPr>
        <w:t>правления городского</w:t>
      </w:r>
      <w:r w:rsidR="00286371">
        <w:rPr>
          <w:sz w:val="24"/>
          <w:szCs w:val="24"/>
        </w:rPr>
        <w:t xml:space="preserve"> хозяйства Администрации города;</w:t>
      </w:r>
    </w:p>
    <w:p w:rsidR="00B76F58" w:rsidRDefault="00B76F58">
      <w:pPr>
        <w:pStyle w:val="Standard"/>
        <w:ind w:firstLine="567"/>
        <w:jc w:val="both"/>
        <w:rPr>
          <w:sz w:val="24"/>
          <w:szCs w:val="24"/>
        </w:rPr>
      </w:pPr>
      <w:r>
        <w:rPr>
          <w:sz w:val="24"/>
          <w:szCs w:val="24"/>
        </w:rPr>
        <w:t>Степанов С.А. – начальник управления делами Администрации города.</w:t>
      </w:r>
    </w:p>
    <w:p w:rsidR="00B76F58" w:rsidRDefault="00B76F58">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t>Проект</w:t>
      </w:r>
    </w:p>
    <w:p w:rsidR="00D46401" w:rsidRDefault="00870869">
      <w:pPr>
        <w:pStyle w:val="Standard"/>
        <w:ind w:firstLine="567"/>
        <w:jc w:val="both"/>
        <w:rPr>
          <w:sz w:val="28"/>
          <w:szCs w:val="28"/>
        </w:rPr>
      </w:pPr>
      <w:r>
        <w:rPr>
          <w:sz w:val="28"/>
          <w:szCs w:val="28"/>
        </w:rPr>
        <w:t>ПОВЕСТКА ДНЯ:</w:t>
      </w:r>
    </w:p>
    <w:p w:rsidR="00D46401" w:rsidRDefault="00D46401">
      <w:pPr>
        <w:pStyle w:val="Standard"/>
        <w:ind w:left="709" w:hanging="709"/>
        <w:jc w:val="both"/>
        <w:rPr>
          <w:sz w:val="24"/>
          <w:szCs w:val="24"/>
        </w:rPr>
      </w:pPr>
    </w:p>
    <w:p w:rsidR="00B76F58" w:rsidRDefault="00B76F58" w:rsidP="00B76F58">
      <w:pPr>
        <w:widowControl/>
        <w:suppressAutoHyphens w:val="0"/>
        <w:autoSpaceDN/>
        <w:ind w:firstLine="567"/>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Контрольный час: Об уборке прилегающих территорий управляющими организациями</w:t>
      </w:r>
    </w:p>
    <w:p w:rsidR="00B76F58" w:rsidRPr="00B76F58" w:rsidRDefault="00B76F58" w:rsidP="00B76F58">
      <w:pPr>
        <w:widowControl/>
        <w:suppressAutoHyphens w:val="0"/>
        <w:autoSpaceDN/>
        <w:ind w:left="12" w:firstLine="1122"/>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sz w:val="20"/>
          <w:szCs w:val="20"/>
          <w:lang w:eastAsia="ar-SA" w:bidi="ar-SA"/>
        </w:rPr>
        <w:t xml:space="preserve">Раудуве И.В. – начальник управления городского хозяйства </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kern w:val="0"/>
          <w:lang w:eastAsia="ar-SA" w:bidi="ar-SA"/>
        </w:rPr>
      </w:pPr>
    </w:p>
    <w:p w:rsidR="00B76F58" w:rsidRP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устранении технической ошибки</w:t>
      </w:r>
    </w:p>
    <w:p w:rsidR="00B76F58" w:rsidRPr="00B76F58" w:rsidRDefault="00B76F58" w:rsidP="00B76F58">
      <w:pPr>
        <w:widowControl/>
        <w:suppressAutoHyphens w:val="0"/>
        <w:autoSpaceDN/>
        <w:ind w:left="708" w:firstLine="426"/>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 xml:space="preserve">Наруков В.В. – председатель комитета </w:t>
      </w:r>
      <w:r>
        <w:rPr>
          <w:rFonts w:ascii="Times New Roman" w:eastAsia="Times New Roman" w:hAnsi="Times New Roman" w:cs="Times New Roman"/>
          <w:kern w:val="0"/>
          <w:sz w:val="20"/>
          <w:szCs w:val="20"/>
          <w:lang w:eastAsia="ar-SA" w:bidi="ar-SA"/>
        </w:rPr>
        <w:t xml:space="preserve">по законодательству и местному </w:t>
      </w:r>
      <w:r w:rsidRPr="00B76F58">
        <w:rPr>
          <w:rFonts w:ascii="Times New Roman" w:eastAsia="Times New Roman" w:hAnsi="Times New Roman" w:cs="Times New Roman"/>
          <w:kern w:val="0"/>
          <w:sz w:val="20"/>
          <w:szCs w:val="20"/>
          <w:lang w:eastAsia="ar-SA" w:bidi="ar-SA"/>
        </w:rPr>
        <w:t>самоуправлению</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lastRenderedPageBreak/>
        <w:t>Об отчете председателя комитета по законодательству и местному самоуправлению о р</w:t>
      </w:r>
      <w:r w:rsidRPr="00B76F58">
        <w:rPr>
          <w:rFonts w:ascii="Times New Roman" w:eastAsia="Times New Roman" w:hAnsi="Times New Roman" w:cs="Times New Roman"/>
          <w:kern w:val="0"/>
          <w:lang w:eastAsia="ar-SA" w:bidi="ar-SA"/>
        </w:rPr>
        <w:t>а</w:t>
      </w:r>
      <w:r w:rsidRPr="00B76F58">
        <w:rPr>
          <w:rFonts w:ascii="Times New Roman" w:eastAsia="Times New Roman" w:hAnsi="Times New Roman" w:cs="Times New Roman"/>
          <w:kern w:val="0"/>
          <w:lang w:eastAsia="ar-SA" w:bidi="ar-SA"/>
        </w:rPr>
        <w:t xml:space="preserve">боте комитета за 2020 год </w:t>
      </w:r>
    </w:p>
    <w:p w:rsidR="00B76F58" w:rsidRP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Наруков В.В. – председатель комитета п</w:t>
      </w:r>
      <w:r>
        <w:rPr>
          <w:rFonts w:ascii="Times New Roman" w:eastAsia="Times New Roman" w:hAnsi="Times New Roman" w:cs="Times New Roman"/>
          <w:kern w:val="0"/>
          <w:sz w:val="20"/>
          <w:szCs w:val="20"/>
          <w:lang w:eastAsia="ar-SA" w:bidi="ar-SA"/>
        </w:rPr>
        <w:t xml:space="preserve">о законодательству и местному </w:t>
      </w:r>
      <w:r w:rsidRPr="00B76F58">
        <w:rPr>
          <w:rFonts w:ascii="Times New Roman" w:eastAsia="Times New Roman" w:hAnsi="Times New Roman" w:cs="Times New Roman"/>
          <w:kern w:val="0"/>
          <w:sz w:val="20"/>
          <w:szCs w:val="20"/>
          <w:lang w:eastAsia="ar-SA" w:bidi="ar-SA"/>
        </w:rPr>
        <w:t>самоуправлению</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 направлении депутата городского Собрания в состав комиссии по реализации Полож</w:t>
      </w:r>
      <w:r w:rsidRPr="00B76F58">
        <w:rPr>
          <w:rFonts w:ascii="Times New Roman" w:eastAsia="Times New Roman" w:hAnsi="Times New Roman" w:cs="Times New Roman"/>
          <w:kern w:val="0"/>
          <w:lang w:eastAsia="ar-SA" w:bidi="ar-SA"/>
        </w:rPr>
        <w:t>е</w:t>
      </w:r>
      <w:r w:rsidRPr="00B76F58">
        <w:rPr>
          <w:rFonts w:ascii="Times New Roman" w:eastAsia="Times New Roman" w:hAnsi="Times New Roman" w:cs="Times New Roman"/>
          <w:kern w:val="0"/>
          <w:lang w:eastAsia="ar-SA" w:bidi="ar-SA"/>
        </w:rPr>
        <w:t>ния «О порядке предоставления адресной социальной помощи гражданам Российской Ф</w:t>
      </w:r>
      <w:r w:rsidRPr="00B76F58">
        <w:rPr>
          <w:rFonts w:ascii="Times New Roman" w:eastAsia="Times New Roman" w:hAnsi="Times New Roman" w:cs="Times New Roman"/>
          <w:kern w:val="0"/>
          <w:lang w:eastAsia="ar-SA" w:bidi="ar-SA"/>
        </w:rPr>
        <w:t>е</w:t>
      </w:r>
      <w:r w:rsidRPr="00B76F58">
        <w:rPr>
          <w:rFonts w:ascii="Times New Roman" w:eastAsia="Times New Roman" w:hAnsi="Times New Roman" w:cs="Times New Roman"/>
          <w:kern w:val="0"/>
          <w:lang w:eastAsia="ar-SA" w:bidi="ar-SA"/>
        </w:rPr>
        <w:t>дерации, постоянно проживающим в городе Обнинске, в 2021 году», утвержденного р</w:t>
      </w:r>
      <w:r w:rsidRPr="00B76F58">
        <w:rPr>
          <w:rFonts w:ascii="Times New Roman" w:eastAsia="Times New Roman" w:hAnsi="Times New Roman" w:cs="Times New Roman"/>
          <w:kern w:val="0"/>
          <w:lang w:eastAsia="ar-SA" w:bidi="ar-SA"/>
        </w:rPr>
        <w:t>е</w:t>
      </w:r>
      <w:r w:rsidRPr="00B76F58">
        <w:rPr>
          <w:rFonts w:ascii="Times New Roman" w:eastAsia="Times New Roman" w:hAnsi="Times New Roman" w:cs="Times New Roman"/>
          <w:kern w:val="0"/>
          <w:lang w:eastAsia="ar-SA" w:bidi="ar-SA"/>
        </w:rPr>
        <w:t xml:space="preserve">шением Обнинского  городского Собрания от 15.12.2020 № 03-08 </w:t>
      </w:r>
    </w:p>
    <w:p w:rsidR="00B76F58" w:rsidRP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sz w:val="20"/>
          <w:szCs w:val="20"/>
          <w:lang w:eastAsia="ar-SA" w:bidi="ar-SA"/>
        </w:rPr>
        <w:t xml:space="preserve">Зыков А.А. – председатель комитета по социальной политике        </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bCs/>
          <w:kern w:val="0"/>
          <w:lang w:eastAsia="ar-SA" w:bidi="ar-SA"/>
        </w:rPr>
      </w:pPr>
    </w:p>
    <w:p w:rsid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отчете председателя комитета по социальной политике о работе комитета за 2020 год</w:t>
      </w:r>
    </w:p>
    <w:p w:rsidR="00B76F58" w:rsidRP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sz w:val="20"/>
          <w:szCs w:val="20"/>
          <w:lang w:eastAsia="ar-SA" w:bidi="ar-SA"/>
        </w:rPr>
        <w:t xml:space="preserve">Зыков А.А. – председатель комитета по социальной политике    </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 xml:space="preserve">Об отчете председателя комитета по бюджету, финансам и налогам о работе комитета за 2020 год </w:t>
      </w:r>
    </w:p>
    <w:p w:rsid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 xml:space="preserve">Пахоменко К.В. – председатель комитета по бюджету,  финансам и  налогам </w:t>
      </w:r>
    </w:p>
    <w:p w:rsidR="00B76F58" w:rsidRP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b/>
          <w:kern w:val="0"/>
          <w:lang w:eastAsia="ar-SA" w:bidi="ar-SA"/>
        </w:rPr>
      </w:pPr>
    </w:p>
    <w:p w:rsidR="00B76F58" w:rsidRP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 xml:space="preserve">Об отчете председателя комитета по экономической политике о работе комитета за 2020 год </w:t>
      </w:r>
    </w:p>
    <w:p w:rsidR="00B76F58" w:rsidRPr="00B76F58" w:rsidRDefault="00B76F58" w:rsidP="00B76F58">
      <w:pPr>
        <w:widowControl/>
        <w:suppressAutoHyphens w:val="0"/>
        <w:autoSpaceDN/>
        <w:ind w:left="708" w:firstLine="426"/>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Березнер Л. А. – председатель комитета по экономической политике</w:t>
      </w:r>
    </w:p>
    <w:p w:rsidR="00B76F58" w:rsidRPr="00B76F58" w:rsidRDefault="00B76F58" w:rsidP="00B76F58">
      <w:pPr>
        <w:widowControl/>
        <w:suppressAutoHyphens w:val="0"/>
        <w:autoSpaceDN/>
        <w:contextualSpacing/>
        <w:jc w:val="both"/>
        <w:textAlignment w:val="auto"/>
        <w:rPr>
          <w:rFonts w:ascii="Times New Roman" w:eastAsia="Times New Roman" w:hAnsi="Times New Roman" w:cs="Times New Roman"/>
          <w:kern w:val="0"/>
          <w:lang w:eastAsia="ar-SA" w:bidi="ar-SA"/>
        </w:rPr>
      </w:pPr>
    </w:p>
    <w:p w:rsid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отчете председателя комитета по жилищно-коммунальным услугам о работе комитета за 2020 год</w:t>
      </w:r>
    </w:p>
    <w:p w:rsidR="00B76F58" w:rsidRPr="00B76F58" w:rsidRDefault="00B76F58" w:rsidP="00B76F58">
      <w:pPr>
        <w:widowControl/>
        <w:suppressAutoHyphens w:val="0"/>
        <w:autoSpaceDN/>
        <w:ind w:left="720" w:firstLine="414"/>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sz w:val="20"/>
          <w:szCs w:val="20"/>
          <w:lang w:eastAsia="ar-SA" w:bidi="ar-SA"/>
        </w:rPr>
        <w:t>Анциферов Р. Г. – председатель комитета по жилищно-коммунальным услугам</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kern w:val="0"/>
          <w:lang w:eastAsia="ar-SA" w:bidi="ar-SA"/>
        </w:rPr>
      </w:pPr>
    </w:p>
    <w:p w:rsidR="00B76F58" w:rsidRP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отчете постоянной комиссии по физической культуре и спорту о работе за 2020 год</w:t>
      </w:r>
    </w:p>
    <w:p w:rsidR="00B76F58" w:rsidRPr="00B76F58" w:rsidRDefault="00B76F58" w:rsidP="00B76F58">
      <w:pPr>
        <w:widowControl/>
        <w:suppressAutoHyphens w:val="0"/>
        <w:autoSpaceDN/>
        <w:ind w:left="708" w:firstLine="426"/>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Фрай Ю.В. – председатель комиссии по физической культуре и спорту</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kern w:val="0"/>
          <w:lang w:eastAsia="ar-SA" w:bidi="ar-SA"/>
        </w:rPr>
      </w:pPr>
    </w:p>
    <w:p w:rsidR="00B76F58" w:rsidRP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отчете постоянной комиссии по культуре, молодежной политике и туризму о работе за  2020 год</w:t>
      </w:r>
    </w:p>
    <w:p w:rsidR="00B76F58" w:rsidRPr="00B76F58" w:rsidRDefault="00B76F58" w:rsidP="00B76F58">
      <w:pPr>
        <w:widowControl/>
        <w:suppressAutoHyphens w:val="0"/>
        <w:autoSpaceDN/>
        <w:ind w:left="708" w:firstLine="426"/>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Заеленков Д. Н. – председатель комиссии  по культуре, молодежной политике и туризму</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B76F58" w:rsidRPr="00B76F58" w:rsidRDefault="00B76F58" w:rsidP="00B76F58">
      <w:pPr>
        <w:widowControl/>
        <w:numPr>
          <w:ilvl w:val="0"/>
          <w:numId w:val="8"/>
        </w:numPr>
        <w:suppressAutoHyphens w:val="0"/>
        <w:autoSpaceDN/>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Об отчете заместителя Председателя городского Собрания Светлакова В.Б. о работе за 2020 год</w:t>
      </w:r>
    </w:p>
    <w:p w:rsidR="00B76F58" w:rsidRPr="00B76F58" w:rsidRDefault="00B76F58" w:rsidP="00B76F58">
      <w:pPr>
        <w:widowControl/>
        <w:suppressAutoHyphens w:val="0"/>
        <w:autoSpaceDN/>
        <w:ind w:left="708" w:firstLine="426"/>
        <w:contextualSpacing/>
        <w:jc w:val="both"/>
        <w:textAlignment w:val="auto"/>
        <w:rPr>
          <w:rFonts w:ascii="Times New Roman" w:eastAsia="Times New Roman" w:hAnsi="Times New Roman" w:cs="Times New Roman"/>
          <w:kern w:val="0"/>
          <w:sz w:val="20"/>
          <w:szCs w:val="20"/>
          <w:lang w:eastAsia="ar-SA" w:bidi="ar-SA"/>
        </w:rPr>
      </w:pPr>
      <w:r w:rsidRPr="00B76F58">
        <w:rPr>
          <w:rFonts w:ascii="Times New Roman" w:eastAsia="Times New Roman" w:hAnsi="Times New Roman" w:cs="Times New Roman"/>
          <w:kern w:val="0"/>
          <w:sz w:val="20"/>
          <w:szCs w:val="20"/>
          <w:lang w:eastAsia="ar-SA" w:bidi="ar-SA"/>
        </w:rPr>
        <w:t>Светлаков В.Б.  –  заместитель Председателя городского Собрания</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B76F58" w:rsidRDefault="00B76F58" w:rsidP="00B76F58">
      <w:pPr>
        <w:widowControl/>
        <w:suppressAutoHyphens w:val="0"/>
        <w:autoSpaceDN/>
        <w:ind w:left="708"/>
        <w:contextualSpacing/>
        <w:jc w:val="both"/>
        <w:textAlignment w:val="auto"/>
        <w:rPr>
          <w:rFonts w:ascii="Times New Roman" w:eastAsia="Times New Roman" w:hAnsi="Times New Roman" w:cs="Times New Roman"/>
          <w:kern w:val="0"/>
          <w:lang w:eastAsia="ar-SA" w:bidi="ar-SA"/>
        </w:rPr>
      </w:pPr>
      <w:r w:rsidRPr="00B76F58">
        <w:rPr>
          <w:rFonts w:ascii="Times New Roman" w:eastAsia="Times New Roman" w:hAnsi="Times New Roman" w:cs="Times New Roman"/>
          <w:kern w:val="0"/>
          <w:lang w:eastAsia="ar-SA" w:bidi="ar-SA"/>
        </w:rPr>
        <w:t xml:space="preserve">Разное: О Всероссийской переписи населения </w:t>
      </w:r>
    </w:p>
    <w:p w:rsidR="00EA0C03" w:rsidRPr="00B76F58" w:rsidRDefault="00B76F58" w:rsidP="00B76F58">
      <w:pPr>
        <w:widowControl/>
        <w:suppressAutoHyphens w:val="0"/>
        <w:autoSpaceDN/>
        <w:ind w:left="708" w:firstLine="426"/>
        <w:contextualSpacing/>
        <w:jc w:val="both"/>
        <w:textAlignment w:val="auto"/>
        <w:rPr>
          <w:rFonts w:ascii="Times New Roman" w:eastAsia="Calibri" w:hAnsi="Times New Roman" w:cs="Times New Roman"/>
          <w:kern w:val="0"/>
          <w:sz w:val="20"/>
          <w:szCs w:val="20"/>
          <w:lang w:eastAsia="ru-RU" w:bidi="ar-SA"/>
        </w:rPr>
      </w:pPr>
      <w:r w:rsidRPr="00B76F58">
        <w:rPr>
          <w:rFonts w:ascii="Times New Roman" w:eastAsia="Times New Roman" w:hAnsi="Times New Roman" w:cs="Times New Roman"/>
          <w:kern w:val="0"/>
          <w:sz w:val="20"/>
          <w:szCs w:val="20"/>
          <w:lang w:eastAsia="ar-SA" w:bidi="ar-SA"/>
        </w:rPr>
        <w:t>Ананьев Г.Е. – заместитель главы Администрации города по вопросам управления делами</w:t>
      </w:r>
      <w:r w:rsidR="00E10B38" w:rsidRPr="00B76F58">
        <w:rPr>
          <w:rFonts w:ascii="Times New Roman" w:eastAsia="Times New Roman" w:hAnsi="Times New Roman" w:cs="Times New Roman"/>
          <w:bCs/>
          <w:kern w:val="0"/>
          <w:sz w:val="20"/>
          <w:szCs w:val="20"/>
          <w:lang w:eastAsia="ru-RU" w:bidi="ar-SA"/>
        </w:rPr>
        <w:t xml:space="preserve"> </w:t>
      </w:r>
    </w:p>
    <w:p w:rsidR="002F05A0" w:rsidRDefault="002F05A0" w:rsidP="00D47B92">
      <w:pPr>
        <w:pStyle w:val="Standard"/>
        <w:jc w:val="both"/>
        <w:rPr>
          <w:sz w:val="24"/>
          <w:szCs w:val="24"/>
        </w:rPr>
      </w:pPr>
    </w:p>
    <w:p w:rsidR="007950F6" w:rsidRDefault="007950F6" w:rsidP="002F05A0">
      <w:pPr>
        <w:pStyle w:val="Standard"/>
        <w:ind w:firstLine="567"/>
        <w:jc w:val="both"/>
        <w:rPr>
          <w:sz w:val="24"/>
          <w:szCs w:val="24"/>
        </w:rPr>
      </w:pPr>
      <w:r>
        <w:rPr>
          <w:sz w:val="24"/>
          <w:szCs w:val="24"/>
        </w:rPr>
        <w:t xml:space="preserve">АРТЕМЬЕВ Г.Ю. представил городскому Собранию прокурора города, старшего советника юстиции П.Н. Гильдикова, который был назначен </w:t>
      </w:r>
      <w:r w:rsidRPr="007950F6">
        <w:rPr>
          <w:sz w:val="24"/>
          <w:szCs w:val="24"/>
        </w:rPr>
        <w:t>на э</w:t>
      </w:r>
      <w:r>
        <w:rPr>
          <w:sz w:val="24"/>
          <w:szCs w:val="24"/>
        </w:rPr>
        <w:t>ту должность приказом Генерального</w:t>
      </w:r>
      <w:r w:rsidRPr="007950F6">
        <w:rPr>
          <w:sz w:val="24"/>
          <w:szCs w:val="24"/>
        </w:rPr>
        <w:t xml:space="preserve"> прокурора России </w:t>
      </w:r>
      <w:r>
        <w:rPr>
          <w:sz w:val="24"/>
          <w:szCs w:val="24"/>
        </w:rPr>
        <w:t xml:space="preserve">И.В. Красновым </w:t>
      </w:r>
      <w:r w:rsidRPr="007950F6">
        <w:rPr>
          <w:sz w:val="24"/>
          <w:szCs w:val="24"/>
        </w:rPr>
        <w:t xml:space="preserve"> 24 декабря </w:t>
      </w:r>
      <w:r>
        <w:rPr>
          <w:sz w:val="24"/>
          <w:szCs w:val="24"/>
        </w:rPr>
        <w:t>2020</w:t>
      </w:r>
      <w:r w:rsidRPr="007950F6">
        <w:rPr>
          <w:sz w:val="24"/>
          <w:szCs w:val="24"/>
        </w:rPr>
        <w:t xml:space="preserve"> года.</w:t>
      </w:r>
    </w:p>
    <w:p w:rsidR="00D47B92" w:rsidRDefault="00D47B92" w:rsidP="002F05A0">
      <w:pPr>
        <w:pStyle w:val="Standard"/>
        <w:ind w:firstLine="567"/>
        <w:jc w:val="both"/>
        <w:rPr>
          <w:sz w:val="24"/>
          <w:szCs w:val="24"/>
        </w:rPr>
      </w:pPr>
      <w:r>
        <w:rPr>
          <w:sz w:val="24"/>
          <w:szCs w:val="24"/>
        </w:rPr>
        <w:t xml:space="preserve">Отметил, что Павел Николаевич работает в органах прокуратуры с 2004 года. </w:t>
      </w:r>
      <w:r w:rsidRPr="00D47B92">
        <w:rPr>
          <w:sz w:val="24"/>
          <w:szCs w:val="24"/>
        </w:rPr>
        <w:t>Он исполнял  должности следователя и старшего следователя прокуратуры Калуги, помощника прокурора Боровского района. Также проявил себя в должности прокурора отдела по надзору за расследованием преступлений органами ведомства, процессуальной деятельностью органов Госнаркоконтроля и безопасности прокуратуры Калужской области, прокурора отдела по надзору за уголовно-процессуальной и оперативно-розыскной деятельностью областного ведомства. С 2011 года Гильдиков возглавил отдел по надзору за исполнением законодательства о противодействии коррупции прокуратуры Калужской области.</w:t>
      </w:r>
      <w:r w:rsidR="00951922">
        <w:rPr>
          <w:sz w:val="24"/>
          <w:szCs w:val="24"/>
        </w:rPr>
        <w:t xml:space="preserve"> </w:t>
      </w:r>
      <w:r w:rsidR="00951922">
        <w:rPr>
          <w:sz w:val="24"/>
          <w:szCs w:val="24"/>
        </w:rPr>
        <w:t>П.Н.</w:t>
      </w:r>
      <w:r w:rsidR="00951922" w:rsidRPr="00D47B92">
        <w:rPr>
          <w:sz w:val="24"/>
          <w:szCs w:val="24"/>
        </w:rPr>
        <w:t xml:space="preserve"> Гильдиков</w:t>
      </w:r>
      <w:r w:rsidRPr="00D47B92">
        <w:rPr>
          <w:sz w:val="24"/>
          <w:szCs w:val="24"/>
        </w:rPr>
        <w:t xml:space="preserve"> </w:t>
      </w:r>
      <w:r w:rsidR="00951922">
        <w:rPr>
          <w:sz w:val="24"/>
          <w:szCs w:val="24"/>
        </w:rPr>
        <w:t>является</w:t>
      </w:r>
      <w:r w:rsidRPr="00D47B92">
        <w:rPr>
          <w:sz w:val="24"/>
          <w:szCs w:val="24"/>
        </w:rPr>
        <w:t xml:space="preserve"> Почетным работником прокура</w:t>
      </w:r>
      <w:r>
        <w:rPr>
          <w:sz w:val="24"/>
          <w:szCs w:val="24"/>
        </w:rPr>
        <w:t xml:space="preserve">туры Российской Федерации, </w:t>
      </w:r>
      <w:r w:rsidRPr="00D47B92">
        <w:rPr>
          <w:sz w:val="24"/>
          <w:szCs w:val="24"/>
        </w:rPr>
        <w:t>награжден Почетной грамотой Генерального прокурора Российской Федерации.</w:t>
      </w:r>
    </w:p>
    <w:p w:rsidR="003E57D5" w:rsidRDefault="003E57D5" w:rsidP="002F05A0">
      <w:pPr>
        <w:pStyle w:val="Standard"/>
        <w:ind w:firstLine="567"/>
        <w:jc w:val="both"/>
        <w:rPr>
          <w:sz w:val="24"/>
          <w:szCs w:val="24"/>
        </w:rPr>
      </w:pPr>
    </w:p>
    <w:p w:rsidR="003E57D5" w:rsidRDefault="003E57D5" w:rsidP="002F05A0">
      <w:pPr>
        <w:pStyle w:val="Standard"/>
        <w:ind w:firstLine="567"/>
        <w:jc w:val="both"/>
        <w:rPr>
          <w:sz w:val="24"/>
          <w:szCs w:val="24"/>
        </w:rPr>
      </w:pPr>
      <w:r>
        <w:rPr>
          <w:sz w:val="24"/>
          <w:szCs w:val="24"/>
        </w:rPr>
        <w:t>АРТЕМЬЕВ Г.Ю. предоставил слово прокурору города П.Н. Гильдикову.</w:t>
      </w:r>
    </w:p>
    <w:p w:rsidR="003E57D5" w:rsidRDefault="00670F8C" w:rsidP="002F05A0">
      <w:pPr>
        <w:pStyle w:val="Standard"/>
        <w:ind w:firstLine="567"/>
        <w:jc w:val="both"/>
        <w:rPr>
          <w:sz w:val="24"/>
          <w:szCs w:val="24"/>
        </w:rPr>
      </w:pPr>
      <w:r>
        <w:rPr>
          <w:sz w:val="24"/>
          <w:szCs w:val="24"/>
        </w:rPr>
        <w:t>ГИЛЬДИКОВ П.Н. поприветствовал всех присутс</w:t>
      </w:r>
      <w:r w:rsidR="00D47B92">
        <w:rPr>
          <w:sz w:val="24"/>
          <w:szCs w:val="24"/>
        </w:rPr>
        <w:t xml:space="preserve">твующих и </w:t>
      </w:r>
      <w:r w:rsidR="00951922">
        <w:rPr>
          <w:sz w:val="24"/>
          <w:szCs w:val="24"/>
        </w:rPr>
        <w:t>заверил</w:t>
      </w:r>
      <w:r w:rsidR="00D47B92">
        <w:rPr>
          <w:sz w:val="24"/>
          <w:szCs w:val="24"/>
        </w:rPr>
        <w:t xml:space="preserve">, что прокуратура и дальше продолжит тесно сотрудничать с городским Собранием по усовершенствованию нормативной базы муниципального образования. </w:t>
      </w:r>
    </w:p>
    <w:p w:rsidR="00D47B92" w:rsidRDefault="00D47B92" w:rsidP="002F05A0">
      <w:pPr>
        <w:pStyle w:val="Standard"/>
        <w:ind w:firstLine="567"/>
        <w:jc w:val="both"/>
        <w:rPr>
          <w:sz w:val="24"/>
          <w:szCs w:val="24"/>
        </w:rPr>
      </w:pPr>
    </w:p>
    <w:p w:rsidR="00D47B92" w:rsidRDefault="00D47B92" w:rsidP="00D47B92">
      <w:pPr>
        <w:widowControl/>
        <w:autoSpaceDN/>
        <w:ind w:firstLine="567"/>
        <w:jc w:val="both"/>
        <w:textAlignment w:val="auto"/>
        <w:rPr>
          <w:rFonts w:ascii="Times New Roman" w:eastAsia="Times New Roman" w:hAnsi="Times New Roman" w:cs="Times New Roman"/>
          <w:kern w:val="0"/>
          <w:lang w:eastAsia="ar-SA" w:bidi="ar-SA"/>
        </w:rPr>
      </w:pPr>
      <w:r w:rsidRPr="00582A89">
        <w:rPr>
          <w:rFonts w:ascii="Times New Roman" w:eastAsia="Times New Roman" w:hAnsi="Times New Roman" w:cs="Times New Roman"/>
          <w:kern w:val="0"/>
          <w:lang w:eastAsia="ar-SA" w:bidi="ar-SA"/>
        </w:rPr>
        <w:t xml:space="preserve">АРТЕМЬЕВ Г.Ю. открыл заседание городского Собрания и поприветствовал всех присутствующих. </w:t>
      </w:r>
    </w:p>
    <w:p w:rsidR="00D47B92" w:rsidRPr="00582A89" w:rsidRDefault="00D47B92" w:rsidP="00D47B92">
      <w:pPr>
        <w:widowControl/>
        <w:autoSpaceDN/>
        <w:ind w:firstLine="567"/>
        <w:jc w:val="both"/>
        <w:textAlignment w:val="auto"/>
        <w:rPr>
          <w:rFonts w:ascii="Times New Roman" w:hAnsi="Times New Roman" w:cs="Times New Roman"/>
        </w:rPr>
      </w:pPr>
      <w:r>
        <w:rPr>
          <w:rFonts w:ascii="Times New Roman" w:eastAsia="Times New Roman" w:hAnsi="Times New Roman" w:cs="Times New Roman"/>
          <w:kern w:val="0"/>
          <w:lang w:eastAsia="ar-SA" w:bidi="ar-SA"/>
        </w:rPr>
        <w:t>Сообщил, что в зале присутствует 24 депутата</w:t>
      </w:r>
      <w:r>
        <w:rPr>
          <w:kern w:val="0"/>
        </w:rPr>
        <w:t>.</w:t>
      </w:r>
      <w:r>
        <w:rPr>
          <w:rFonts w:ascii="Times New Roman" w:eastAsia="Times New Roman" w:hAnsi="Times New Roman" w:cs="Times New Roman"/>
          <w:kern w:val="0"/>
          <w:lang w:eastAsia="ar-SA" w:bidi="ar-SA"/>
        </w:rPr>
        <w:t xml:space="preserve"> </w:t>
      </w:r>
      <w:r w:rsidRPr="00582A89">
        <w:rPr>
          <w:rFonts w:ascii="Times New Roman" w:eastAsia="Times New Roman" w:hAnsi="Times New Roman" w:cs="Times New Roman"/>
          <w:kern w:val="0"/>
          <w:lang w:eastAsia="ar-SA" w:bidi="ar-SA"/>
        </w:rPr>
        <w:t>П</w:t>
      </w:r>
      <w:r w:rsidRPr="00582A89">
        <w:rPr>
          <w:rFonts w:ascii="Times New Roman" w:hAnsi="Times New Roman" w:cs="Times New Roman"/>
        </w:rPr>
        <w:t>редложил принять повестку дня за основу. Поставил это предложение на голосование.</w:t>
      </w:r>
    </w:p>
    <w:p w:rsidR="00D47B92" w:rsidRPr="00582A89" w:rsidRDefault="00D47B92" w:rsidP="00D47B92">
      <w:pPr>
        <w:pStyle w:val="Standard"/>
        <w:jc w:val="both"/>
        <w:rPr>
          <w:sz w:val="24"/>
          <w:szCs w:val="24"/>
        </w:rPr>
      </w:pPr>
    </w:p>
    <w:p w:rsidR="00D47B92" w:rsidRPr="00582A89" w:rsidRDefault="00D47B92" w:rsidP="00D47B92">
      <w:pPr>
        <w:pStyle w:val="Standard"/>
        <w:ind w:firstLine="567"/>
        <w:jc w:val="both"/>
        <w:rPr>
          <w:sz w:val="24"/>
          <w:szCs w:val="24"/>
        </w:rPr>
      </w:pPr>
      <w:r w:rsidRPr="00582A89">
        <w:rPr>
          <w:sz w:val="24"/>
          <w:szCs w:val="24"/>
        </w:rPr>
        <w:t xml:space="preserve">ГОЛОСОВАЛИ: </w:t>
      </w:r>
      <w:r>
        <w:rPr>
          <w:sz w:val="24"/>
          <w:szCs w:val="24"/>
        </w:rPr>
        <w:t>«за» - 24</w:t>
      </w:r>
      <w:r w:rsidRPr="00582A89">
        <w:rPr>
          <w:sz w:val="24"/>
          <w:szCs w:val="24"/>
        </w:rPr>
        <w:t xml:space="preserve"> «против» - 0, «воздержались» - 0.</w:t>
      </w:r>
    </w:p>
    <w:p w:rsidR="00D47B92" w:rsidRPr="00582A89" w:rsidRDefault="00D47B92" w:rsidP="00D47B92">
      <w:pPr>
        <w:pStyle w:val="Standard"/>
        <w:ind w:firstLine="567"/>
        <w:jc w:val="both"/>
        <w:rPr>
          <w:bCs/>
          <w:kern w:val="0"/>
          <w:sz w:val="24"/>
          <w:szCs w:val="24"/>
          <w:lang w:eastAsia="ru-RU"/>
        </w:rPr>
      </w:pPr>
    </w:p>
    <w:p w:rsidR="00D47B92" w:rsidRDefault="00D47B92" w:rsidP="00D47B92">
      <w:pPr>
        <w:pStyle w:val="Standard"/>
        <w:ind w:firstLine="567"/>
        <w:jc w:val="both"/>
        <w:rPr>
          <w:sz w:val="24"/>
          <w:szCs w:val="24"/>
        </w:rPr>
      </w:pPr>
      <w:r>
        <w:rPr>
          <w:sz w:val="24"/>
          <w:szCs w:val="24"/>
        </w:rPr>
        <w:t>АРТЕМЬЕВ Г.Ю</w:t>
      </w:r>
      <w:r w:rsidRPr="00222035">
        <w:rPr>
          <w:sz w:val="24"/>
          <w:szCs w:val="24"/>
        </w:rPr>
        <w:t>. спросил, есть ли дополнения  и предложения в повестку дня.</w:t>
      </w:r>
    </w:p>
    <w:p w:rsidR="00D47B92" w:rsidRPr="00222035" w:rsidRDefault="00D47B92" w:rsidP="00D47B92">
      <w:pPr>
        <w:pStyle w:val="Standard"/>
        <w:ind w:firstLine="567"/>
        <w:jc w:val="both"/>
        <w:rPr>
          <w:sz w:val="24"/>
          <w:szCs w:val="24"/>
        </w:rPr>
      </w:pPr>
      <w:r w:rsidRPr="00222035">
        <w:rPr>
          <w:sz w:val="24"/>
          <w:szCs w:val="24"/>
        </w:rPr>
        <w:t>Дополнений и предложений от депутатов не поступило. Предложил проголосовать за повестку дня в целом.</w:t>
      </w:r>
    </w:p>
    <w:p w:rsidR="00D47B92" w:rsidRDefault="00D47B92" w:rsidP="00D47B92">
      <w:pPr>
        <w:pStyle w:val="Standard"/>
        <w:ind w:firstLine="567"/>
        <w:jc w:val="both"/>
        <w:rPr>
          <w:sz w:val="24"/>
          <w:szCs w:val="24"/>
        </w:rPr>
      </w:pPr>
    </w:p>
    <w:p w:rsidR="00D47B92" w:rsidRDefault="00D47B92" w:rsidP="00D47B92">
      <w:pPr>
        <w:pStyle w:val="Standard"/>
        <w:ind w:firstLine="567"/>
        <w:jc w:val="both"/>
        <w:rPr>
          <w:sz w:val="24"/>
          <w:szCs w:val="24"/>
        </w:rPr>
      </w:pPr>
      <w:r w:rsidRPr="00222035">
        <w:rPr>
          <w:sz w:val="24"/>
          <w:szCs w:val="24"/>
        </w:rPr>
        <w:t>ГОЛОСОВАЛИ: «за» - 2</w:t>
      </w:r>
      <w:r>
        <w:rPr>
          <w:sz w:val="24"/>
          <w:szCs w:val="24"/>
        </w:rPr>
        <w:t>4</w:t>
      </w:r>
      <w:r w:rsidRPr="00222035">
        <w:rPr>
          <w:sz w:val="24"/>
          <w:szCs w:val="24"/>
        </w:rPr>
        <w:t>, «против» - 0, «воздержались» - 0.</w:t>
      </w:r>
    </w:p>
    <w:p w:rsidR="007950F6" w:rsidRDefault="007950F6" w:rsidP="002F05A0">
      <w:pPr>
        <w:pStyle w:val="Standard"/>
        <w:ind w:firstLine="567"/>
        <w:jc w:val="both"/>
        <w:rPr>
          <w:sz w:val="24"/>
          <w:szCs w:val="24"/>
        </w:rPr>
      </w:pPr>
    </w:p>
    <w:p w:rsidR="002F05A0" w:rsidRPr="002F05A0" w:rsidRDefault="002F05A0" w:rsidP="002F05A0">
      <w:pPr>
        <w:pStyle w:val="Standard"/>
        <w:ind w:firstLine="567"/>
        <w:jc w:val="both"/>
      </w:pPr>
      <w:r>
        <w:rPr>
          <w:sz w:val="24"/>
          <w:szCs w:val="24"/>
        </w:rPr>
        <w:t xml:space="preserve">АРТЕМЬЕВ Г.Ю. сообщил, </w:t>
      </w:r>
      <w:r w:rsidRPr="002F05A0">
        <w:rPr>
          <w:sz w:val="24"/>
          <w:szCs w:val="24"/>
        </w:rPr>
        <w:t>что в повестке дня заседания имеется контрольный час «</w:t>
      </w:r>
      <w:r w:rsidRPr="002F05A0">
        <w:rPr>
          <w:sz w:val="24"/>
          <w:szCs w:val="24"/>
          <w:lang w:eastAsia="ru-RU"/>
        </w:rPr>
        <w:t>Об уборке прилегающих территорий управляющими организациями».</w:t>
      </w:r>
    </w:p>
    <w:p w:rsidR="002F05A0" w:rsidRDefault="002F05A0" w:rsidP="002F05A0">
      <w:pPr>
        <w:widowControl/>
        <w:ind w:firstLine="567"/>
        <w:jc w:val="both"/>
        <w:textAlignment w:val="auto"/>
        <w:rPr>
          <w:rFonts w:ascii="Times New Roman" w:eastAsia="Times New Roman" w:hAnsi="Times New Roman" w:cs="Times New Roman"/>
          <w:lang w:bidi="ar-SA"/>
        </w:rPr>
      </w:pPr>
      <w:r w:rsidRPr="002F05A0">
        <w:rPr>
          <w:rFonts w:ascii="Times New Roman" w:eastAsia="Times New Roman" w:hAnsi="Times New Roman" w:cs="Times New Roman"/>
          <w:lang w:eastAsia="ru-RU" w:bidi="ar-SA"/>
        </w:rPr>
        <w:t xml:space="preserve">Предоставил слово </w:t>
      </w:r>
      <w:r w:rsidRPr="002F05A0">
        <w:rPr>
          <w:rFonts w:ascii="Times New Roman" w:eastAsia="Times New Roman" w:hAnsi="Times New Roman" w:cs="Times New Roman"/>
          <w:lang w:bidi="ar-SA"/>
        </w:rPr>
        <w:t xml:space="preserve">начальнику </w:t>
      </w:r>
      <w:r>
        <w:rPr>
          <w:rFonts w:ascii="Times New Roman" w:eastAsia="Times New Roman" w:hAnsi="Times New Roman" w:cs="Times New Roman"/>
          <w:lang w:bidi="ar-SA"/>
        </w:rPr>
        <w:t xml:space="preserve">управления городского хозяйства Администрации города </w:t>
      </w:r>
      <w:r w:rsidRPr="002F05A0">
        <w:rPr>
          <w:rFonts w:ascii="Times New Roman" w:eastAsia="Times New Roman" w:hAnsi="Times New Roman" w:cs="Times New Roman"/>
          <w:lang w:bidi="ar-SA"/>
        </w:rPr>
        <w:t xml:space="preserve"> </w:t>
      </w:r>
      <w:r>
        <w:rPr>
          <w:rFonts w:ascii="Times New Roman" w:eastAsia="Times New Roman" w:hAnsi="Times New Roman" w:cs="Times New Roman"/>
          <w:lang w:bidi="ar-SA"/>
        </w:rPr>
        <w:t>И.В. Раудуве</w:t>
      </w:r>
      <w:r w:rsidRPr="002F05A0">
        <w:rPr>
          <w:rFonts w:ascii="Times New Roman" w:eastAsia="Times New Roman" w:hAnsi="Times New Roman" w:cs="Times New Roman"/>
          <w:lang w:bidi="ar-SA"/>
        </w:rPr>
        <w:t>.</w:t>
      </w:r>
    </w:p>
    <w:p w:rsidR="002F05A0" w:rsidRDefault="002F05A0" w:rsidP="002F05A0">
      <w:pPr>
        <w:widowControl/>
        <w:ind w:firstLine="567"/>
        <w:jc w:val="both"/>
        <w:textAlignment w:val="auto"/>
        <w:rPr>
          <w:rFonts w:ascii="Times New Roman" w:eastAsia="Times New Roman" w:hAnsi="Times New Roman" w:cs="Times New Roman"/>
          <w:lang w:bidi="ar-SA"/>
        </w:rPr>
      </w:pPr>
    </w:p>
    <w:p w:rsidR="005523A0" w:rsidRDefault="002F05A0"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РАУДУВЕ И.В. сообщил, что </w:t>
      </w:r>
      <w:r w:rsidR="005523A0">
        <w:rPr>
          <w:rFonts w:ascii="Times New Roman" w:eastAsia="Times New Roman" w:hAnsi="Times New Roman" w:cs="Times New Roman"/>
          <w:lang w:bidi="ar-SA"/>
        </w:rPr>
        <w:t>уборку городских территорий осуществляет муниципальное предприятие «Коммунальное хозяйство» (далее – МПКХ). С начала снегопада для уборки улиц города было задействовано 45 единиц техники и 54 человека дорожных рабочих, в том числе 30 человек подрядных рабочих. Дороги города очищаются от снега, также ведется очистка от снега автобусных остановок. Ведется посыпка песком</w:t>
      </w:r>
      <w:r w:rsidR="002202C6">
        <w:rPr>
          <w:rFonts w:ascii="Times New Roman" w:eastAsia="Times New Roman" w:hAnsi="Times New Roman" w:cs="Times New Roman"/>
          <w:lang w:bidi="ar-SA"/>
        </w:rPr>
        <w:t xml:space="preserve">, реагентом </w:t>
      </w:r>
      <w:r w:rsidR="005523A0">
        <w:rPr>
          <w:rFonts w:ascii="Times New Roman" w:eastAsia="Times New Roman" w:hAnsi="Times New Roman" w:cs="Times New Roman"/>
          <w:lang w:bidi="ar-SA"/>
        </w:rPr>
        <w:t>и песко-соляной смесью дорог общего пользования и тротуаров.</w:t>
      </w:r>
    </w:p>
    <w:p w:rsidR="002202C6" w:rsidRDefault="002202C6"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За неделю </w:t>
      </w:r>
      <w:r w:rsidR="00431E42">
        <w:rPr>
          <w:rFonts w:ascii="Times New Roman" w:eastAsia="Times New Roman" w:hAnsi="Times New Roman" w:cs="Times New Roman"/>
          <w:lang w:bidi="ar-SA"/>
        </w:rPr>
        <w:t xml:space="preserve">для предотвращения гололедицы </w:t>
      </w:r>
      <w:r>
        <w:rPr>
          <w:rFonts w:ascii="Times New Roman" w:eastAsia="Times New Roman" w:hAnsi="Times New Roman" w:cs="Times New Roman"/>
          <w:lang w:bidi="ar-SA"/>
        </w:rPr>
        <w:t>было израсходовано</w:t>
      </w:r>
      <w:r w:rsidR="00431E42">
        <w:rPr>
          <w:rFonts w:ascii="Times New Roman" w:eastAsia="Times New Roman" w:hAnsi="Times New Roman" w:cs="Times New Roman"/>
          <w:lang w:bidi="ar-SA"/>
        </w:rPr>
        <w:t>:</w:t>
      </w:r>
      <w:r>
        <w:rPr>
          <w:rFonts w:ascii="Times New Roman" w:eastAsia="Times New Roman" w:hAnsi="Times New Roman" w:cs="Times New Roman"/>
          <w:lang w:bidi="ar-SA"/>
        </w:rPr>
        <w:t xml:space="preserve"> песко-соляной смеси – 519 м. куб., реагента –</w:t>
      </w:r>
      <w:r w:rsidR="00431E42">
        <w:rPr>
          <w:rFonts w:ascii="Times New Roman" w:eastAsia="Times New Roman" w:hAnsi="Times New Roman" w:cs="Times New Roman"/>
          <w:lang w:bidi="ar-SA"/>
        </w:rPr>
        <w:t xml:space="preserve"> 278</w:t>
      </w:r>
      <w:r>
        <w:rPr>
          <w:rFonts w:ascii="Times New Roman" w:eastAsia="Times New Roman" w:hAnsi="Times New Roman" w:cs="Times New Roman"/>
          <w:lang w:bidi="ar-SA"/>
        </w:rPr>
        <w:t xml:space="preserve"> м. куб.</w:t>
      </w:r>
    </w:p>
    <w:p w:rsidR="007F0774" w:rsidRDefault="007F0774"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МПКХ каждый день вывозит снег с улиц города (Энгельса, Курчатова, Гагарина, Белкинаская, Жукова, Дачная, Кончаловского, Королева, Усачова и пр. Маркса). Машины вывозят снег с 4 утра, за прошедшую неделю было вывезено 2874 м. куб., а с начала зимы было вывезено 9200 м. куб.</w:t>
      </w:r>
    </w:p>
    <w:p w:rsidR="005E36CB" w:rsidRPr="005E36CB" w:rsidRDefault="007F0774"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Отметил, что городские дороги убираются в срок, а вот с дворовыми территориями не все так хорошо. С </w:t>
      </w:r>
      <w:r w:rsidR="005E36CB" w:rsidRPr="005E36CB">
        <w:rPr>
          <w:rFonts w:ascii="Times New Roman" w:eastAsia="Times New Roman" w:hAnsi="Times New Roman" w:cs="Times New Roman"/>
          <w:lang w:bidi="ar-SA"/>
        </w:rPr>
        <w:t>18 января 2021 года специалистами Управления городского хозяйства проводились проверки содержания дворовых территорий управляющими организациями.</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 xml:space="preserve">В результате проверок было выявлено порядка 100 дворовых территорий, </w:t>
      </w:r>
      <w:r>
        <w:rPr>
          <w:rFonts w:ascii="Times New Roman" w:eastAsia="Times New Roman" w:hAnsi="Times New Roman" w:cs="Times New Roman"/>
          <w:lang w:bidi="ar-SA"/>
        </w:rPr>
        <w:t>которые не были почищены от снега в</w:t>
      </w:r>
      <w:r w:rsidRPr="005E36CB">
        <w:rPr>
          <w:rFonts w:ascii="Times New Roman" w:eastAsia="Times New Roman" w:hAnsi="Times New Roman" w:cs="Times New Roman"/>
          <w:lang w:bidi="ar-SA"/>
        </w:rPr>
        <w:t xml:space="preserve"> течение 6 часов после снегопада</w:t>
      </w:r>
      <w:r>
        <w:rPr>
          <w:rFonts w:ascii="Times New Roman" w:eastAsia="Times New Roman" w:hAnsi="Times New Roman" w:cs="Times New Roman"/>
          <w:lang w:bidi="ar-SA"/>
        </w:rPr>
        <w:t>.</w:t>
      </w:r>
      <w:r w:rsidRPr="005E36CB">
        <w:rPr>
          <w:rFonts w:ascii="Times New Roman" w:eastAsia="Times New Roman" w:hAnsi="Times New Roman" w:cs="Times New Roman"/>
          <w:lang w:bidi="ar-SA"/>
        </w:rPr>
        <w:t xml:space="preserve"> </w:t>
      </w:r>
      <w:r>
        <w:rPr>
          <w:rFonts w:ascii="Times New Roman" w:eastAsia="Times New Roman" w:hAnsi="Times New Roman" w:cs="Times New Roman"/>
          <w:lang w:bidi="ar-SA"/>
        </w:rPr>
        <w:t>Нарушения выявлены у следующих управляющих компаний по адресам:</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ООО «Быт-Сервис»:</w:t>
      </w:r>
      <w:r>
        <w:rPr>
          <w:rFonts w:ascii="Times New Roman" w:eastAsia="Times New Roman" w:hAnsi="Times New Roman" w:cs="Times New Roman"/>
          <w:b/>
          <w:lang w:bidi="ar-SA"/>
        </w:rPr>
        <w:t xml:space="preserve"> </w:t>
      </w:r>
      <w:r w:rsidRPr="005E36CB">
        <w:rPr>
          <w:rFonts w:ascii="Times New Roman" w:eastAsia="Times New Roman" w:hAnsi="Times New Roman" w:cs="Times New Roman"/>
          <w:lang w:bidi="ar-SA"/>
        </w:rPr>
        <w:t>ул. Блохинцева, д. 6/48; пр. Ленина, д. 174;</w:t>
      </w: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пр. Ленина, д. 176</w:t>
      </w:r>
      <w:r>
        <w:rPr>
          <w:rFonts w:ascii="Times New Roman" w:eastAsia="Times New Roman" w:hAnsi="Times New Roman" w:cs="Times New Roman"/>
          <w:lang w:bidi="ar-SA"/>
        </w:rPr>
        <w:t>;</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ООО «ЖКУ»</w:t>
      </w: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пр. Ленина, д. 48; ул. Лейпунского, д. 4; пр. Ленина, д. 46; пр. Ленина, д. 36а; пр. Ленина, д. 68; пр. Маркса, д. 92; пр. Маркса, д. 88; пр. Маркса, д. 78;</w:t>
      </w:r>
      <w:r>
        <w:rPr>
          <w:rFonts w:ascii="Times New Roman" w:eastAsia="Times New Roman" w:hAnsi="Times New Roman" w:cs="Times New Roman"/>
          <w:lang w:bidi="ar-SA"/>
        </w:rPr>
        <w:t xml:space="preserve"> пр. Маркса, д. 80;</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 ООО УК «МКД»</w:t>
      </w: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ул. Жолио-Кюри, д.3; пр. Ленина, д. 64; пр. Ленина, д. 66;</w:t>
      </w:r>
      <w:r>
        <w:rPr>
          <w:rFonts w:ascii="Times New Roman" w:eastAsia="Times New Roman" w:hAnsi="Times New Roman" w:cs="Times New Roman"/>
          <w:lang w:bidi="ar-SA"/>
        </w:rPr>
        <w:t xml:space="preserve"> пр. Ленина, д. </w:t>
      </w:r>
      <w:r w:rsidRPr="005E36CB">
        <w:rPr>
          <w:rFonts w:ascii="Times New Roman" w:eastAsia="Times New Roman" w:hAnsi="Times New Roman" w:cs="Times New Roman"/>
          <w:lang w:bidi="ar-SA"/>
        </w:rPr>
        <w:t>70; пр. Ленина, д. 74; ул. Белкинская, д. 39; ул. Курчатова, 58; ул. Курчатова, 60</w:t>
      </w:r>
      <w:r>
        <w:rPr>
          <w:rFonts w:ascii="Times New Roman" w:eastAsia="Times New Roman" w:hAnsi="Times New Roman" w:cs="Times New Roman"/>
          <w:lang w:bidi="ar-SA"/>
        </w:rPr>
        <w:t>;</w:t>
      </w:r>
    </w:p>
    <w:p w:rsidR="005E36CB" w:rsidRPr="005E36CB" w:rsidRDefault="005E36CB" w:rsidP="005E36CB">
      <w:pPr>
        <w:widowControl/>
        <w:ind w:firstLine="567"/>
        <w:jc w:val="both"/>
        <w:textAlignment w:val="auto"/>
        <w:rPr>
          <w:rFonts w:ascii="Times New Roman" w:eastAsia="Times New Roman" w:hAnsi="Times New Roman" w:cs="Times New Roman"/>
          <w:bCs/>
          <w:lang w:bidi="ar-SA"/>
        </w:rPr>
      </w:pPr>
      <w:r w:rsidRPr="005E36CB">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 xml:space="preserve">ООО «Управляющая компания»: </w:t>
      </w:r>
      <w:r w:rsidRPr="005E36CB">
        <w:rPr>
          <w:rFonts w:ascii="Times New Roman" w:eastAsia="Times New Roman" w:hAnsi="Times New Roman" w:cs="Times New Roman"/>
          <w:bCs/>
          <w:lang w:bidi="ar-SA"/>
        </w:rPr>
        <w:t>пр. Маркса, д. 8; пр. Маркса, д. 22; ул. Кр. Зорь, д. 3; ул. Кр. Зорь, д. 7;</w:t>
      </w:r>
    </w:p>
    <w:p w:rsidR="005E36CB" w:rsidRPr="005E36CB" w:rsidRDefault="005E36CB" w:rsidP="005E36CB">
      <w:pPr>
        <w:widowControl/>
        <w:ind w:firstLine="567"/>
        <w:jc w:val="both"/>
        <w:textAlignment w:val="auto"/>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 </w:t>
      </w:r>
      <w:r w:rsidRPr="005E36CB">
        <w:rPr>
          <w:rFonts w:ascii="Times New Roman" w:eastAsia="Times New Roman" w:hAnsi="Times New Roman" w:cs="Times New Roman"/>
          <w:bCs/>
          <w:lang w:bidi="ar-SA"/>
        </w:rPr>
        <w:t>ООО «Региональная управляющая компания»</w:t>
      </w:r>
      <w:r>
        <w:rPr>
          <w:rFonts w:ascii="Times New Roman" w:eastAsia="Times New Roman" w:hAnsi="Times New Roman" w:cs="Times New Roman"/>
          <w:bCs/>
          <w:lang w:bidi="ar-SA"/>
        </w:rPr>
        <w:t>:</w:t>
      </w:r>
      <w:r w:rsidRPr="005E36CB">
        <w:rPr>
          <w:rFonts w:ascii="Times New Roman" w:eastAsia="Times New Roman" w:hAnsi="Times New Roman" w:cs="Times New Roman"/>
          <w:bCs/>
          <w:lang w:bidi="ar-SA"/>
        </w:rPr>
        <w:t xml:space="preserve"> пр. Ленина, д. 104В</w:t>
      </w:r>
      <w:r>
        <w:rPr>
          <w:rFonts w:ascii="Times New Roman" w:eastAsia="Times New Roman" w:hAnsi="Times New Roman" w:cs="Times New Roman"/>
          <w:bCs/>
          <w:lang w:bidi="ar-SA"/>
        </w:rPr>
        <w:t>.</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По результатам проверок на ООО «ЖКУ» уже составлено 2 протокола об административном правонарушении в соответствии</w:t>
      </w:r>
      <w:r>
        <w:rPr>
          <w:rFonts w:ascii="Times New Roman" w:eastAsia="Times New Roman" w:hAnsi="Times New Roman" w:cs="Times New Roman"/>
          <w:lang w:bidi="ar-SA"/>
        </w:rPr>
        <w:t xml:space="preserve"> со</w:t>
      </w:r>
      <w:r w:rsidRPr="005E36CB">
        <w:rPr>
          <w:rFonts w:ascii="Times New Roman" w:eastAsia="Times New Roman" w:hAnsi="Times New Roman" w:cs="Times New Roman"/>
          <w:lang w:bidi="ar-SA"/>
        </w:rPr>
        <w:t xml:space="preserve"> статьей 1.1. Закона Калужской области от 28.02.2011 №</w:t>
      </w:r>
      <w:r>
        <w:rPr>
          <w:rFonts w:ascii="Times New Roman" w:eastAsia="Times New Roman" w:hAnsi="Times New Roman" w:cs="Times New Roman"/>
          <w:lang w:bidi="ar-SA"/>
        </w:rPr>
        <w:t xml:space="preserve"> </w:t>
      </w:r>
      <w:r w:rsidRPr="005E36CB">
        <w:rPr>
          <w:rFonts w:ascii="Times New Roman" w:eastAsia="Times New Roman" w:hAnsi="Times New Roman" w:cs="Times New Roman"/>
          <w:lang w:bidi="ar-SA"/>
        </w:rPr>
        <w:t>122-ОЗ «Об административных правонарушениях в Калужской области» за нарушение нормативных правовых актов органов местного самоуправления, принятых в целях благоустройства территорий городских поселений.</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ООО УК «МКД» вызвано для составления протокола об административном правонарушении по факту непринятых мер.</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ООО «БЫТ Сервис», ООО «Управляющая компания», ООО «Региональная управляющая компания» приняли меры по факту выявленных замечаний по уборке проездов.</w:t>
      </w:r>
    </w:p>
    <w:p w:rsidR="005E36CB" w:rsidRPr="005E36CB" w:rsidRDefault="008C316A" w:rsidP="005E36CB">
      <w:pPr>
        <w:widowControl/>
        <w:ind w:firstLine="567"/>
        <w:jc w:val="both"/>
        <w:textAlignment w:val="auto"/>
        <w:rPr>
          <w:rFonts w:ascii="Times New Roman" w:eastAsia="Times New Roman" w:hAnsi="Times New Roman" w:cs="Times New Roman"/>
          <w:bCs/>
          <w:lang w:bidi="ar-SA"/>
        </w:rPr>
      </w:pPr>
      <w:r>
        <w:rPr>
          <w:rFonts w:ascii="Times New Roman" w:eastAsia="Times New Roman" w:hAnsi="Times New Roman" w:cs="Times New Roman"/>
          <w:lang w:bidi="ar-SA"/>
        </w:rPr>
        <w:t>Обратил внимание</w:t>
      </w:r>
      <w:r w:rsidR="00496080">
        <w:rPr>
          <w:rFonts w:ascii="Times New Roman" w:eastAsia="Times New Roman" w:hAnsi="Times New Roman" w:cs="Times New Roman"/>
          <w:lang w:bidi="ar-SA"/>
        </w:rPr>
        <w:t>, что</w:t>
      </w:r>
      <w:r w:rsidR="005E36CB" w:rsidRPr="005E36CB">
        <w:rPr>
          <w:rFonts w:ascii="Times New Roman" w:eastAsia="Times New Roman" w:hAnsi="Times New Roman" w:cs="Times New Roman"/>
          <w:lang w:bidi="ar-SA"/>
        </w:rPr>
        <w:t xml:space="preserve"> нарушение нормативных правовых актов органов местного самоуправления, принятых в целях благоустройства территорий го</w:t>
      </w:r>
      <w:r w:rsidR="00951922">
        <w:rPr>
          <w:rFonts w:ascii="Times New Roman" w:eastAsia="Times New Roman" w:hAnsi="Times New Roman" w:cs="Times New Roman"/>
          <w:lang w:bidi="ar-SA"/>
        </w:rPr>
        <w:t xml:space="preserve">родских и сельских поселений, </w:t>
      </w:r>
      <w:r w:rsidR="005E36CB" w:rsidRPr="005E36CB">
        <w:rPr>
          <w:rFonts w:ascii="Times New Roman" w:eastAsia="Times New Roman" w:hAnsi="Times New Roman" w:cs="Times New Roman"/>
          <w:lang w:bidi="ar-SA"/>
        </w:rPr>
        <w:t xml:space="preserve">влечет </w:t>
      </w:r>
      <w:r w:rsidR="005E36CB" w:rsidRPr="00496080">
        <w:rPr>
          <w:rFonts w:ascii="Times New Roman" w:eastAsia="Times New Roman" w:hAnsi="Times New Roman" w:cs="Times New Roman"/>
          <w:lang w:bidi="ar-SA"/>
        </w:rPr>
        <w:t>предупреждение</w:t>
      </w:r>
      <w:r w:rsidR="005E36CB" w:rsidRPr="005E36CB">
        <w:rPr>
          <w:rFonts w:ascii="Times New Roman" w:eastAsia="Times New Roman" w:hAnsi="Times New Roman" w:cs="Times New Roman"/>
          <w:lang w:bidi="ar-SA"/>
        </w:rPr>
        <w:t xml:space="preserve">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w:t>
      </w:r>
      <w:r w:rsidR="005E36CB" w:rsidRPr="00496080">
        <w:rPr>
          <w:rFonts w:ascii="Times New Roman" w:eastAsia="Times New Roman" w:hAnsi="Times New Roman" w:cs="Times New Roman"/>
          <w:lang w:bidi="ar-SA"/>
        </w:rPr>
        <w:t>на юридических лиц - от пятидесяти тысяч до ста десяти тысяч рублей.</w:t>
      </w:r>
    </w:p>
    <w:p w:rsidR="005E36CB" w:rsidRPr="005E36CB" w:rsidRDefault="008C316A"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П</w:t>
      </w:r>
      <w:r w:rsidR="005E36CB" w:rsidRPr="005E36CB">
        <w:rPr>
          <w:rFonts w:ascii="Times New Roman" w:eastAsia="Times New Roman" w:hAnsi="Times New Roman" w:cs="Times New Roman"/>
          <w:lang w:bidi="ar-SA"/>
        </w:rPr>
        <w:t>о результатам проверок управляющими организациями МП «УЖКХ», ООО «ЧИП», ООО «УК УЖКХ», ООО «Репинка», ООО «ГРАД», ООО «Солнечная долина», ООО «Инфраструктура», ООО «Звездный» и други</w:t>
      </w:r>
      <w:r>
        <w:rPr>
          <w:rFonts w:ascii="Times New Roman" w:eastAsia="Times New Roman" w:hAnsi="Times New Roman" w:cs="Times New Roman"/>
          <w:lang w:bidi="ar-SA"/>
        </w:rPr>
        <w:t>ми</w:t>
      </w:r>
      <w:r w:rsidR="005E36CB" w:rsidRPr="005E36CB">
        <w:rPr>
          <w:rFonts w:ascii="Times New Roman" w:eastAsia="Times New Roman" w:hAnsi="Times New Roman" w:cs="Times New Roman"/>
          <w:lang w:bidi="ar-SA"/>
        </w:rPr>
        <w:t xml:space="preserve"> ведется уборка дворовых территорий собственными и привлеченными тракторами и спецтехникой, однако сильно затрудняют уборку дворовых террито</w:t>
      </w:r>
      <w:r>
        <w:rPr>
          <w:rFonts w:ascii="Times New Roman" w:eastAsia="Times New Roman" w:hAnsi="Times New Roman" w:cs="Times New Roman"/>
          <w:lang w:bidi="ar-SA"/>
        </w:rPr>
        <w:t>рий припаркованные автомобили.</w:t>
      </w:r>
    </w:p>
    <w:p w:rsidR="005E36CB" w:rsidRPr="005E36CB" w:rsidRDefault="008C316A"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Отметил, что в</w:t>
      </w:r>
      <w:r w:rsidR="005E36CB" w:rsidRPr="005E36CB">
        <w:rPr>
          <w:rFonts w:ascii="Times New Roman" w:eastAsia="Times New Roman" w:hAnsi="Times New Roman" w:cs="Times New Roman"/>
          <w:lang w:bidi="ar-SA"/>
        </w:rPr>
        <w:t xml:space="preserve"> случае выявления неочищенных тротуаров и проездов вдоль многоквартирных домов жителям в первую очередь необходимо обратиться в свою управляющую организацию. В случае непринятия мер управляющей организацией по устранению выявленных нарушений необходимо обращаться:</w:t>
      </w:r>
    </w:p>
    <w:p w:rsidR="005E36CB" w:rsidRPr="005E36CB"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 xml:space="preserve">- </w:t>
      </w:r>
      <w:r w:rsidR="001C5A35">
        <w:rPr>
          <w:rFonts w:ascii="Times New Roman" w:eastAsia="Times New Roman" w:hAnsi="Times New Roman" w:cs="Times New Roman"/>
          <w:lang w:bidi="ar-SA"/>
        </w:rPr>
        <w:t xml:space="preserve">в </w:t>
      </w:r>
      <w:r w:rsidRPr="005E36CB">
        <w:rPr>
          <w:rFonts w:ascii="Times New Roman" w:eastAsia="Times New Roman" w:hAnsi="Times New Roman" w:cs="Times New Roman"/>
          <w:lang w:bidi="ar-SA"/>
        </w:rPr>
        <w:t>территориальный отдел № 2 административно-технического контроля Калужской области по тел. 8-484-39-4-49-79;</w:t>
      </w:r>
    </w:p>
    <w:p w:rsidR="002F05A0" w:rsidRDefault="005E36CB" w:rsidP="005E36CB">
      <w:pPr>
        <w:widowControl/>
        <w:ind w:firstLine="567"/>
        <w:jc w:val="both"/>
        <w:textAlignment w:val="auto"/>
        <w:rPr>
          <w:rFonts w:ascii="Times New Roman" w:eastAsia="Times New Roman" w:hAnsi="Times New Roman" w:cs="Times New Roman"/>
          <w:lang w:bidi="ar-SA"/>
        </w:rPr>
      </w:pPr>
      <w:r w:rsidRPr="005E36CB">
        <w:rPr>
          <w:rFonts w:ascii="Times New Roman" w:eastAsia="Times New Roman" w:hAnsi="Times New Roman" w:cs="Times New Roman"/>
          <w:lang w:bidi="ar-SA"/>
        </w:rPr>
        <w:t xml:space="preserve">- </w:t>
      </w:r>
      <w:r w:rsidR="001C5A35">
        <w:rPr>
          <w:rFonts w:ascii="Times New Roman" w:eastAsia="Times New Roman" w:hAnsi="Times New Roman" w:cs="Times New Roman"/>
          <w:lang w:bidi="ar-SA"/>
        </w:rPr>
        <w:t xml:space="preserve">в </w:t>
      </w:r>
      <w:r w:rsidRPr="005E36CB">
        <w:rPr>
          <w:rFonts w:ascii="Times New Roman" w:eastAsia="Times New Roman" w:hAnsi="Times New Roman" w:cs="Times New Roman"/>
          <w:lang w:bidi="ar-SA"/>
        </w:rPr>
        <w:t>отдел по благоустройству и озеленению городских территорий Управления городского хозяйства Администрации города по тел. 8-484-39-5-84-34; 8-484-39-6-24-72.</w:t>
      </w:r>
    </w:p>
    <w:p w:rsidR="00933773" w:rsidRDefault="00933773" w:rsidP="005E36CB">
      <w:pPr>
        <w:widowControl/>
        <w:ind w:firstLine="567"/>
        <w:jc w:val="both"/>
        <w:textAlignment w:val="auto"/>
        <w:rPr>
          <w:rFonts w:ascii="Times New Roman" w:eastAsia="Times New Roman" w:hAnsi="Times New Roman" w:cs="Times New Roman"/>
          <w:lang w:bidi="ar-SA"/>
        </w:rPr>
      </w:pPr>
    </w:p>
    <w:p w:rsidR="00933773" w:rsidRDefault="00933773"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АРТЕМЬЕВ Г.Ю. предложил задать вопросы.</w:t>
      </w:r>
    </w:p>
    <w:p w:rsidR="00933773" w:rsidRDefault="00933773"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СВЕТЛАКОВ В.Б. спросил, куда вывозят снег с очищенных дворовых территорий? Управляющие компании сами вывозят снег или нанимают специальную технику?</w:t>
      </w:r>
    </w:p>
    <w:p w:rsidR="00933773" w:rsidRDefault="00933773" w:rsidP="005E36CB">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РАУДУВЕ И.В. ответил, что </w:t>
      </w:r>
      <w:r w:rsidR="00A032EF">
        <w:rPr>
          <w:rFonts w:ascii="Times New Roman" w:eastAsia="Times New Roman" w:hAnsi="Times New Roman" w:cs="Times New Roman"/>
          <w:lang w:bidi="ar-SA"/>
        </w:rPr>
        <w:t xml:space="preserve">для вывоза снега имеется специальная снежная свалка, она располагается в муниципальной промышленной зоне, снег </w:t>
      </w:r>
      <w:r>
        <w:rPr>
          <w:rFonts w:ascii="Times New Roman" w:eastAsia="Times New Roman" w:hAnsi="Times New Roman" w:cs="Times New Roman"/>
          <w:lang w:bidi="ar-SA"/>
        </w:rPr>
        <w:t xml:space="preserve">вывозит </w:t>
      </w:r>
      <w:r w:rsidR="00A032EF">
        <w:rPr>
          <w:rFonts w:ascii="Times New Roman" w:eastAsia="Times New Roman" w:hAnsi="Times New Roman" w:cs="Times New Roman"/>
          <w:lang w:bidi="ar-SA"/>
        </w:rPr>
        <w:t>МПКХ, с которым</w:t>
      </w:r>
      <w:r>
        <w:rPr>
          <w:rFonts w:ascii="Times New Roman" w:eastAsia="Times New Roman" w:hAnsi="Times New Roman" w:cs="Times New Roman"/>
          <w:lang w:bidi="ar-SA"/>
        </w:rPr>
        <w:t xml:space="preserve"> необходимо заключ</w:t>
      </w:r>
      <w:r w:rsidR="00A032EF">
        <w:rPr>
          <w:rFonts w:ascii="Times New Roman" w:eastAsia="Times New Roman" w:hAnsi="Times New Roman" w:cs="Times New Roman"/>
          <w:lang w:bidi="ar-SA"/>
        </w:rPr>
        <w:t>и</w:t>
      </w:r>
      <w:r>
        <w:rPr>
          <w:rFonts w:ascii="Times New Roman" w:eastAsia="Times New Roman" w:hAnsi="Times New Roman" w:cs="Times New Roman"/>
          <w:lang w:bidi="ar-SA"/>
        </w:rPr>
        <w:t>ть договор</w:t>
      </w:r>
      <w:r w:rsidR="00A032EF">
        <w:rPr>
          <w:rFonts w:ascii="Times New Roman" w:eastAsia="Times New Roman" w:hAnsi="Times New Roman" w:cs="Times New Roman"/>
          <w:lang w:bidi="ar-SA"/>
        </w:rPr>
        <w:t>, на вывоз снега существует установленный тариф</w:t>
      </w:r>
      <w:r>
        <w:rPr>
          <w:rFonts w:ascii="Times New Roman" w:eastAsia="Times New Roman" w:hAnsi="Times New Roman" w:cs="Times New Roman"/>
          <w:lang w:bidi="ar-SA"/>
        </w:rPr>
        <w:t xml:space="preserve">. </w:t>
      </w:r>
    </w:p>
    <w:p w:rsidR="00933773" w:rsidRDefault="00933773"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КОСИНСКАЯ А.Б. поинтересовалась,  какими силами убирается территория возле здания Администрации города?</w:t>
      </w:r>
    </w:p>
    <w:p w:rsidR="00933773" w:rsidRDefault="00933773"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И.В. ответил, что территория возле здания Администрации города убирает МПКХ.</w:t>
      </w:r>
    </w:p>
    <w:p w:rsidR="000715AE" w:rsidRDefault="00A032E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ПАХОМЕНКО К.В. спросил, </w:t>
      </w:r>
      <w:r w:rsidR="00951922">
        <w:rPr>
          <w:rFonts w:ascii="Times New Roman" w:eastAsia="Times New Roman" w:hAnsi="Times New Roman" w:cs="Times New Roman"/>
          <w:lang w:bidi="ar-SA"/>
        </w:rPr>
        <w:t>имеется ли</w:t>
      </w:r>
      <w:r>
        <w:rPr>
          <w:rFonts w:ascii="Times New Roman" w:eastAsia="Times New Roman" w:hAnsi="Times New Roman" w:cs="Times New Roman"/>
          <w:lang w:bidi="ar-SA"/>
        </w:rPr>
        <w:t xml:space="preserve">у управляющих компаний какой-либо регламент по проведению уборочных работ в период снегопада? Пояснил, что о наступлении снегопада МЧС предупреждает заранее. Управляющая компания также осведомлена, </w:t>
      </w:r>
      <w:r w:rsidR="00951922">
        <w:rPr>
          <w:rFonts w:ascii="Times New Roman" w:eastAsia="Times New Roman" w:hAnsi="Times New Roman" w:cs="Times New Roman"/>
          <w:lang w:bidi="ar-SA"/>
        </w:rPr>
        <w:t xml:space="preserve">поэтому ей </w:t>
      </w:r>
      <w:r>
        <w:rPr>
          <w:rFonts w:ascii="Times New Roman" w:eastAsia="Times New Roman" w:hAnsi="Times New Roman" w:cs="Times New Roman"/>
          <w:lang w:bidi="ar-SA"/>
        </w:rPr>
        <w:t>необходимо заранее развесить объявления на подъездах многоквартирных домов о том, что будет проводиться уборка снега, чтобы жители убрали свои автомобили с дорог и парковок во дворах.</w:t>
      </w:r>
    </w:p>
    <w:p w:rsidR="00A032EF" w:rsidRDefault="000715AE"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РАУДУВЕ И.В. ответил, что порядок прописан в </w:t>
      </w:r>
      <w:r w:rsidR="00A032EF">
        <w:rPr>
          <w:rFonts w:ascii="Times New Roman" w:eastAsia="Times New Roman" w:hAnsi="Times New Roman" w:cs="Times New Roman"/>
          <w:lang w:bidi="ar-SA"/>
        </w:rPr>
        <w:t xml:space="preserve"> </w:t>
      </w:r>
      <w:r w:rsidRPr="000715AE">
        <w:rPr>
          <w:rFonts w:ascii="Times New Roman" w:eastAsia="Times New Roman" w:hAnsi="Times New Roman" w:cs="Times New Roman"/>
          <w:lang w:bidi="ar-SA"/>
        </w:rPr>
        <w:t>Правила</w:t>
      </w:r>
      <w:r>
        <w:rPr>
          <w:rFonts w:ascii="Times New Roman" w:eastAsia="Times New Roman" w:hAnsi="Times New Roman" w:cs="Times New Roman"/>
          <w:lang w:bidi="ar-SA"/>
        </w:rPr>
        <w:t>х</w:t>
      </w:r>
      <w:r w:rsidRPr="000715AE">
        <w:rPr>
          <w:rFonts w:ascii="Times New Roman" w:eastAsia="Times New Roman" w:hAnsi="Times New Roman" w:cs="Times New Roman"/>
          <w:lang w:bidi="ar-SA"/>
        </w:rPr>
        <w:t xml:space="preserve"> благоустройства и озеленения территории муниципального образования «Город Обнинск»</w:t>
      </w:r>
      <w:r>
        <w:rPr>
          <w:rFonts w:ascii="Times New Roman" w:eastAsia="Times New Roman" w:hAnsi="Times New Roman" w:cs="Times New Roman"/>
          <w:lang w:bidi="ar-SA"/>
        </w:rPr>
        <w:t>, утвержденных р</w:t>
      </w:r>
      <w:r w:rsidRPr="000715AE">
        <w:rPr>
          <w:rFonts w:ascii="Times New Roman" w:eastAsia="Times New Roman" w:hAnsi="Times New Roman" w:cs="Times New Roman"/>
          <w:lang w:bidi="ar-SA"/>
        </w:rPr>
        <w:t>ешением Обнинского городского Собрания</w:t>
      </w:r>
      <w:r>
        <w:rPr>
          <w:rFonts w:ascii="Times New Roman" w:eastAsia="Times New Roman" w:hAnsi="Times New Roman" w:cs="Times New Roman"/>
          <w:lang w:bidi="ar-SA"/>
        </w:rPr>
        <w:t xml:space="preserve"> </w:t>
      </w:r>
      <w:r w:rsidRPr="000715AE">
        <w:rPr>
          <w:rFonts w:ascii="Times New Roman" w:eastAsia="Times New Roman" w:hAnsi="Times New Roman" w:cs="Times New Roman"/>
          <w:lang w:bidi="ar-SA"/>
        </w:rPr>
        <w:t xml:space="preserve"> № 05-47 от 27.11.2018</w:t>
      </w:r>
      <w:r>
        <w:rPr>
          <w:rFonts w:ascii="Times New Roman" w:eastAsia="Times New Roman" w:hAnsi="Times New Roman" w:cs="Times New Roman"/>
          <w:lang w:bidi="ar-SA"/>
        </w:rPr>
        <w:t xml:space="preserve">. </w:t>
      </w:r>
      <w:r w:rsidR="008967B1">
        <w:rPr>
          <w:rFonts w:ascii="Times New Roman" w:eastAsia="Times New Roman" w:hAnsi="Times New Roman" w:cs="Times New Roman"/>
          <w:lang w:bidi="ar-SA"/>
        </w:rPr>
        <w:t>В Правилах</w:t>
      </w:r>
      <w:r>
        <w:rPr>
          <w:rFonts w:ascii="Times New Roman" w:eastAsia="Times New Roman" w:hAnsi="Times New Roman" w:cs="Times New Roman"/>
          <w:lang w:bidi="ar-SA"/>
        </w:rPr>
        <w:t xml:space="preserve"> сказано, что </w:t>
      </w:r>
      <w:r w:rsidR="008967B1">
        <w:rPr>
          <w:rFonts w:ascii="Times New Roman" w:eastAsia="Times New Roman" w:hAnsi="Times New Roman" w:cs="Times New Roman"/>
          <w:lang w:bidi="ar-SA"/>
        </w:rPr>
        <w:t xml:space="preserve">все дорожки у подъездов должны быть почищены </w:t>
      </w:r>
      <w:r>
        <w:rPr>
          <w:rFonts w:ascii="Times New Roman" w:eastAsia="Times New Roman" w:hAnsi="Times New Roman" w:cs="Times New Roman"/>
          <w:lang w:bidi="ar-SA"/>
        </w:rPr>
        <w:t xml:space="preserve">до 8 утра, </w:t>
      </w:r>
      <w:r w:rsidR="008967B1">
        <w:rPr>
          <w:rFonts w:ascii="Times New Roman" w:eastAsia="Times New Roman" w:hAnsi="Times New Roman" w:cs="Times New Roman"/>
          <w:lang w:bidi="ar-SA"/>
        </w:rPr>
        <w:t xml:space="preserve">а </w:t>
      </w:r>
      <w:r>
        <w:rPr>
          <w:rFonts w:ascii="Times New Roman" w:eastAsia="Times New Roman" w:hAnsi="Times New Roman" w:cs="Times New Roman"/>
          <w:lang w:bidi="ar-SA"/>
        </w:rPr>
        <w:t xml:space="preserve">в течение 6 часов после снегопада необходимо почистить всю дворовую территорию. </w:t>
      </w:r>
    </w:p>
    <w:p w:rsidR="000715AE" w:rsidRDefault="000715AE"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Добавил, что объявления на подъезды развешивают не все управляющие компании и Администрация города не может их обязать это делать. </w:t>
      </w:r>
    </w:p>
    <w:p w:rsidR="000715AE" w:rsidRDefault="000715AE"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ПАХОМЕНКО К.В. уточнил, что объявление необходимо вешать для того, ч</w:t>
      </w:r>
      <w:r w:rsidR="008967B1">
        <w:rPr>
          <w:rFonts w:ascii="Times New Roman" w:eastAsia="Times New Roman" w:hAnsi="Times New Roman" w:cs="Times New Roman"/>
          <w:lang w:bidi="ar-SA"/>
        </w:rPr>
        <w:t xml:space="preserve">тобы у жителей было понимание, в какой день и час </w:t>
      </w:r>
      <w:r>
        <w:rPr>
          <w:rFonts w:ascii="Times New Roman" w:eastAsia="Times New Roman" w:hAnsi="Times New Roman" w:cs="Times New Roman"/>
          <w:lang w:bidi="ar-SA"/>
        </w:rPr>
        <w:t xml:space="preserve">приедет трактор для расчистки дворов и приедет ли вообще. </w:t>
      </w:r>
    </w:p>
    <w:p w:rsidR="008967B1" w:rsidRDefault="000715AE"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ЦИ</w:t>
      </w:r>
      <w:r w:rsidR="008967B1">
        <w:rPr>
          <w:rFonts w:ascii="Times New Roman" w:eastAsia="Times New Roman" w:hAnsi="Times New Roman" w:cs="Times New Roman"/>
          <w:lang w:bidi="ar-SA"/>
        </w:rPr>
        <w:t>ВЦИВАДЗЕ Е.Н. поинтересовалась, кто убирает от снега территорию у магазинов, автобусные остановки, тротуары и съезды с тротуаров?</w:t>
      </w:r>
    </w:p>
    <w:p w:rsidR="000715AE" w:rsidRDefault="008967B1"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w:t>
      </w:r>
      <w:r w:rsidR="003E11FF">
        <w:rPr>
          <w:rFonts w:ascii="Times New Roman" w:eastAsia="Times New Roman" w:hAnsi="Times New Roman" w:cs="Times New Roman"/>
          <w:lang w:bidi="ar-SA"/>
        </w:rPr>
        <w:t xml:space="preserve">В. ответил, что </w:t>
      </w:r>
      <w:r w:rsidRPr="000715AE">
        <w:rPr>
          <w:rFonts w:ascii="Times New Roman" w:eastAsia="Times New Roman" w:hAnsi="Times New Roman" w:cs="Times New Roman"/>
          <w:lang w:bidi="ar-SA"/>
        </w:rPr>
        <w:t>Правила благоустройства и озеленения территории муниципального образования «Город Обнинск»</w:t>
      </w:r>
      <w:r>
        <w:rPr>
          <w:rFonts w:ascii="Times New Roman" w:eastAsia="Times New Roman" w:hAnsi="Times New Roman" w:cs="Times New Roman"/>
          <w:lang w:bidi="ar-SA"/>
        </w:rPr>
        <w:t>, утвержденны</w:t>
      </w:r>
      <w:r w:rsidR="003E11FF">
        <w:rPr>
          <w:rFonts w:ascii="Times New Roman" w:eastAsia="Times New Roman" w:hAnsi="Times New Roman" w:cs="Times New Roman"/>
          <w:lang w:bidi="ar-SA"/>
        </w:rPr>
        <w:t>е</w:t>
      </w:r>
      <w:r>
        <w:rPr>
          <w:rFonts w:ascii="Times New Roman" w:eastAsia="Times New Roman" w:hAnsi="Times New Roman" w:cs="Times New Roman"/>
          <w:lang w:bidi="ar-SA"/>
        </w:rPr>
        <w:t xml:space="preserve"> р</w:t>
      </w:r>
      <w:r w:rsidRPr="000715AE">
        <w:rPr>
          <w:rFonts w:ascii="Times New Roman" w:eastAsia="Times New Roman" w:hAnsi="Times New Roman" w:cs="Times New Roman"/>
          <w:lang w:bidi="ar-SA"/>
        </w:rPr>
        <w:t>ешением Обнинского городского Собрания</w:t>
      </w:r>
      <w:r>
        <w:rPr>
          <w:rFonts w:ascii="Times New Roman" w:eastAsia="Times New Roman" w:hAnsi="Times New Roman" w:cs="Times New Roman"/>
          <w:lang w:bidi="ar-SA"/>
        </w:rPr>
        <w:t xml:space="preserve"> </w:t>
      </w:r>
      <w:r w:rsidRPr="000715AE">
        <w:rPr>
          <w:rFonts w:ascii="Times New Roman" w:eastAsia="Times New Roman" w:hAnsi="Times New Roman" w:cs="Times New Roman"/>
          <w:lang w:bidi="ar-SA"/>
        </w:rPr>
        <w:t xml:space="preserve"> № 05-47 от 27.11.2018</w:t>
      </w:r>
      <w:r w:rsidR="00951922">
        <w:rPr>
          <w:rFonts w:ascii="Times New Roman" w:eastAsia="Times New Roman" w:hAnsi="Times New Roman" w:cs="Times New Roman"/>
          <w:lang w:bidi="ar-SA"/>
        </w:rPr>
        <w:t>,</w:t>
      </w:r>
      <w:r w:rsidR="003E11FF">
        <w:rPr>
          <w:rFonts w:ascii="Times New Roman" w:eastAsia="Times New Roman" w:hAnsi="Times New Roman" w:cs="Times New Roman"/>
          <w:lang w:bidi="ar-SA"/>
        </w:rPr>
        <w:t xml:space="preserve"> </w:t>
      </w:r>
      <w:r w:rsidR="003E11FF" w:rsidRPr="003E11FF">
        <w:rPr>
          <w:rFonts w:ascii="Times New Roman" w:eastAsia="Times New Roman" w:hAnsi="Times New Roman" w:cs="Times New Roman"/>
          <w:lang w:bidi="ar-SA"/>
        </w:rPr>
        <w:t>были дополнены схемами границ прилегающих территорий к зданиям, строениям, сооружениям, земельным участкам с расположенными на них зданиями (строениями, сооружениями)</w:t>
      </w:r>
      <w:r w:rsidR="003E11FF">
        <w:rPr>
          <w:rFonts w:ascii="Times New Roman" w:eastAsia="Times New Roman" w:hAnsi="Times New Roman" w:cs="Times New Roman"/>
          <w:lang w:bidi="ar-SA"/>
        </w:rPr>
        <w:t xml:space="preserve">. У каждого магазина, ресторана или торгового комплекса города имеется прилегающая территория, которая должна убираться силами владельца  здания, строения или сооружения. В Администрации города создана комиссия, которая ежедневно выезжает </w:t>
      </w:r>
      <w:r w:rsidR="000C096F">
        <w:rPr>
          <w:rFonts w:ascii="Times New Roman" w:eastAsia="Times New Roman" w:hAnsi="Times New Roman" w:cs="Times New Roman"/>
          <w:lang w:bidi="ar-SA"/>
        </w:rPr>
        <w:t xml:space="preserve">в город и смотрит, как убираются </w:t>
      </w:r>
      <w:r w:rsidR="000C096F" w:rsidRPr="003E11FF">
        <w:rPr>
          <w:rFonts w:ascii="Times New Roman" w:eastAsia="Times New Roman" w:hAnsi="Times New Roman" w:cs="Times New Roman"/>
          <w:lang w:bidi="ar-SA"/>
        </w:rPr>
        <w:t>прилегающи</w:t>
      </w:r>
      <w:r w:rsidR="000C096F">
        <w:rPr>
          <w:rFonts w:ascii="Times New Roman" w:eastAsia="Times New Roman" w:hAnsi="Times New Roman" w:cs="Times New Roman"/>
          <w:lang w:bidi="ar-SA"/>
        </w:rPr>
        <w:t>е</w:t>
      </w:r>
      <w:r w:rsidR="000C096F" w:rsidRPr="003E11FF">
        <w:rPr>
          <w:rFonts w:ascii="Times New Roman" w:eastAsia="Times New Roman" w:hAnsi="Times New Roman" w:cs="Times New Roman"/>
          <w:lang w:bidi="ar-SA"/>
        </w:rPr>
        <w:t xml:space="preserve"> территори</w:t>
      </w:r>
      <w:r w:rsidR="000C096F">
        <w:rPr>
          <w:rFonts w:ascii="Times New Roman" w:eastAsia="Times New Roman" w:hAnsi="Times New Roman" w:cs="Times New Roman"/>
          <w:lang w:bidi="ar-SA"/>
        </w:rPr>
        <w:t>и. В случае обнаружения нарушителя, комиссия связывается с владельцем здания, приглашает в Администрацию и составляет протокол.</w:t>
      </w:r>
    </w:p>
    <w:p w:rsidR="000C096F" w:rsidRDefault="000C096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Что касается съездов с тротуаров, городские территории убирает от снега МПКХ. Пояснил, что как только техника проехала и сгребла снег с дороги, рабочие сразу идут с лопатами и расчищают съезды с тротуаров. </w:t>
      </w:r>
    </w:p>
    <w:p w:rsidR="000C096F" w:rsidRDefault="000C096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Есть территории, которые убирают управляющие компании. В этом случае необходимо позвонить в управляющую компанию и сообщить о том, что съезд с тротуара засыпан снегом и его необходимо очистить.</w:t>
      </w:r>
    </w:p>
    <w:p w:rsidR="00A032EF" w:rsidRDefault="000C096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Если управляющая компания на звонок не отреагировала, тогда необходимо </w:t>
      </w:r>
      <w:r w:rsidR="0072213F">
        <w:rPr>
          <w:rFonts w:ascii="Times New Roman" w:eastAsia="Times New Roman" w:hAnsi="Times New Roman" w:cs="Times New Roman"/>
          <w:lang w:bidi="ar-SA"/>
        </w:rPr>
        <w:t>по</w:t>
      </w:r>
      <w:r>
        <w:rPr>
          <w:rFonts w:ascii="Times New Roman" w:eastAsia="Times New Roman" w:hAnsi="Times New Roman" w:cs="Times New Roman"/>
          <w:lang w:bidi="ar-SA"/>
        </w:rPr>
        <w:t xml:space="preserve">звонить в управление городского хозяйства Администрации города, </w:t>
      </w:r>
      <w:r w:rsidR="0072213F">
        <w:rPr>
          <w:rFonts w:ascii="Times New Roman" w:eastAsia="Times New Roman" w:hAnsi="Times New Roman" w:cs="Times New Roman"/>
          <w:lang w:bidi="ar-SA"/>
        </w:rPr>
        <w:t>а</w:t>
      </w:r>
      <w:r>
        <w:rPr>
          <w:rFonts w:ascii="Times New Roman" w:eastAsia="Times New Roman" w:hAnsi="Times New Roman" w:cs="Times New Roman"/>
          <w:lang w:bidi="ar-SA"/>
        </w:rPr>
        <w:t xml:space="preserve"> также в </w:t>
      </w:r>
      <w:r w:rsidR="002C321A">
        <w:rPr>
          <w:rFonts w:ascii="Times New Roman" w:eastAsia="Times New Roman" w:hAnsi="Times New Roman" w:cs="Times New Roman"/>
          <w:lang w:bidi="ar-SA"/>
        </w:rPr>
        <w:t>Г</w:t>
      </w:r>
      <w:r>
        <w:rPr>
          <w:rFonts w:ascii="Times New Roman" w:eastAsia="Times New Roman" w:hAnsi="Times New Roman" w:cs="Times New Roman"/>
          <w:lang w:bidi="ar-SA"/>
        </w:rPr>
        <w:t>осу</w:t>
      </w:r>
      <w:r w:rsidR="002C321A">
        <w:rPr>
          <w:rFonts w:ascii="Times New Roman" w:eastAsia="Times New Roman" w:hAnsi="Times New Roman" w:cs="Times New Roman"/>
          <w:lang w:bidi="ar-SA"/>
        </w:rPr>
        <w:t>д</w:t>
      </w:r>
      <w:r>
        <w:rPr>
          <w:rFonts w:ascii="Times New Roman" w:eastAsia="Times New Roman" w:hAnsi="Times New Roman" w:cs="Times New Roman"/>
          <w:lang w:bidi="ar-SA"/>
        </w:rPr>
        <w:t>арственную жилищную инспекцию</w:t>
      </w:r>
      <w:r w:rsidR="0072213F">
        <w:rPr>
          <w:rFonts w:ascii="Times New Roman" w:eastAsia="Times New Roman" w:hAnsi="Times New Roman" w:cs="Times New Roman"/>
          <w:lang w:bidi="ar-SA"/>
        </w:rPr>
        <w:t xml:space="preserve"> и сообщить о неубранных дворовых территориях</w:t>
      </w:r>
      <w:r>
        <w:rPr>
          <w:rFonts w:ascii="Times New Roman" w:eastAsia="Times New Roman" w:hAnsi="Times New Roman" w:cs="Times New Roman"/>
          <w:lang w:bidi="ar-SA"/>
        </w:rPr>
        <w:t xml:space="preserve">. </w:t>
      </w:r>
    </w:p>
    <w:p w:rsidR="0072213F" w:rsidRDefault="007221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БОРОДИН А.В. спросил, существует ли какая-то мера воздействия на управляющие компании?</w:t>
      </w:r>
    </w:p>
    <w:p w:rsidR="0072213F" w:rsidRDefault="007221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И.В. ответил, что существуют штрафы. Надзорным органом является Государственная жилищная инспекция. Если управляющая компания не выполняет свои обязательства по содержанию и обслуживанию многоквартирного дома, собственники пишут письмо в управляющую компанию с просьбой устранить то или иное нарушение, в том случае, если управляющая компания не отреагировала на жалобу – это письмо пересылается в Государственную жилищную инспекци</w:t>
      </w:r>
      <w:r w:rsidR="00951922">
        <w:rPr>
          <w:rFonts w:ascii="Times New Roman" w:eastAsia="Times New Roman" w:hAnsi="Times New Roman" w:cs="Times New Roman"/>
          <w:lang w:bidi="ar-SA"/>
        </w:rPr>
        <w:t>ю</w:t>
      </w:r>
      <w:r>
        <w:rPr>
          <w:rFonts w:ascii="Times New Roman" w:eastAsia="Times New Roman" w:hAnsi="Times New Roman" w:cs="Times New Roman"/>
          <w:lang w:bidi="ar-SA"/>
        </w:rPr>
        <w:t>, и уже она принимает меры (штраф).</w:t>
      </w:r>
    </w:p>
    <w:p w:rsidR="0072213F" w:rsidRDefault="007221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БОРОДИН А.В. уточнил, но пока письмо будет ходить по инстанциям, снег уже может и растаять.</w:t>
      </w:r>
    </w:p>
    <w:p w:rsidR="0072213F" w:rsidRDefault="007221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И.В. добавил, что к письму обязательно надо прикладывать датированное фото.</w:t>
      </w:r>
    </w:p>
    <w:p w:rsidR="0072213F" w:rsidRDefault="007221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АРТЕМЬЕВ Г.Ю. спросил, сколько </w:t>
      </w:r>
      <w:r w:rsidR="0024601C">
        <w:rPr>
          <w:rFonts w:ascii="Times New Roman" w:eastAsia="Times New Roman" w:hAnsi="Times New Roman" w:cs="Times New Roman"/>
          <w:lang w:bidi="ar-SA"/>
        </w:rPr>
        <w:t>штрафов надо получить управляющей компании, чтобы ее лишили лицензии?</w:t>
      </w:r>
    </w:p>
    <w:p w:rsidR="0024601C" w:rsidRDefault="0024601C"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И.В. ответил, что два нарушения в течение одного года</w:t>
      </w:r>
      <w:r w:rsidR="00951922">
        <w:rPr>
          <w:rFonts w:ascii="Times New Roman" w:eastAsia="Times New Roman" w:hAnsi="Times New Roman" w:cs="Times New Roman"/>
          <w:lang w:bidi="ar-SA"/>
        </w:rPr>
        <w:t>,</w:t>
      </w:r>
      <w:r>
        <w:rPr>
          <w:rFonts w:ascii="Times New Roman" w:eastAsia="Times New Roman" w:hAnsi="Times New Roman" w:cs="Times New Roman"/>
          <w:lang w:bidi="ar-SA"/>
        </w:rPr>
        <w:t xml:space="preserve"> и Государственная жилищная инспекция рассматривает дело о лишении управляющей компании лицензии на обслуживание многоквартирного дома. </w:t>
      </w:r>
    </w:p>
    <w:p w:rsidR="00226EC2" w:rsidRDefault="00226EC2"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ЛЕОНОВА Т.Н. добавила, что </w:t>
      </w:r>
      <w:r w:rsidR="00C26F22">
        <w:rPr>
          <w:rFonts w:ascii="Times New Roman" w:eastAsia="Times New Roman" w:hAnsi="Times New Roman" w:cs="Times New Roman"/>
          <w:lang w:bidi="ar-SA"/>
        </w:rPr>
        <w:t>с управляющей компанией можно расторгнуть договор, если не устраивает</w:t>
      </w:r>
      <w:r w:rsidR="000A6FB9">
        <w:rPr>
          <w:rFonts w:ascii="Times New Roman" w:eastAsia="Times New Roman" w:hAnsi="Times New Roman" w:cs="Times New Roman"/>
          <w:lang w:bidi="ar-SA"/>
        </w:rPr>
        <w:t>,</w:t>
      </w:r>
      <w:r w:rsidR="00C26F22">
        <w:rPr>
          <w:rFonts w:ascii="Times New Roman" w:eastAsia="Times New Roman" w:hAnsi="Times New Roman" w:cs="Times New Roman"/>
          <w:lang w:bidi="ar-SA"/>
        </w:rPr>
        <w:t xml:space="preserve"> как она выполняет свои обязательства.</w:t>
      </w:r>
      <w:r w:rsidR="000A6FB9">
        <w:rPr>
          <w:rFonts w:ascii="Times New Roman" w:eastAsia="Times New Roman" w:hAnsi="Times New Roman" w:cs="Times New Roman"/>
          <w:lang w:bidi="ar-SA"/>
        </w:rPr>
        <w:t xml:space="preserve"> Для этого необходимо провести собрание жильцов дома и на нем принять решение о расторжении договора с управляющей компанией.</w:t>
      </w:r>
    </w:p>
    <w:p w:rsidR="000A6FB9" w:rsidRDefault="000A6FB9"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КОРНИЛОВА Е.И. спросила, в связи с тем, что город разрастается, достаточно ли техники и ресурсов у МПКХ для уборки города?</w:t>
      </w:r>
    </w:p>
    <w:p w:rsidR="000A6FB9" w:rsidRDefault="000A6FB9"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Отметила, что, действительно, городские территории «Коммунальное хозяйство» убирает вовремя.</w:t>
      </w:r>
    </w:p>
    <w:p w:rsidR="0024601C" w:rsidRDefault="000A6FB9"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РАУДУВЕ И.В. ответил, что на данный момент у МПКХ достаточно ресурсов.</w:t>
      </w:r>
    </w:p>
    <w:p w:rsidR="000A6FB9" w:rsidRDefault="00951922"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ЛЕОНОВА Т.Н. добавила, что, не</w:t>
      </w:r>
      <w:r w:rsidR="000A6FB9">
        <w:rPr>
          <w:rFonts w:ascii="Times New Roman" w:eastAsia="Times New Roman" w:hAnsi="Times New Roman" w:cs="Times New Roman"/>
          <w:lang w:bidi="ar-SA"/>
        </w:rPr>
        <w:t>смотря на сокращение бюджетных средств, МПКХ выполняет все свои задачи, которые перед ним стоят.</w:t>
      </w:r>
    </w:p>
    <w:p w:rsidR="000A6FB9" w:rsidRDefault="00C3673F"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Отметила, что </w:t>
      </w:r>
      <w:r w:rsidR="0032282A">
        <w:rPr>
          <w:rFonts w:ascii="Times New Roman" w:eastAsia="Times New Roman" w:hAnsi="Times New Roman" w:cs="Times New Roman"/>
          <w:lang w:bidi="ar-SA"/>
        </w:rPr>
        <w:t>прошлая неделя началась со снегопада, о чем МЧС предупредило заранее, муниципальное предприятие «Коммунальное хозяйство» среагировало быстро, чего нельзя сказать про многие управляющие компании, собственников ресторанов, кафе и торговых сетей города. Также убирать снег необходимо у детских дошкольных и общеобразовательных учреждений.</w:t>
      </w:r>
    </w:p>
    <w:p w:rsidR="00202989" w:rsidRDefault="0032282A" w:rsidP="00202989">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Администрация города в лице </w:t>
      </w:r>
      <w:r w:rsidR="00202989">
        <w:rPr>
          <w:rFonts w:ascii="Times New Roman" w:eastAsia="Times New Roman" w:hAnsi="Times New Roman" w:cs="Times New Roman"/>
          <w:lang w:bidi="ar-SA"/>
        </w:rPr>
        <w:t xml:space="preserve">сотрудников </w:t>
      </w:r>
      <w:r>
        <w:rPr>
          <w:rFonts w:ascii="Times New Roman" w:eastAsia="Times New Roman" w:hAnsi="Times New Roman" w:cs="Times New Roman"/>
          <w:lang w:bidi="ar-SA"/>
        </w:rPr>
        <w:t>управления городского хозяйс</w:t>
      </w:r>
      <w:r w:rsidR="00202989">
        <w:rPr>
          <w:rFonts w:ascii="Times New Roman" w:eastAsia="Times New Roman" w:hAnsi="Times New Roman" w:cs="Times New Roman"/>
          <w:lang w:bidi="ar-SA"/>
        </w:rPr>
        <w:t xml:space="preserve">тва ходит с комиссией по городу и выявляет нарушения по уборке территории. Управляющие компании – это коммерческие компании, они получают деньги с жителей города за свои услуги. Жители сами выбирают себе управляющую компанию, и только жителям жить в той среде, которую обеспечивает управляющая компания. </w:t>
      </w:r>
    </w:p>
    <w:p w:rsidR="0072213F" w:rsidRDefault="00202989"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Предложила </w:t>
      </w:r>
      <w:r w:rsidR="003D4B0D">
        <w:rPr>
          <w:rFonts w:ascii="Times New Roman" w:eastAsia="Times New Roman" w:hAnsi="Times New Roman" w:cs="Times New Roman"/>
          <w:lang w:bidi="ar-SA"/>
        </w:rPr>
        <w:t xml:space="preserve">к взаимодействию с управляющими компаниями подключить ТОСы. </w:t>
      </w:r>
    </w:p>
    <w:p w:rsidR="00EC7C4D" w:rsidRDefault="00EC7C4D"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АРТЕМЬЕВ Г.Ю. прокомментировал, что депутаты городского Собрания совместно с Администрацией города подключатся к мониторингу и контролю ситуации с уборкой дворовых территорий.</w:t>
      </w:r>
    </w:p>
    <w:p w:rsidR="00EC7C4D" w:rsidRDefault="00EC7C4D" w:rsidP="00933773">
      <w:pPr>
        <w:widowControl/>
        <w:ind w:firstLine="567"/>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Добавил, что если жителей не устраивает качество работы управляющей компании, то ее можно поменять на другую компанию. Также можно сообщать о качестве работы компании не только в управление городского хозяйства Администрации города, но и в Государственную жилищную инспекцию.</w:t>
      </w:r>
    </w:p>
    <w:p w:rsidR="00EC7C4D" w:rsidRDefault="00EC7C4D" w:rsidP="00933773">
      <w:pPr>
        <w:widowControl/>
        <w:ind w:firstLine="567"/>
        <w:jc w:val="both"/>
        <w:textAlignment w:val="auto"/>
        <w:rPr>
          <w:rFonts w:ascii="Times New Roman" w:eastAsia="Times New Roman" w:hAnsi="Times New Roman" w:cs="Times New Roman"/>
          <w:lang w:bidi="ar-SA"/>
        </w:rPr>
      </w:pPr>
    </w:p>
    <w:p w:rsidR="002F05A0" w:rsidRDefault="00EC7C4D" w:rsidP="00633789">
      <w:pPr>
        <w:widowControl/>
        <w:ind w:firstLine="567"/>
        <w:jc w:val="both"/>
        <w:textAlignment w:val="auto"/>
        <w:rPr>
          <w:rFonts w:hint="eastAsia"/>
        </w:rPr>
      </w:pPr>
      <w:r>
        <w:rPr>
          <w:rFonts w:ascii="Times New Roman" w:eastAsia="Times New Roman" w:hAnsi="Times New Roman" w:cs="Times New Roman"/>
          <w:lang w:bidi="ar-SA"/>
        </w:rPr>
        <w:t xml:space="preserve">АРТЕМЬЕВ Г.Ю. </w:t>
      </w:r>
      <w:r w:rsidR="00F06762">
        <w:rPr>
          <w:rFonts w:ascii="Times New Roman" w:eastAsia="Times New Roman" w:hAnsi="Times New Roman" w:cs="Times New Roman"/>
          <w:lang w:bidi="ar-SA"/>
        </w:rPr>
        <w:t>поблагодари И.В. Раудуве за доклад.</w:t>
      </w:r>
    </w:p>
    <w:p w:rsidR="00D46401" w:rsidRPr="00BF0F62" w:rsidRDefault="00D46401">
      <w:pPr>
        <w:pStyle w:val="Standard"/>
        <w:jc w:val="both"/>
        <w:rPr>
          <w:rFonts w:eastAsia="Calibri"/>
          <w:sz w:val="24"/>
          <w:szCs w:val="24"/>
          <w:lang w:eastAsia="ru-RU"/>
        </w:rPr>
      </w:pPr>
    </w:p>
    <w:p w:rsidR="00D46401" w:rsidRPr="00C731A1" w:rsidRDefault="00870869" w:rsidP="00382548">
      <w:pPr>
        <w:pStyle w:val="Standard"/>
        <w:numPr>
          <w:ilvl w:val="0"/>
          <w:numId w:val="9"/>
        </w:numPr>
        <w:tabs>
          <w:tab w:val="left" w:pos="0"/>
          <w:tab w:val="left" w:pos="851"/>
        </w:tabs>
        <w:ind w:left="0" w:firstLine="567"/>
        <w:jc w:val="both"/>
        <w:rPr>
          <w:sz w:val="24"/>
          <w:szCs w:val="24"/>
        </w:rPr>
      </w:pPr>
      <w:r w:rsidRPr="00C731A1">
        <w:rPr>
          <w:sz w:val="24"/>
          <w:szCs w:val="24"/>
        </w:rPr>
        <w:t xml:space="preserve">СЛУШАЛИ: </w:t>
      </w:r>
      <w:r w:rsidR="00C86F4A" w:rsidRPr="00C731A1">
        <w:rPr>
          <w:sz w:val="24"/>
          <w:szCs w:val="24"/>
        </w:rPr>
        <w:t>НАРУКОВА В.В</w:t>
      </w:r>
      <w:r w:rsidR="007519D6" w:rsidRPr="00C731A1">
        <w:rPr>
          <w:sz w:val="24"/>
          <w:szCs w:val="24"/>
        </w:rPr>
        <w:t>.</w:t>
      </w:r>
      <w:r w:rsidRPr="00C731A1">
        <w:rPr>
          <w:sz w:val="24"/>
          <w:szCs w:val="24"/>
        </w:rPr>
        <w:t xml:space="preserve"> по первому вопросу повестки заседания городского Собрания </w:t>
      </w:r>
      <w:r w:rsidR="00286371" w:rsidRPr="00C731A1">
        <w:rPr>
          <w:bCs/>
          <w:kern w:val="0"/>
          <w:sz w:val="24"/>
          <w:szCs w:val="24"/>
          <w:lang w:eastAsia="ru-RU"/>
        </w:rPr>
        <w:t>«</w:t>
      </w:r>
      <w:r w:rsidR="00CF1F36" w:rsidRPr="00CF1F36">
        <w:rPr>
          <w:bCs/>
          <w:kern w:val="0"/>
          <w:sz w:val="24"/>
          <w:szCs w:val="24"/>
          <w:lang w:eastAsia="ru-RU"/>
        </w:rPr>
        <w:t>Об устранении технической ошибки</w:t>
      </w:r>
      <w:r w:rsidR="009035CA" w:rsidRPr="00C731A1">
        <w:rPr>
          <w:bCs/>
          <w:kern w:val="0"/>
          <w:sz w:val="24"/>
          <w:szCs w:val="24"/>
          <w:lang w:eastAsia="ru-RU"/>
        </w:rPr>
        <w:t>»</w:t>
      </w:r>
      <w:r w:rsidRPr="00C731A1">
        <w:rPr>
          <w:sz w:val="24"/>
          <w:szCs w:val="24"/>
        </w:rPr>
        <w:t>.</w:t>
      </w:r>
    </w:p>
    <w:p w:rsidR="002C321A" w:rsidRPr="002C321A" w:rsidRDefault="00C86F4A" w:rsidP="002C321A">
      <w:pPr>
        <w:ind w:firstLine="567"/>
        <w:jc w:val="both"/>
        <w:rPr>
          <w:rFonts w:ascii="Times New Roman" w:eastAsia="Times New Roman" w:hAnsi="Times New Roman" w:cs="Times New Roman"/>
          <w:kern w:val="0"/>
          <w:lang w:eastAsia="ar-SA" w:bidi="ar-SA"/>
        </w:rPr>
      </w:pPr>
      <w:r w:rsidRPr="00C731A1">
        <w:rPr>
          <w:rFonts w:ascii="Times New Roman" w:hAnsi="Times New Roman" w:cs="Times New Roman"/>
        </w:rPr>
        <w:t>НАРУКОВ В.В</w:t>
      </w:r>
      <w:r w:rsidR="00870869" w:rsidRPr="00C731A1">
        <w:rPr>
          <w:rFonts w:ascii="Times New Roman" w:hAnsi="Times New Roman" w:cs="Times New Roman"/>
        </w:rPr>
        <w:t xml:space="preserve">. </w:t>
      </w:r>
      <w:r w:rsidR="00E1192A" w:rsidRPr="00C731A1">
        <w:rPr>
          <w:rFonts w:ascii="Times New Roman" w:hAnsi="Times New Roman" w:cs="Times New Roman"/>
        </w:rPr>
        <w:t>доложил, что</w:t>
      </w:r>
      <w:r w:rsidR="00113E56" w:rsidRPr="00C731A1">
        <w:rPr>
          <w:rFonts w:ascii="Times New Roman" w:eastAsia="Times New Roman" w:hAnsi="Times New Roman" w:cs="Times New Roman"/>
          <w:kern w:val="0"/>
          <w:sz w:val="26"/>
          <w:szCs w:val="26"/>
          <w:lang w:eastAsia="ar-SA" w:bidi="ar-SA"/>
        </w:rPr>
        <w:t xml:space="preserve"> </w:t>
      </w:r>
      <w:r w:rsidR="002C321A" w:rsidRPr="002C321A">
        <w:rPr>
          <w:rFonts w:ascii="Times New Roman" w:eastAsia="Times New Roman" w:hAnsi="Times New Roman" w:cs="Times New Roman"/>
          <w:kern w:val="0"/>
          <w:lang w:eastAsia="ar-SA" w:bidi="ar-SA"/>
        </w:rPr>
        <w:t>в Обнинское городское Собрание поступило обращение от председателя ТОС микрорайона «Мирный» Валерия Ивановича Астахова об уточнении нумерации домов, входящих в границы ТОС микрорайона «Мирный».</w:t>
      </w:r>
    </w:p>
    <w:p w:rsidR="002C321A" w:rsidRPr="002C321A" w:rsidRDefault="002C321A" w:rsidP="002C321A">
      <w:pPr>
        <w:ind w:firstLine="567"/>
        <w:jc w:val="both"/>
        <w:rPr>
          <w:rFonts w:ascii="Times New Roman" w:eastAsia="Times New Roman" w:hAnsi="Times New Roman" w:cs="Times New Roman"/>
          <w:kern w:val="0"/>
          <w:lang w:eastAsia="ar-SA" w:bidi="ar-SA"/>
        </w:rPr>
      </w:pPr>
      <w:r w:rsidRPr="002C321A">
        <w:rPr>
          <w:rFonts w:ascii="Times New Roman" w:eastAsia="Times New Roman" w:hAnsi="Times New Roman" w:cs="Times New Roman"/>
          <w:kern w:val="0"/>
          <w:lang w:eastAsia="ar-SA" w:bidi="ar-SA"/>
        </w:rPr>
        <w:t>В конце 2020 года было принято решение о внесении изменений в границы ТОС «Мирный», где из списка перечисляемых домов выпал дом № 151 по ул. Песчаная и дом № 31 по Пионерскому проезду. Городское Собрание сделало запрос в Администрацию города об уточнении границ ТОС.</w:t>
      </w:r>
    </w:p>
    <w:p w:rsidR="002C321A" w:rsidRPr="002C321A" w:rsidRDefault="002C321A" w:rsidP="002C321A">
      <w:pPr>
        <w:ind w:firstLine="567"/>
        <w:jc w:val="both"/>
        <w:rPr>
          <w:rFonts w:ascii="Times New Roman" w:eastAsia="Times New Roman" w:hAnsi="Times New Roman" w:cs="Times New Roman"/>
          <w:kern w:val="0"/>
          <w:lang w:eastAsia="ar-SA" w:bidi="ar-SA"/>
        </w:rPr>
      </w:pPr>
      <w:r w:rsidRPr="002C321A">
        <w:rPr>
          <w:rFonts w:ascii="Times New Roman" w:eastAsia="Times New Roman" w:hAnsi="Times New Roman" w:cs="Times New Roman"/>
          <w:kern w:val="0"/>
          <w:lang w:eastAsia="ar-SA" w:bidi="ar-SA"/>
        </w:rPr>
        <w:t>Администрация города предоставила уточненный план-схему.</w:t>
      </w:r>
    </w:p>
    <w:p w:rsidR="00113E56" w:rsidRPr="00113E56" w:rsidRDefault="00113E56" w:rsidP="00113E56">
      <w:pPr>
        <w:widowControl/>
        <w:autoSpaceDN/>
        <w:ind w:firstLine="567"/>
        <w:jc w:val="both"/>
        <w:textAlignment w:val="auto"/>
        <w:rPr>
          <w:rFonts w:ascii="Times New Roman" w:eastAsia="Times New Roman" w:hAnsi="Times New Roman" w:cs="Times New Roman"/>
          <w:kern w:val="0"/>
          <w:lang w:eastAsia="ar-SA" w:bidi="ar-SA"/>
        </w:rPr>
      </w:pPr>
      <w:r w:rsidRPr="00113E56">
        <w:rPr>
          <w:rFonts w:ascii="Times New Roman" w:eastAsia="Times New Roman" w:hAnsi="Times New Roman" w:cs="Times New Roman"/>
          <w:bCs/>
          <w:kern w:val="0"/>
          <w:lang w:eastAsia="ar-SA" w:bidi="ar-SA"/>
        </w:rPr>
        <w:t>Проект решения рассмотрен на комитете по законодательству и местному самоуправлению и рекомендован к принятию городским Собранием.</w:t>
      </w:r>
    </w:p>
    <w:p w:rsidR="00D939E3" w:rsidRDefault="00E1192A" w:rsidP="00D939E3">
      <w:pPr>
        <w:pStyle w:val="Standard"/>
        <w:ind w:firstLine="567"/>
        <w:jc w:val="both"/>
        <w:rPr>
          <w:sz w:val="24"/>
          <w:szCs w:val="24"/>
        </w:rPr>
      </w:pPr>
      <w:r>
        <w:rPr>
          <w:sz w:val="24"/>
          <w:szCs w:val="24"/>
        </w:rPr>
        <w:t xml:space="preserve"> </w:t>
      </w:r>
    </w:p>
    <w:p w:rsidR="00C86F4A" w:rsidRPr="00BF0F62" w:rsidRDefault="00C86F4A" w:rsidP="00C86F4A">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C86F4A" w:rsidRDefault="00C86F4A" w:rsidP="00C86F4A">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C86F4A" w:rsidRPr="00BF0F62" w:rsidRDefault="00C86F4A" w:rsidP="00C86F4A">
      <w:pPr>
        <w:pStyle w:val="Standard"/>
        <w:ind w:firstLine="540"/>
        <w:jc w:val="both"/>
        <w:rPr>
          <w:sz w:val="24"/>
          <w:szCs w:val="24"/>
        </w:rPr>
      </w:pPr>
    </w:p>
    <w:p w:rsidR="00C86F4A" w:rsidRPr="00BF0F62" w:rsidRDefault="00C86F4A" w:rsidP="00C86F4A">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D46401" w:rsidRPr="00787DC7" w:rsidRDefault="00C86F4A" w:rsidP="00C86F4A">
      <w:pPr>
        <w:pStyle w:val="Standard"/>
        <w:ind w:firstLine="567"/>
        <w:jc w:val="both"/>
        <w:rPr>
          <w:sz w:val="24"/>
          <w:szCs w:val="24"/>
        </w:rPr>
      </w:pPr>
      <w:r w:rsidRPr="00BF0F62">
        <w:rPr>
          <w:sz w:val="24"/>
          <w:szCs w:val="24"/>
        </w:rPr>
        <w:t>Решение № 0</w:t>
      </w:r>
      <w:r>
        <w:rPr>
          <w:sz w:val="24"/>
          <w:szCs w:val="24"/>
        </w:rPr>
        <w:t>1</w:t>
      </w:r>
      <w:r w:rsidRPr="00BF0F62">
        <w:rPr>
          <w:sz w:val="24"/>
          <w:szCs w:val="24"/>
        </w:rPr>
        <w:t>-</w:t>
      </w:r>
      <w:r w:rsidR="00CF1F36">
        <w:rPr>
          <w:sz w:val="24"/>
          <w:szCs w:val="24"/>
        </w:rPr>
        <w:t>10</w:t>
      </w:r>
      <w:r w:rsidRPr="00BF0F62">
        <w:rPr>
          <w:sz w:val="24"/>
          <w:szCs w:val="24"/>
        </w:rPr>
        <w:t xml:space="preserve"> принято и прилагается.</w:t>
      </w:r>
    </w:p>
    <w:p w:rsidR="00954080" w:rsidRPr="00BF0F62" w:rsidRDefault="00954080" w:rsidP="00E0427A">
      <w:pPr>
        <w:pStyle w:val="Standard"/>
        <w:jc w:val="both"/>
        <w:rPr>
          <w:sz w:val="24"/>
          <w:szCs w:val="24"/>
        </w:rPr>
      </w:pPr>
    </w:p>
    <w:p w:rsidR="00D46401" w:rsidRPr="00BF0F62" w:rsidRDefault="00870869" w:rsidP="00382548">
      <w:pPr>
        <w:pStyle w:val="Standard"/>
        <w:numPr>
          <w:ilvl w:val="0"/>
          <w:numId w:val="9"/>
        </w:numPr>
        <w:tabs>
          <w:tab w:val="left" w:pos="71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НАРУКОВА В.В</w:t>
      </w:r>
      <w:r w:rsidR="00C2297E" w:rsidRPr="00BF0F62">
        <w:rPr>
          <w:sz w:val="24"/>
          <w:szCs w:val="24"/>
        </w:rPr>
        <w:t>.</w:t>
      </w:r>
      <w:r w:rsidRPr="00BF0F62">
        <w:rPr>
          <w:sz w:val="24"/>
          <w:szCs w:val="24"/>
        </w:rPr>
        <w:t xml:space="preserve"> по второму вопросу повестки заседания городского Собрания «</w:t>
      </w:r>
      <w:r w:rsidR="00CF1F36" w:rsidRPr="00CF1F36">
        <w:rPr>
          <w:bCs/>
          <w:kern w:val="0"/>
          <w:sz w:val="24"/>
          <w:szCs w:val="24"/>
          <w:lang w:eastAsia="ru-RU"/>
        </w:rPr>
        <w:t>Об отчете председателя комитета по законодательству и местному самоуправлению о работе комитета за 2020 год</w:t>
      </w:r>
      <w:r w:rsidRPr="00BF0F62">
        <w:rPr>
          <w:sz w:val="24"/>
          <w:szCs w:val="24"/>
        </w:rPr>
        <w:t>».</w:t>
      </w:r>
    </w:p>
    <w:p w:rsidR="002C321A" w:rsidRPr="002C321A" w:rsidRDefault="00CF1F36" w:rsidP="002C321A">
      <w:pPr>
        <w:ind w:firstLine="567"/>
        <w:jc w:val="both"/>
        <w:rPr>
          <w:rFonts w:ascii="Times New Roman" w:hAnsi="Times New Roman" w:cs="Times New Roman"/>
        </w:rPr>
      </w:pPr>
      <w:r>
        <w:rPr>
          <w:rFonts w:ascii="Times New Roman" w:hAnsi="Times New Roman" w:cs="Times New Roman"/>
        </w:rPr>
        <w:t>НАРУКОВ В.В</w:t>
      </w:r>
      <w:r w:rsidR="00C86F4A">
        <w:rPr>
          <w:rFonts w:ascii="Times New Roman" w:hAnsi="Times New Roman" w:cs="Times New Roman"/>
        </w:rPr>
        <w:t>. доло</w:t>
      </w:r>
      <w:r w:rsidR="004213BA">
        <w:rPr>
          <w:rFonts w:ascii="Times New Roman" w:hAnsi="Times New Roman" w:cs="Times New Roman"/>
        </w:rPr>
        <w:t xml:space="preserve">жил, </w:t>
      </w:r>
      <w:r w:rsidR="004213BA" w:rsidRPr="004213BA">
        <w:rPr>
          <w:rFonts w:ascii="Times New Roman" w:hAnsi="Times New Roman" w:cs="Times New Roman"/>
        </w:rPr>
        <w:t>что</w:t>
      </w:r>
      <w:r w:rsidR="001A7192">
        <w:rPr>
          <w:rFonts w:ascii="Times New Roman" w:hAnsi="Times New Roman" w:cs="Times New Roman"/>
        </w:rPr>
        <w:t xml:space="preserve"> </w:t>
      </w:r>
      <w:r w:rsidR="002C321A">
        <w:rPr>
          <w:rFonts w:ascii="Times New Roman" w:hAnsi="Times New Roman" w:cs="Times New Roman"/>
        </w:rPr>
        <w:t>к</w:t>
      </w:r>
      <w:r w:rsidR="002C321A" w:rsidRPr="002C321A">
        <w:rPr>
          <w:rFonts w:ascii="Times New Roman" w:hAnsi="Times New Roman" w:cs="Times New Roman"/>
        </w:rPr>
        <w:t>омитет по законодательству и местному самоуправлению работал в соответствии с планом работы комитета на 2020 год, который выполнен на 100 %. Работа комитета была направлена на совершенствование существующей нормативной базы: приведение в соответствие с действующим законодательством нормативных правовых актов муниципального образования, признание утратившими силу решений и рассмотрение проектов новых муниципальных актов, пополняющих муниципальную правовую базу.</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В течение года проведено 10 заседаний комитета, из них</w:t>
      </w:r>
      <w:r w:rsidR="00951922">
        <w:rPr>
          <w:rFonts w:ascii="Times New Roman" w:hAnsi="Times New Roman" w:cs="Times New Roman"/>
        </w:rPr>
        <w:t>,</w:t>
      </w:r>
      <w:r w:rsidRPr="002C321A">
        <w:rPr>
          <w:rFonts w:ascii="Times New Roman" w:hAnsi="Times New Roman" w:cs="Times New Roman"/>
        </w:rPr>
        <w:t xml:space="preserve"> 6 заседаний комитета в период с января по август и 4 заседания комитета с сентября по декабрь. </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На заседаниях комитета рассмотрен 41 вопрос. На заседаниях городского Собрания рассмотрено и принято 32 решения, проекты которых рекомендовал комитет.</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В городском Собрании в 2020 году активно проводилась  работа по принятию и приведению в соответствие с действующим законодательством нормативных правовых актов, связанных с противодействием коррупции. Комитет рассмотрел и рекомендовал к принятию 4 новых Положения.</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 xml:space="preserve">В 2020 году комитет рассмотрел 6 обращений прокуратуры о принятии муниципальных нормативных правовых актов и рекомендовал их к принятию городскому Собранию.  Совместно с прокуратурой и Администрацией города комитет продолжит работу над совершенствованием муниципальной нормативной базы. </w:t>
      </w:r>
    </w:p>
    <w:p w:rsidR="002C321A" w:rsidRPr="002C321A" w:rsidRDefault="007F5613" w:rsidP="002C321A">
      <w:pPr>
        <w:ind w:firstLine="567"/>
        <w:jc w:val="both"/>
        <w:rPr>
          <w:rFonts w:ascii="Times New Roman" w:hAnsi="Times New Roman" w:cs="Times New Roman"/>
        </w:rPr>
      </w:pPr>
      <w:r>
        <w:rPr>
          <w:rFonts w:ascii="Times New Roman" w:hAnsi="Times New Roman" w:cs="Times New Roman"/>
        </w:rPr>
        <w:t xml:space="preserve">Вячеслав Владимирович </w:t>
      </w:r>
      <w:r w:rsidR="00951922">
        <w:rPr>
          <w:rFonts w:ascii="Times New Roman" w:hAnsi="Times New Roman" w:cs="Times New Roman"/>
        </w:rPr>
        <w:t>рассказал</w:t>
      </w:r>
      <w:r w:rsidR="002C321A" w:rsidRPr="002C321A">
        <w:rPr>
          <w:rFonts w:ascii="Times New Roman" w:hAnsi="Times New Roman" w:cs="Times New Roman"/>
        </w:rPr>
        <w:t xml:space="preserve"> о плане работы комитета на 2021 год.</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 xml:space="preserve">В связи с внесенными изменениями в Конституцию Российской Федерации многие нормативные правовые акты федерального законодательства меняются или утрачивают свою силу, на основании этого комитет продолжит мониторинг действующей правовой базы муниципального образования и продолжит приводить ее в соответствие с действующим федеральным законодательством. </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Одним из главных направлений работы комитета остается внесение изменений и дополнений в Устав города, связанных с приведением его в соответствие с федеральным законодательством.</w:t>
      </w:r>
    </w:p>
    <w:p w:rsidR="002C321A" w:rsidRPr="002C321A" w:rsidRDefault="002C321A" w:rsidP="002C321A">
      <w:pPr>
        <w:ind w:firstLine="567"/>
        <w:jc w:val="both"/>
        <w:rPr>
          <w:rFonts w:ascii="Times New Roman" w:hAnsi="Times New Roman" w:cs="Times New Roman"/>
        </w:rPr>
      </w:pPr>
      <w:r w:rsidRPr="002C321A">
        <w:rPr>
          <w:rFonts w:ascii="Times New Roman" w:hAnsi="Times New Roman" w:cs="Times New Roman"/>
        </w:rPr>
        <w:t xml:space="preserve">Как и в прошлые годы, члены комитета продолжат формировать предложения для включения в проект бюджет города Обнинска на 2022 год и плановый период 2023 и 2024 годов. </w:t>
      </w:r>
    </w:p>
    <w:p w:rsidR="004213BA" w:rsidRDefault="002C321A" w:rsidP="002C321A">
      <w:pPr>
        <w:ind w:firstLine="567"/>
        <w:jc w:val="both"/>
        <w:rPr>
          <w:rFonts w:hint="eastAsia"/>
          <w:iCs/>
        </w:rPr>
      </w:pPr>
      <w:r w:rsidRPr="002C321A">
        <w:rPr>
          <w:rFonts w:ascii="Times New Roman" w:hAnsi="Times New Roman" w:cs="Times New Roman"/>
        </w:rPr>
        <w:t>Также комитет будет уделять внимание контролю исполнения решений Обнинского городского Собрания.</w:t>
      </w:r>
    </w:p>
    <w:p w:rsidR="005410A8" w:rsidRPr="00BF0F62" w:rsidRDefault="005410A8" w:rsidP="002C321A">
      <w:pPr>
        <w:ind w:firstLine="567"/>
        <w:jc w:val="both"/>
        <w:rPr>
          <w:rFonts w:ascii="Times New Roman" w:hAnsi="Times New Roman" w:cs="Times New Roman"/>
        </w:rPr>
      </w:pPr>
    </w:p>
    <w:p w:rsidR="00D46401" w:rsidRPr="00BF0F62" w:rsidRDefault="00F96C59" w:rsidP="00E64217">
      <w:pPr>
        <w:pStyle w:val="Standard"/>
        <w:ind w:firstLine="540"/>
        <w:jc w:val="both"/>
        <w:rPr>
          <w:sz w:val="24"/>
          <w:szCs w:val="24"/>
        </w:rPr>
      </w:pPr>
      <w:r w:rsidRPr="00BF0F62">
        <w:rPr>
          <w:sz w:val="24"/>
          <w:szCs w:val="24"/>
        </w:rPr>
        <w:t>АРТЕМЬЕВ Г.Ю</w:t>
      </w:r>
      <w:r w:rsidR="00870869" w:rsidRPr="00BF0F62">
        <w:rPr>
          <w:sz w:val="24"/>
          <w:szCs w:val="24"/>
        </w:rPr>
        <w:t xml:space="preserve">. </w:t>
      </w:r>
      <w:r w:rsidR="00F04B32" w:rsidRPr="00BF0F62">
        <w:rPr>
          <w:sz w:val="24"/>
          <w:szCs w:val="24"/>
        </w:rPr>
        <w:t>предлож</w:t>
      </w:r>
      <w:r w:rsidR="005B7D6F">
        <w:rPr>
          <w:sz w:val="24"/>
          <w:szCs w:val="24"/>
        </w:rPr>
        <w:t>ил задать вопросы.</w:t>
      </w:r>
    </w:p>
    <w:p w:rsidR="004213BA" w:rsidRDefault="00C360A8">
      <w:pPr>
        <w:pStyle w:val="Standard"/>
        <w:ind w:firstLine="540"/>
        <w:jc w:val="both"/>
        <w:rPr>
          <w:sz w:val="24"/>
          <w:szCs w:val="24"/>
        </w:rPr>
      </w:pPr>
      <w:r>
        <w:rPr>
          <w:sz w:val="24"/>
          <w:szCs w:val="24"/>
        </w:rPr>
        <w:t>Вопросы</w:t>
      </w:r>
      <w:r w:rsidR="00F04B32" w:rsidRPr="00BF0F62">
        <w:rPr>
          <w:sz w:val="24"/>
          <w:szCs w:val="24"/>
        </w:rPr>
        <w:t xml:space="preserve"> </w:t>
      </w:r>
      <w:r w:rsidR="00870869" w:rsidRPr="00BF0F62">
        <w:rPr>
          <w:sz w:val="24"/>
          <w:szCs w:val="24"/>
        </w:rPr>
        <w:t>не поступил</w:t>
      </w:r>
      <w:r>
        <w:rPr>
          <w:sz w:val="24"/>
          <w:szCs w:val="24"/>
        </w:rPr>
        <w:t>и</w:t>
      </w:r>
      <w:r w:rsidR="00870869" w:rsidRPr="00BF0F62">
        <w:rPr>
          <w:sz w:val="24"/>
          <w:szCs w:val="24"/>
        </w:rPr>
        <w:t xml:space="preserve">. </w:t>
      </w:r>
      <w:r w:rsidR="00D939E3" w:rsidRPr="00BF0F62">
        <w:rPr>
          <w:sz w:val="24"/>
          <w:szCs w:val="24"/>
        </w:rPr>
        <w:t>Поставил проект решения на голосование.</w:t>
      </w:r>
    </w:p>
    <w:p w:rsidR="00D46401" w:rsidRPr="00BF0F62" w:rsidRDefault="00D46401">
      <w:pPr>
        <w:pStyle w:val="Standard"/>
        <w:ind w:firstLine="540"/>
        <w:jc w:val="both"/>
        <w:rPr>
          <w:sz w:val="24"/>
          <w:szCs w:val="24"/>
        </w:rPr>
      </w:pPr>
    </w:p>
    <w:p w:rsidR="00D46401" w:rsidRPr="00BF0F62" w:rsidRDefault="00870869">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xml:space="preserve">, «против» - </w:t>
      </w:r>
      <w:r w:rsidR="00D9554E" w:rsidRPr="00BF0F62">
        <w:rPr>
          <w:sz w:val="24"/>
          <w:szCs w:val="24"/>
        </w:rPr>
        <w:t>0</w:t>
      </w:r>
      <w:r w:rsidRPr="00BF0F62">
        <w:rPr>
          <w:sz w:val="24"/>
          <w:szCs w:val="24"/>
        </w:rPr>
        <w:t>, «воздержались» - 0.</w:t>
      </w:r>
    </w:p>
    <w:p w:rsidR="00D46401" w:rsidRDefault="00CF1F36">
      <w:pPr>
        <w:pStyle w:val="Standard"/>
        <w:ind w:firstLine="540"/>
        <w:jc w:val="both"/>
        <w:rPr>
          <w:sz w:val="24"/>
          <w:szCs w:val="24"/>
        </w:rPr>
      </w:pPr>
      <w:r>
        <w:rPr>
          <w:sz w:val="24"/>
          <w:szCs w:val="24"/>
        </w:rPr>
        <w:t>Решение № 02-10</w:t>
      </w:r>
      <w:r w:rsidR="00870869" w:rsidRPr="00BF0F62">
        <w:rPr>
          <w:sz w:val="24"/>
          <w:szCs w:val="24"/>
        </w:rPr>
        <w:t xml:space="preserve"> принято и прилагается.</w:t>
      </w:r>
    </w:p>
    <w:p w:rsidR="00F63F4F" w:rsidRDefault="00F63F4F" w:rsidP="00CF1F36">
      <w:pPr>
        <w:pStyle w:val="Standard"/>
        <w:jc w:val="both"/>
        <w:rPr>
          <w:sz w:val="24"/>
          <w:szCs w:val="24"/>
        </w:rPr>
      </w:pPr>
    </w:p>
    <w:p w:rsidR="00F63F4F" w:rsidRPr="00BF0F62" w:rsidRDefault="00F63F4F" w:rsidP="00382548">
      <w:pPr>
        <w:pStyle w:val="Standard"/>
        <w:numPr>
          <w:ilvl w:val="0"/>
          <w:numId w:val="9"/>
        </w:numPr>
        <w:tabs>
          <w:tab w:val="left" w:pos="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ЗЫКОВА А.А</w:t>
      </w:r>
      <w:r w:rsidRPr="00BF0F62">
        <w:rPr>
          <w:sz w:val="24"/>
          <w:szCs w:val="24"/>
        </w:rPr>
        <w:t xml:space="preserve">. по </w:t>
      </w:r>
      <w:r>
        <w:rPr>
          <w:sz w:val="24"/>
          <w:szCs w:val="24"/>
        </w:rPr>
        <w:t>третьему</w:t>
      </w:r>
      <w:r w:rsidRPr="00BF0F62">
        <w:rPr>
          <w:sz w:val="24"/>
          <w:szCs w:val="24"/>
        </w:rPr>
        <w:t xml:space="preserve"> вопросу повестки заседания городского Собрания «</w:t>
      </w:r>
      <w:r w:rsidR="00CF1F36" w:rsidRPr="00CF1F36">
        <w:rPr>
          <w:bCs/>
          <w:kern w:val="0"/>
          <w:sz w:val="24"/>
          <w:szCs w:val="24"/>
          <w:lang w:eastAsia="ru-RU"/>
        </w:rPr>
        <w:t>О направлении депутата городского Собрания в состав комиссии по реализации Положения «О порядке предоставления адресной социальной помощи гражданам Российской Федерации, постоянно проживающим в городе Обнинске, в 2021 году», утвержденного решением Обнинского  городского Собрания от 15.12.2020 № 03-08</w:t>
      </w:r>
      <w:r w:rsidRPr="00BF0F62">
        <w:rPr>
          <w:sz w:val="24"/>
          <w:szCs w:val="24"/>
        </w:rPr>
        <w:t>».</w:t>
      </w:r>
    </w:p>
    <w:p w:rsidR="00370B91" w:rsidRDefault="00CF1F36" w:rsidP="00CF1F36">
      <w:pPr>
        <w:ind w:firstLine="567"/>
        <w:jc w:val="both"/>
        <w:rPr>
          <w:rFonts w:ascii="Times New Roman" w:hAnsi="Times New Roman" w:cs="Times New Roman"/>
        </w:rPr>
      </w:pPr>
      <w:r>
        <w:rPr>
          <w:rFonts w:ascii="Times New Roman" w:hAnsi="Times New Roman" w:cs="Times New Roman"/>
        </w:rPr>
        <w:t>ЗЫКОВ А.А</w:t>
      </w:r>
      <w:r w:rsidR="00F63F4F">
        <w:rPr>
          <w:rFonts w:ascii="Times New Roman" w:hAnsi="Times New Roman" w:cs="Times New Roman"/>
        </w:rPr>
        <w:t xml:space="preserve">. доложил, </w:t>
      </w:r>
      <w:r w:rsidR="00F63F4F" w:rsidRPr="004213BA">
        <w:rPr>
          <w:rFonts w:ascii="Times New Roman" w:hAnsi="Times New Roman" w:cs="Times New Roman"/>
        </w:rPr>
        <w:t>что</w:t>
      </w:r>
      <w:r w:rsidR="00A54E28">
        <w:rPr>
          <w:rFonts w:ascii="Times New Roman" w:hAnsi="Times New Roman" w:cs="Times New Roman"/>
        </w:rPr>
        <w:t xml:space="preserve"> </w:t>
      </w:r>
      <w:r w:rsidR="00370B91">
        <w:rPr>
          <w:rFonts w:ascii="Times New Roman" w:hAnsi="Times New Roman" w:cs="Times New Roman"/>
        </w:rPr>
        <w:t xml:space="preserve">в городское Собрание поступило письмо с просьбой направить в комиссию по </w:t>
      </w:r>
      <w:r w:rsidR="00370B91" w:rsidRPr="00370B91">
        <w:rPr>
          <w:rFonts w:ascii="Times New Roman" w:hAnsi="Times New Roman" w:cs="Times New Roman"/>
        </w:rPr>
        <w:t>реализации Положения «О порядке предоставления адресной социальной помощи гражданам Российской Федерации, постоянно проживающим в городе Обнинске, в 2021 году», утвержденного решением городского Собрания от 15.12.2020 № 03-08,  депутата городского Собрания</w:t>
      </w:r>
      <w:r w:rsidR="00370B91">
        <w:rPr>
          <w:rFonts w:ascii="Times New Roman" w:hAnsi="Times New Roman" w:cs="Times New Roman"/>
        </w:rPr>
        <w:t xml:space="preserve">. </w:t>
      </w:r>
    </w:p>
    <w:p w:rsidR="00F63F4F" w:rsidRDefault="00370B91" w:rsidP="00CF1F36">
      <w:pPr>
        <w:ind w:firstLine="567"/>
        <w:jc w:val="both"/>
        <w:rPr>
          <w:rFonts w:ascii="Times New Roman" w:hAnsi="Times New Roman" w:cs="Times New Roman"/>
        </w:rPr>
      </w:pPr>
      <w:r>
        <w:rPr>
          <w:rFonts w:ascii="Times New Roman" w:hAnsi="Times New Roman" w:cs="Times New Roman"/>
        </w:rPr>
        <w:t xml:space="preserve">Комитет по социальной политике рассмотрел данное обращение и рекомендует направить в состав комиссии Елену Ивановну Корнилову. Добавил, что Елена Ивановна в седьмом созыве также была в составе данной комиссии. </w:t>
      </w:r>
    </w:p>
    <w:p w:rsidR="00F63F4F" w:rsidRPr="00BF0F62" w:rsidRDefault="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E64217" w:rsidRDefault="00F63F4F" w:rsidP="00F63F4F">
      <w:pPr>
        <w:pStyle w:val="Standard"/>
        <w:ind w:firstLine="540"/>
        <w:jc w:val="both"/>
        <w:rPr>
          <w:sz w:val="24"/>
          <w:szCs w:val="24"/>
        </w:rPr>
      </w:pPr>
      <w:r w:rsidRPr="00BF0F62">
        <w:rPr>
          <w:sz w:val="24"/>
          <w:szCs w:val="24"/>
        </w:rPr>
        <w:t>Решение № 0</w:t>
      </w:r>
      <w:r>
        <w:rPr>
          <w:sz w:val="24"/>
          <w:szCs w:val="24"/>
        </w:rPr>
        <w:t>3</w:t>
      </w:r>
      <w:r w:rsidR="00CF1F36">
        <w:rPr>
          <w:sz w:val="24"/>
          <w:szCs w:val="24"/>
        </w:rPr>
        <w:t>-10</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382548">
      <w:pPr>
        <w:pStyle w:val="Standard"/>
        <w:numPr>
          <w:ilvl w:val="0"/>
          <w:numId w:val="9"/>
        </w:numPr>
        <w:tabs>
          <w:tab w:val="left" w:pos="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ЗЫКОВА А.А</w:t>
      </w:r>
      <w:r w:rsidRPr="00BF0F62">
        <w:rPr>
          <w:sz w:val="24"/>
          <w:szCs w:val="24"/>
        </w:rPr>
        <w:t xml:space="preserve">. по </w:t>
      </w:r>
      <w:r>
        <w:rPr>
          <w:sz w:val="24"/>
          <w:szCs w:val="24"/>
        </w:rPr>
        <w:t>четвертому</w:t>
      </w:r>
      <w:r w:rsidRPr="00BF0F62">
        <w:rPr>
          <w:sz w:val="24"/>
          <w:szCs w:val="24"/>
        </w:rPr>
        <w:t xml:space="preserve"> вопросу повестки заседания городского Собрания «</w:t>
      </w:r>
      <w:r w:rsidR="00CF1F36" w:rsidRPr="00CF1F36">
        <w:rPr>
          <w:bCs/>
          <w:kern w:val="0"/>
          <w:sz w:val="24"/>
          <w:szCs w:val="24"/>
          <w:lang w:eastAsia="ru-RU"/>
        </w:rPr>
        <w:t>Об отчете председателя комитета по социальной политике о работе комитета за 2020 год</w:t>
      </w:r>
      <w:r w:rsidRPr="00BF0F62">
        <w:rPr>
          <w:sz w:val="24"/>
          <w:szCs w:val="24"/>
        </w:rPr>
        <w:t>».</w:t>
      </w:r>
    </w:p>
    <w:p w:rsidR="00A54E28" w:rsidRDefault="00CF1F36" w:rsidP="00CF1F36">
      <w:pPr>
        <w:ind w:firstLine="567"/>
        <w:jc w:val="both"/>
        <w:rPr>
          <w:rFonts w:ascii="Times New Roman" w:hAnsi="Times New Roman" w:cs="Times New Roman"/>
        </w:rPr>
      </w:pPr>
      <w:r>
        <w:rPr>
          <w:rFonts w:ascii="Times New Roman" w:hAnsi="Times New Roman" w:cs="Times New Roman"/>
        </w:rPr>
        <w:t>ЗЫКОВА А</w:t>
      </w:r>
      <w:r w:rsidR="00921B24">
        <w:rPr>
          <w:rFonts w:ascii="Times New Roman" w:hAnsi="Times New Roman" w:cs="Times New Roman"/>
        </w:rPr>
        <w:t>.А</w:t>
      </w:r>
      <w:r w:rsidR="00F63F4F">
        <w:rPr>
          <w:rFonts w:ascii="Times New Roman" w:hAnsi="Times New Roman" w:cs="Times New Roman"/>
        </w:rPr>
        <w:t>.</w:t>
      </w:r>
      <w:r w:rsidR="00423930">
        <w:rPr>
          <w:rFonts w:ascii="Times New Roman" w:hAnsi="Times New Roman" w:cs="Times New Roman"/>
        </w:rPr>
        <w:t xml:space="preserve"> поблагодарил членов комитета седьмого созыва, а также председателя комитета В.Б. Светлакова за работу в предыдущем созыве.</w:t>
      </w:r>
    </w:p>
    <w:p w:rsidR="00423930" w:rsidRDefault="00423930" w:rsidP="00CF1F36">
      <w:pPr>
        <w:ind w:firstLine="567"/>
        <w:jc w:val="both"/>
        <w:rPr>
          <w:rFonts w:ascii="Times New Roman" w:hAnsi="Times New Roman" w:cs="Times New Roman"/>
          <w:bCs/>
          <w:iCs/>
        </w:rPr>
      </w:pPr>
      <w:r>
        <w:rPr>
          <w:rFonts w:ascii="Times New Roman" w:hAnsi="Times New Roman" w:cs="Times New Roman"/>
        </w:rPr>
        <w:t>За 2020 год комитет по социальной политике рассмотрел и рекомендовал городскому Собранию 13 проектов решений, также было рассмотрено 38 вопрос</w:t>
      </w:r>
      <w:r w:rsidR="00951922">
        <w:rPr>
          <w:rFonts w:ascii="Times New Roman" w:hAnsi="Times New Roman" w:cs="Times New Roman"/>
        </w:rPr>
        <w:t>ов</w:t>
      </w:r>
      <w:r>
        <w:rPr>
          <w:rFonts w:ascii="Times New Roman" w:hAnsi="Times New Roman" w:cs="Times New Roman"/>
        </w:rPr>
        <w:t xml:space="preserve">. </w:t>
      </w:r>
      <w:r w:rsidRPr="00423930">
        <w:rPr>
          <w:rFonts w:ascii="Times New Roman" w:hAnsi="Times New Roman" w:cs="Times New Roman"/>
          <w:bCs/>
          <w:iCs/>
        </w:rPr>
        <w:t>В комитет по социальной политике в течение 2020 года поступили и были рассмотрены 16 обращений. На все обращения подготовлены и направлены ответы.</w:t>
      </w:r>
      <w:r>
        <w:rPr>
          <w:rFonts w:ascii="Times New Roman" w:hAnsi="Times New Roman" w:cs="Times New Roman"/>
          <w:bCs/>
          <w:iCs/>
        </w:rPr>
        <w:t xml:space="preserve"> </w:t>
      </w:r>
    </w:p>
    <w:p w:rsidR="00423930" w:rsidRDefault="00423930" w:rsidP="00CF1F36">
      <w:pPr>
        <w:ind w:firstLine="567"/>
        <w:jc w:val="both"/>
        <w:rPr>
          <w:rFonts w:ascii="Times New Roman" w:hAnsi="Times New Roman" w:cs="Times New Roman"/>
          <w:bCs/>
          <w:iCs/>
        </w:rPr>
      </w:pPr>
      <w:r>
        <w:rPr>
          <w:rFonts w:ascii="Times New Roman" w:hAnsi="Times New Roman" w:cs="Times New Roman"/>
          <w:bCs/>
          <w:iCs/>
        </w:rPr>
        <w:t xml:space="preserve">Одним из основных направлений в работе комитета – это рассмотрение муниципальных программ </w:t>
      </w:r>
      <w:r w:rsidR="00951922">
        <w:rPr>
          <w:rFonts w:ascii="Times New Roman" w:hAnsi="Times New Roman" w:cs="Times New Roman"/>
          <w:bCs/>
          <w:iCs/>
        </w:rPr>
        <w:t xml:space="preserve">города </w:t>
      </w:r>
      <w:r>
        <w:rPr>
          <w:rFonts w:ascii="Times New Roman" w:hAnsi="Times New Roman" w:cs="Times New Roman"/>
          <w:bCs/>
          <w:iCs/>
        </w:rPr>
        <w:t xml:space="preserve">социальной направленности. Одна из программ - </w:t>
      </w:r>
      <w:r w:rsidRPr="00423930">
        <w:rPr>
          <w:rFonts w:ascii="Times New Roman" w:hAnsi="Times New Roman" w:cs="Times New Roman"/>
          <w:bCs/>
          <w:iCs/>
        </w:rPr>
        <w:t>«Социальная поддержка населения города Обнинска», подпрограммы: «Жилье в кредит», «Доступная среда в городе Обнинске»</w:t>
      </w:r>
      <w:r>
        <w:rPr>
          <w:rFonts w:ascii="Times New Roman" w:hAnsi="Times New Roman" w:cs="Times New Roman"/>
          <w:bCs/>
          <w:iCs/>
        </w:rPr>
        <w:t xml:space="preserve">. </w:t>
      </w:r>
    </w:p>
    <w:p w:rsidR="00423930" w:rsidRDefault="00423930" w:rsidP="00CF1F36">
      <w:pPr>
        <w:ind w:firstLine="567"/>
        <w:jc w:val="both"/>
        <w:rPr>
          <w:rFonts w:ascii="Times New Roman" w:hAnsi="Times New Roman" w:cs="Times New Roman"/>
          <w:bCs/>
          <w:iCs/>
        </w:rPr>
      </w:pPr>
      <w:r>
        <w:rPr>
          <w:rFonts w:ascii="Times New Roman" w:hAnsi="Times New Roman" w:cs="Times New Roman"/>
          <w:bCs/>
          <w:iCs/>
        </w:rPr>
        <w:t xml:space="preserve">Отметил, что депутатам 8 созыва удалось оперативно </w:t>
      </w:r>
      <w:r w:rsidR="00973CE5">
        <w:rPr>
          <w:rFonts w:ascii="Times New Roman" w:hAnsi="Times New Roman" w:cs="Times New Roman"/>
          <w:bCs/>
          <w:iCs/>
        </w:rPr>
        <w:t xml:space="preserve">включиться в работу комитета и </w:t>
      </w:r>
      <w:r w:rsidR="007F5613">
        <w:rPr>
          <w:rFonts w:ascii="Times New Roman" w:hAnsi="Times New Roman" w:cs="Times New Roman"/>
          <w:bCs/>
          <w:iCs/>
        </w:rPr>
        <w:t>рассмотреть</w:t>
      </w:r>
      <w:r w:rsidR="00973CE5">
        <w:rPr>
          <w:rFonts w:ascii="Times New Roman" w:hAnsi="Times New Roman" w:cs="Times New Roman"/>
          <w:bCs/>
          <w:iCs/>
        </w:rPr>
        <w:t xml:space="preserve"> </w:t>
      </w:r>
      <w:r w:rsidR="007F5613">
        <w:rPr>
          <w:rFonts w:ascii="Times New Roman" w:hAnsi="Times New Roman" w:cs="Times New Roman"/>
          <w:bCs/>
          <w:iCs/>
        </w:rPr>
        <w:t>ряд значимых изменений в решени</w:t>
      </w:r>
      <w:r w:rsidR="00951922">
        <w:rPr>
          <w:rFonts w:ascii="Times New Roman" w:hAnsi="Times New Roman" w:cs="Times New Roman"/>
          <w:bCs/>
          <w:iCs/>
        </w:rPr>
        <w:t>я</w:t>
      </w:r>
      <w:r w:rsidR="007F5613">
        <w:rPr>
          <w:rFonts w:ascii="Times New Roman" w:hAnsi="Times New Roman" w:cs="Times New Roman"/>
          <w:bCs/>
          <w:iCs/>
        </w:rPr>
        <w:t xml:space="preserve"> социальной направленности. </w:t>
      </w:r>
    </w:p>
    <w:p w:rsidR="007F5613" w:rsidRDefault="007F5613" w:rsidP="00CF1F36">
      <w:pPr>
        <w:ind w:firstLine="567"/>
        <w:jc w:val="both"/>
        <w:rPr>
          <w:rFonts w:ascii="Times New Roman" w:hAnsi="Times New Roman" w:cs="Times New Roman"/>
        </w:rPr>
      </w:pPr>
      <w:r>
        <w:rPr>
          <w:rFonts w:ascii="Times New Roman" w:hAnsi="Times New Roman" w:cs="Times New Roman"/>
          <w:bCs/>
          <w:iCs/>
        </w:rPr>
        <w:t>План работы комитета по социальной политике на 2021 год, также как и в прошлые годы будет рассматривать муниципальные программы</w:t>
      </w:r>
      <w:r w:rsidR="00951922">
        <w:rPr>
          <w:rFonts w:ascii="Times New Roman" w:hAnsi="Times New Roman" w:cs="Times New Roman"/>
          <w:bCs/>
          <w:iCs/>
        </w:rPr>
        <w:t xml:space="preserve"> города</w:t>
      </w:r>
      <w:r>
        <w:rPr>
          <w:rFonts w:ascii="Times New Roman" w:hAnsi="Times New Roman" w:cs="Times New Roman"/>
          <w:bCs/>
          <w:iCs/>
        </w:rPr>
        <w:t xml:space="preserve"> социальной направленности, будет участвовать в формировании бюджета города на 2022 год</w:t>
      </w:r>
      <w:r w:rsidR="00FB1910">
        <w:rPr>
          <w:rFonts w:ascii="Times New Roman" w:hAnsi="Times New Roman" w:cs="Times New Roman"/>
          <w:bCs/>
          <w:iCs/>
        </w:rPr>
        <w:t>.</w:t>
      </w:r>
      <w:r>
        <w:rPr>
          <w:rFonts w:ascii="Times New Roman" w:hAnsi="Times New Roman" w:cs="Times New Roman"/>
          <w:bCs/>
          <w:iCs/>
        </w:rPr>
        <w:t xml:space="preserve"> </w:t>
      </w:r>
      <w:r w:rsidR="00FB1910">
        <w:rPr>
          <w:rFonts w:ascii="Times New Roman" w:hAnsi="Times New Roman" w:cs="Times New Roman"/>
          <w:bCs/>
          <w:iCs/>
        </w:rPr>
        <w:t>Также депутаты комитета будут отслеживать, как реализуются  решения городского Собрания по вопросам ведения комитета.</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Pr>
          <w:sz w:val="24"/>
          <w:szCs w:val="24"/>
        </w:rPr>
        <w:t>4</w:t>
      </w:r>
      <w:r w:rsidRPr="00BF0F62">
        <w:rPr>
          <w:sz w:val="24"/>
          <w:szCs w:val="24"/>
        </w:rPr>
        <w:t>-</w:t>
      </w:r>
      <w:r w:rsidR="00CF1F36">
        <w:rPr>
          <w:sz w:val="24"/>
          <w:szCs w:val="24"/>
        </w:rPr>
        <w:t>10</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382548">
      <w:pPr>
        <w:pStyle w:val="Standard"/>
        <w:numPr>
          <w:ilvl w:val="0"/>
          <w:numId w:val="9"/>
        </w:numPr>
        <w:tabs>
          <w:tab w:val="left" w:pos="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ПАХОМЕНКО К.В</w:t>
      </w:r>
      <w:r w:rsidR="007136C4">
        <w:rPr>
          <w:sz w:val="24"/>
          <w:szCs w:val="24"/>
        </w:rPr>
        <w:t>.</w:t>
      </w:r>
      <w:r w:rsidRPr="00BF0F62">
        <w:rPr>
          <w:sz w:val="24"/>
          <w:szCs w:val="24"/>
        </w:rPr>
        <w:t xml:space="preserve"> по </w:t>
      </w:r>
      <w:r>
        <w:rPr>
          <w:sz w:val="24"/>
          <w:szCs w:val="24"/>
        </w:rPr>
        <w:t>пятому</w:t>
      </w:r>
      <w:r w:rsidRPr="00BF0F62">
        <w:rPr>
          <w:sz w:val="24"/>
          <w:szCs w:val="24"/>
        </w:rPr>
        <w:t xml:space="preserve"> вопросу повестки заседания городского Собрания «</w:t>
      </w:r>
      <w:r w:rsidR="00CF1F36" w:rsidRPr="00CF1F36">
        <w:rPr>
          <w:bCs/>
          <w:kern w:val="0"/>
          <w:sz w:val="24"/>
          <w:szCs w:val="24"/>
          <w:lang w:eastAsia="ru-RU"/>
        </w:rPr>
        <w:t>Об отчете председателя комитета по бюджету, финансам и налогам о работе комитета за 2020 год</w:t>
      </w:r>
      <w:r w:rsidRPr="00BF0F62">
        <w:rPr>
          <w:sz w:val="24"/>
          <w:szCs w:val="24"/>
        </w:rPr>
        <w:t>».</w:t>
      </w:r>
    </w:p>
    <w:p w:rsidR="00F63F4F" w:rsidRDefault="00CF1F36" w:rsidP="00CF1F36">
      <w:pPr>
        <w:ind w:firstLine="567"/>
        <w:jc w:val="both"/>
        <w:rPr>
          <w:rFonts w:ascii="Times New Roman" w:hAnsi="Times New Roman" w:cs="Times New Roman"/>
          <w:bCs/>
        </w:rPr>
      </w:pPr>
      <w:r>
        <w:rPr>
          <w:rFonts w:ascii="Times New Roman" w:hAnsi="Times New Roman" w:cs="Times New Roman"/>
        </w:rPr>
        <w:t>ПАХОМЕНКО К.В</w:t>
      </w:r>
      <w:r w:rsidR="007136C4">
        <w:rPr>
          <w:rFonts w:ascii="Times New Roman" w:hAnsi="Times New Roman" w:cs="Times New Roman"/>
        </w:rPr>
        <w:t>.</w:t>
      </w:r>
      <w:r w:rsidR="00F63F4F">
        <w:rPr>
          <w:rFonts w:ascii="Times New Roman" w:hAnsi="Times New Roman" w:cs="Times New Roman"/>
        </w:rPr>
        <w:t xml:space="preserve"> доложил, </w:t>
      </w:r>
      <w:r w:rsidR="00F63F4F" w:rsidRPr="004213BA">
        <w:rPr>
          <w:rFonts w:ascii="Times New Roman" w:hAnsi="Times New Roman" w:cs="Times New Roman"/>
        </w:rPr>
        <w:t>что</w:t>
      </w:r>
      <w:r w:rsidR="004A76F8">
        <w:rPr>
          <w:rFonts w:ascii="Times New Roman" w:hAnsi="Times New Roman" w:cs="Times New Roman"/>
        </w:rPr>
        <w:t xml:space="preserve"> </w:t>
      </w:r>
      <w:r w:rsidR="00E11575">
        <w:rPr>
          <w:rFonts w:ascii="Times New Roman" w:hAnsi="Times New Roman" w:cs="Times New Roman"/>
        </w:rPr>
        <w:t>в</w:t>
      </w:r>
      <w:r w:rsidR="00E11575" w:rsidRPr="00E11575">
        <w:rPr>
          <w:rFonts w:ascii="Times New Roman" w:hAnsi="Times New Roman" w:cs="Times New Roman"/>
          <w:bCs/>
        </w:rPr>
        <w:t xml:space="preserve"> 2020 году комитет по бюджету, финансам и налогам работал в соответствии с  утвержденным  планом работы на 2020 год.</w:t>
      </w:r>
      <w:r w:rsidR="00E11575">
        <w:rPr>
          <w:rFonts w:ascii="Times New Roman" w:hAnsi="Times New Roman" w:cs="Times New Roman"/>
          <w:bCs/>
        </w:rPr>
        <w:t xml:space="preserve"> </w:t>
      </w:r>
      <w:r w:rsidR="00E11575" w:rsidRPr="00E11575">
        <w:rPr>
          <w:rFonts w:ascii="Times New Roman" w:hAnsi="Times New Roman" w:cs="Times New Roman"/>
          <w:bCs/>
        </w:rPr>
        <w:t>На заседаниях комитета было рассмотрено 57 вопросов</w:t>
      </w:r>
      <w:r w:rsidR="00E11575">
        <w:rPr>
          <w:rFonts w:ascii="Times New Roman" w:hAnsi="Times New Roman" w:cs="Times New Roman"/>
          <w:bCs/>
        </w:rPr>
        <w:t xml:space="preserve">. Одним из главных вопросов комитета – это формирование и </w:t>
      </w:r>
      <w:r w:rsidR="00C51C92">
        <w:rPr>
          <w:rFonts w:ascii="Times New Roman" w:hAnsi="Times New Roman" w:cs="Times New Roman"/>
          <w:bCs/>
        </w:rPr>
        <w:t>контроль</w:t>
      </w:r>
      <w:r w:rsidR="00E11575">
        <w:rPr>
          <w:rFonts w:ascii="Times New Roman" w:hAnsi="Times New Roman" w:cs="Times New Roman"/>
          <w:bCs/>
        </w:rPr>
        <w:t xml:space="preserve"> исполнения бюджета города за год. Также на заседаниях комитета были рассмотрены вопросы </w:t>
      </w:r>
      <w:r w:rsidR="00C51C92">
        <w:rPr>
          <w:rFonts w:ascii="Times New Roman" w:hAnsi="Times New Roman" w:cs="Times New Roman"/>
          <w:bCs/>
        </w:rPr>
        <w:t xml:space="preserve">о строительстве и приобретении детских дошкольных учреждений, </w:t>
      </w:r>
      <w:r w:rsidR="00E11575">
        <w:rPr>
          <w:rFonts w:ascii="Times New Roman" w:hAnsi="Times New Roman" w:cs="Times New Roman"/>
          <w:bCs/>
        </w:rPr>
        <w:t xml:space="preserve"> </w:t>
      </w:r>
      <w:r w:rsidR="00C51C92">
        <w:rPr>
          <w:rFonts w:ascii="Times New Roman" w:hAnsi="Times New Roman" w:cs="Times New Roman"/>
          <w:bCs/>
        </w:rPr>
        <w:t>о награждении граждан города.</w:t>
      </w:r>
    </w:p>
    <w:p w:rsidR="00CF1F36" w:rsidRDefault="00C51C92" w:rsidP="00CF1F36">
      <w:pPr>
        <w:ind w:firstLine="567"/>
        <w:jc w:val="both"/>
        <w:rPr>
          <w:rFonts w:ascii="Times New Roman" w:hAnsi="Times New Roman" w:cs="Times New Roman"/>
          <w:bCs/>
        </w:rPr>
      </w:pPr>
      <w:r>
        <w:rPr>
          <w:rFonts w:ascii="Times New Roman" w:hAnsi="Times New Roman" w:cs="Times New Roman"/>
          <w:bCs/>
        </w:rPr>
        <w:t>В 2020 году д</w:t>
      </w:r>
      <w:r w:rsidRPr="00C51C92">
        <w:rPr>
          <w:rFonts w:ascii="Times New Roman" w:hAnsi="Times New Roman" w:cs="Times New Roman"/>
          <w:bCs/>
        </w:rPr>
        <w:t>епутатами городского Собрания было направлено 32 предложения по формированию проекта бюджета города Обнинска на 2021 год и плановый период 2022 и 2023 годов. Все предложения были рассмотрены на заседаниях комитета совместно с представителями Администрации города.</w:t>
      </w:r>
    </w:p>
    <w:p w:rsidR="00DB5585" w:rsidRPr="00DB5585" w:rsidRDefault="00DB5585" w:rsidP="00DB5585">
      <w:pPr>
        <w:widowControl/>
        <w:suppressAutoHyphens w:val="0"/>
        <w:autoSpaceDN/>
        <w:ind w:firstLine="567"/>
        <w:contextualSpacing/>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Отметил, что </w:t>
      </w:r>
      <w:r w:rsidRPr="00DB5585">
        <w:rPr>
          <w:rFonts w:ascii="Times New Roman" w:eastAsia="Times New Roman" w:hAnsi="Times New Roman" w:cs="Times New Roman"/>
          <w:kern w:val="0"/>
          <w:lang w:eastAsia="ru-RU" w:bidi="ar-SA"/>
        </w:rPr>
        <w:t>3 предложения были включены в Приложение «Перечень первоочередных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исполнения бюджета города в 2021 году»: 300</w:t>
      </w:r>
      <w:r>
        <w:rPr>
          <w:rFonts w:ascii="Times New Roman" w:eastAsia="Times New Roman" w:hAnsi="Times New Roman" w:cs="Times New Roman"/>
          <w:kern w:val="0"/>
          <w:lang w:eastAsia="ru-RU" w:bidi="ar-SA"/>
        </w:rPr>
        <w:t xml:space="preserve"> тыс.</w:t>
      </w:r>
      <w:r w:rsidRPr="00DB5585">
        <w:rPr>
          <w:rFonts w:ascii="Times New Roman" w:eastAsia="Times New Roman" w:hAnsi="Times New Roman" w:cs="Times New Roman"/>
          <w:kern w:val="0"/>
          <w:lang w:eastAsia="ru-RU" w:bidi="ar-SA"/>
        </w:rPr>
        <w:t xml:space="preserve"> рублей на присуждение Обнинских городских премий учащимся за достижения в образовании, спорте, культуре и искусстве, 500</w:t>
      </w:r>
      <w:r>
        <w:rPr>
          <w:rFonts w:ascii="Times New Roman" w:eastAsia="Times New Roman" w:hAnsi="Times New Roman" w:cs="Times New Roman"/>
          <w:kern w:val="0"/>
          <w:lang w:eastAsia="ru-RU" w:bidi="ar-SA"/>
        </w:rPr>
        <w:t xml:space="preserve"> тыс.</w:t>
      </w:r>
      <w:r w:rsidRPr="00DB5585">
        <w:rPr>
          <w:rFonts w:ascii="Times New Roman" w:eastAsia="Times New Roman" w:hAnsi="Times New Roman" w:cs="Times New Roman"/>
          <w:kern w:val="0"/>
          <w:lang w:eastAsia="ru-RU" w:bidi="ar-SA"/>
        </w:rPr>
        <w:t xml:space="preserve"> рублей на проведение городских уличных мероприятий, 5 000 </w:t>
      </w:r>
      <w:r>
        <w:rPr>
          <w:rFonts w:ascii="Times New Roman" w:eastAsia="Times New Roman" w:hAnsi="Times New Roman" w:cs="Times New Roman"/>
          <w:kern w:val="0"/>
          <w:lang w:eastAsia="ru-RU" w:bidi="ar-SA"/>
        </w:rPr>
        <w:t>тыс.</w:t>
      </w:r>
      <w:r w:rsidRPr="00DB5585">
        <w:rPr>
          <w:rFonts w:ascii="Times New Roman" w:eastAsia="Times New Roman" w:hAnsi="Times New Roman" w:cs="Times New Roman"/>
          <w:kern w:val="0"/>
          <w:lang w:eastAsia="ru-RU" w:bidi="ar-SA"/>
        </w:rPr>
        <w:t xml:space="preserve"> рублей на реконструкцию сетей освещения города и установку светод</w:t>
      </w:r>
      <w:r w:rsidRPr="00DB5585">
        <w:rPr>
          <w:rFonts w:ascii="Times New Roman" w:eastAsia="Times New Roman" w:hAnsi="Times New Roman" w:cs="Times New Roman"/>
          <w:kern w:val="0"/>
          <w:lang w:eastAsia="ru-RU" w:bidi="ar-SA"/>
        </w:rPr>
        <w:t>и</w:t>
      </w:r>
      <w:r w:rsidRPr="00DB5585">
        <w:rPr>
          <w:rFonts w:ascii="Times New Roman" w:eastAsia="Times New Roman" w:hAnsi="Times New Roman" w:cs="Times New Roman"/>
          <w:kern w:val="0"/>
          <w:lang w:eastAsia="ru-RU" w:bidi="ar-SA"/>
        </w:rPr>
        <w:t>одных светильников.</w:t>
      </w:r>
    </w:p>
    <w:p w:rsidR="00DB5585" w:rsidRDefault="00DB5585" w:rsidP="00DB5585">
      <w:pPr>
        <w:widowControl/>
        <w:suppressAutoHyphens w:val="0"/>
        <w:autoSpaceDN/>
        <w:ind w:firstLine="567"/>
        <w:contextualSpacing/>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Также </w:t>
      </w:r>
      <w:r w:rsidRPr="00DB5585">
        <w:rPr>
          <w:rFonts w:ascii="Times New Roman" w:eastAsia="Times New Roman" w:hAnsi="Times New Roman" w:cs="Times New Roman"/>
          <w:kern w:val="0"/>
          <w:lang w:eastAsia="ru-RU" w:bidi="ar-SA"/>
        </w:rPr>
        <w:t>3 предложения включены в расходную часть проекта бюджета за счет перераспред</w:t>
      </w:r>
      <w:r w:rsidRPr="00DB5585">
        <w:rPr>
          <w:rFonts w:ascii="Times New Roman" w:eastAsia="Times New Roman" w:hAnsi="Times New Roman" w:cs="Times New Roman"/>
          <w:kern w:val="0"/>
          <w:lang w:eastAsia="ru-RU" w:bidi="ar-SA"/>
        </w:rPr>
        <w:t>е</w:t>
      </w:r>
      <w:r w:rsidRPr="00DB5585">
        <w:rPr>
          <w:rFonts w:ascii="Times New Roman" w:eastAsia="Times New Roman" w:hAnsi="Times New Roman" w:cs="Times New Roman"/>
          <w:kern w:val="0"/>
          <w:lang w:eastAsia="ru-RU" w:bidi="ar-SA"/>
        </w:rPr>
        <w:t>ления сумм расходов: 200 </w:t>
      </w:r>
      <w:r>
        <w:rPr>
          <w:rFonts w:ascii="Times New Roman" w:eastAsia="Times New Roman" w:hAnsi="Times New Roman" w:cs="Times New Roman"/>
          <w:kern w:val="0"/>
          <w:lang w:eastAsia="ru-RU" w:bidi="ar-SA"/>
        </w:rPr>
        <w:t xml:space="preserve"> тыс. </w:t>
      </w:r>
      <w:r w:rsidRPr="00DB5585">
        <w:rPr>
          <w:rFonts w:ascii="Times New Roman" w:eastAsia="Times New Roman" w:hAnsi="Times New Roman" w:cs="Times New Roman"/>
          <w:kern w:val="0"/>
          <w:lang w:eastAsia="ru-RU" w:bidi="ar-SA"/>
        </w:rPr>
        <w:t>рублей на мероприятия, проводимые в рамках деятельности ТОС, 5 370 </w:t>
      </w:r>
      <w:r>
        <w:rPr>
          <w:rFonts w:ascii="Times New Roman" w:eastAsia="Times New Roman" w:hAnsi="Times New Roman" w:cs="Times New Roman"/>
          <w:kern w:val="0"/>
          <w:lang w:eastAsia="ru-RU" w:bidi="ar-SA"/>
        </w:rPr>
        <w:t>тыс.</w:t>
      </w:r>
      <w:r w:rsidRPr="00DB5585">
        <w:rPr>
          <w:rFonts w:ascii="Times New Roman" w:eastAsia="Times New Roman" w:hAnsi="Times New Roman" w:cs="Times New Roman"/>
          <w:kern w:val="0"/>
          <w:lang w:eastAsia="ru-RU" w:bidi="ar-SA"/>
        </w:rPr>
        <w:t xml:space="preserve"> рублей на ремонтные работы и укрепление материально-технической базы в учрежд</w:t>
      </w:r>
      <w:r w:rsidRPr="00DB5585">
        <w:rPr>
          <w:rFonts w:ascii="Times New Roman" w:eastAsia="Times New Roman" w:hAnsi="Times New Roman" w:cs="Times New Roman"/>
          <w:kern w:val="0"/>
          <w:lang w:eastAsia="ru-RU" w:bidi="ar-SA"/>
        </w:rPr>
        <w:t>е</w:t>
      </w:r>
      <w:r w:rsidRPr="00DB5585">
        <w:rPr>
          <w:rFonts w:ascii="Times New Roman" w:eastAsia="Times New Roman" w:hAnsi="Times New Roman" w:cs="Times New Roman"/>
          <w:kern w:val="0"/>
          <w:lang w:eastAsia="ru-RU" w:bidi="ar-SA"/>
        </w:rPr>
        <w:t>ниях общего образования, 6 800 </w:t>
      </w:r>
      <w:r>
        <w:rPr>
          <w:rFonts w:ascii="Times New Roman" w:eastAsia="Times New Roman" w:hAnsi="Times New Roman" w:cs="Times New Roman"/>
          <w:kern w:val="0"/>
          <w:lang w:eastAsia="ru-RU" w:bidi="ar-SA"/>
        </w:rPr>
        <w:t>тыс.</w:t>
      </w:r>
      <w:r w:rsidRPr="00DB5585">
        <w:rPr>
          <w:rFonts w:ascii="Times New Roman" w:eastAsia="Times New Roman" w:hAnsi="Times New Roman" w:cs="Times New Roman"/>
          <w:kern w:val="0"/>
          <w:lang w:eastAsia="ru-RU" w:bidi="ar-SA"/>
        </w:rPr>
        <w:t xml:space="preserve"> рублей на выполнение комплекса работ по ремонту вну</w:t>
      </w:r>
      <w:r w:rsidRPr="00DB5585">
        <w:rPr>
          <w:rFonts w:ascii="Times New Roman" w:eastAsia="Times New Roman" w:hAnsi="Times New Roman" w:cs="Times New Roman"/>
          <w:kern w:val="0"/>
          <w:lang w:eastAsia="ru-RU" w:bidi="ar-SA"/>
        </w:rPr>
        <w:t>т</w:t>
      </w:r>
      <w:r w:rsidRPr="00DB5585">
        <w:rPr>
          <w:rFonts w:ascii="Times New Roman" w:eastAsia="Times New Roman" w:hAnsi="Times New Roman" w:cs="Times New Roman"/>
          <w:kern w:val="0"/>
          <w:lang w:eastAsia="ru-RU" w:bidi="ar-SA"/>
        </w:rPr>
        <w:t>риквартальных и внутридворовых проездов в рамках деятельности ТОС.</w:t>
      </w:r>
      <w:r>
        <w:rPr>
          <w:rFonts w:ascii="Times New Roman" w:eastAsia="Times New Roman" w:hAnsi="Times New Roman" w:cs="Times New Roman"/>
          <w:kern w:val="0"/>
          <w:lang w:eastAsia="ru-RU" w:bidi="ar-SA"/>
        </w:rPr>
        <w:t xml:space="preserve"> </w:t>
      </w:r>
      <w:r w:rsidRPr="00DB5585">
        <w:rPr>
          <w:rFonts w:ascii="Times New Roman" w:eastAsia="Times New Roman" w:hAnsi="Times New Roman" w:cs="Times New Roman"/>
          <w:kern w:val="0"/>
          <w:lang w:eastAsia="ru-RU" w:bidi="ar-SA"/>
        </w:rPr>
        <w:t>8 предложений запл</w:t>
      </w:r>
      <w:r w:rsidRPr="00DB5585">
        <w:rPr>
          <w:rFonts w:ascii="Times New Roman" w:eastAsia="Times New Roman" w:hAnsi="Times New Roman" w:cs="Times New Roman"/>
          <w:kern w:val="0"/>
          <w:lang w:eastAsia="ru-RU" w:bidi="ar-SA"/>
        </w:rPr>
        <w:t>а</w:t>
      </w:r>
      <w:r w:rsidR="0067546A">
        <w:rPr>
          <w:rFonts w:ascii="Times New Roman" w:eastAsia="Times New Roman" w:hAnsi="Times New Roman" w:cs="Times New Roman"/>
          <w:kern w:val="0"/>
          <w:lang w:eastAsia="ru-RU" w:bidi="ar-SA"/>
        </w:rPr>
        <w:t>нированы</w:t>
      </w:r>
      <w:r w:rsidRPr="00DB5585">
        <w:rPr>
          <w:rFonts w:ascii="Times New Roman" w:eastAsia="Times New Roman" w:hAnsi="Times New Roman" w:cs="Times New Roman"/>
          <w:kern w:val="0"/>
          <w:lang w:eastAsia="ru-RU" w:bidi="ar-SA"/>
        </w:rPr>
        <w:t xml:space="preserve"> к исполнению в рамках реализации муниципальных программ в 2021 году. Остальные предложения приняты к сведению и будут рассмотрены в плановом периоде 2022 и 2023 годов.</w:t>
      </w:r>
    </w:p>
    <w:p w:rsidR="00DB5585" w:rsidRPr="00DB5585" w:rsidRDefault="00DB5585" w:rsidP="00DB5585">
      <w:pPr>
        <w:widowControl/>
        <w:suppressAutoHyphens w:val="0"/>
        <w:autoSpaceDN/>
        <w:ind w:firstLine="567"/>
        <w:contextualSpacing/>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На 2021 год комитетом совместно с Контрольно-счетной палатой</w:t>
      </w:r>
      <w:r w:rsidR="002C4C9D">
        <w:rPr>
          <w:rFonts w:ascii="Times New Roman" w:eastAsia="Times New Roman" w:hAnsi="Times New Roman" w:cs="Times New Roman"/>
          <w:kern w:val="0"/>
          <w:lang w:eastAsia="ru-RU" w:bidi="ar-SA"/>
        </w:rPr>
        <w:t xml:space="preserve"> запланирован</w:t>
      </w:r>
      <w:r w:rsidR="000B768C">
        <w:rPr>
          <w:rFonts w:ascii="Times New Roman" w:eastAsia="Times New Roman" w:hAnsi="Times New Roman" w:cs="Times New Roman"/>
          <w:kern w:val="0"/>
          <w:lang w:eastAsia="ru-RU" w:bidi="ar-SA"/>
        </w:rPr>
        <w:t>ы</w:t>
      </w:r>
      <w:r>
        <w:rPr>
          <w:rFonts w:ascii="Times New Roman" w:eastAsia="Times New Roman" w:hAnsi="Times New Roman" w:cs="Times New Roman"/>
          <w:kern w:val="0"/>
          <w:lang w:eastAsia="ru-RU" w:bidi="ar-SA"/>
        </w:rPr>
        <w:t xml:space="preserve"> контрол</w:t>
      </w:r>
      <w:r>
        <w:rPr>
          <w:rFonts w:ascii="Times New Roman" w:eastAsia="Times New Roman" w:hAnsi="Times New Roman" w:cs="Times New Roman"/>
          <w:kern w:val="0"/>
          <w:lang w:eastAsia="ru-RU" w:bidi="ar-SA"/>
        </w:rPr>
        <w:t>ь</w:t>
      </w:r>
      <w:r w:rsidR="0067546A">
        <w:rPr>
          <w:rFonts w:ascii="Times New Roman" w:eastAsia="Times New Roman" w:hAnsi="Times New Roman" w:cs="Times New Roman"/>
          <w:kern w:val="0"/>
          <w:lang w:eastAsia="ru-RU" w:bidi="ar-SA"/>
        </w:rPr>
        <w:t>ные мероприятия: контроль</w:t>
      </w:r>
      <w:r>
        <w:rPr>
          <w:rFonts w:ascii="Times New Roman" w:eastAsia="Times New Roman" w:hAnsi="Times New Roman" w:cs="Times New Roman"/>
          <w:kern w:val="0"/>
          <w:lang w:eastAsia="ru-RU" w:bidi="ar-SA"/>
        </w:rPr>
        <w:t xml:space="preserve"> </w:t>
      </w:r>
      <w:r w:rsidR="002C4C9D" w:rsidRPr="002C4C9D">
        <w:rPr>
          <w:rFonts w:ascii="Times New Roman" w:eastAsia="Times New Roman" w:hAnsi="Times New Roman" w:cs="Times New Roman"/>
          <w:kern w:val="0"/>
          <w:lang w:eastAsia="ru-RU" w:bidi="ar-SA"/>
        </w:rPr>
        <w:t>хозяйственной деятельности муниципальных предприятий, фина</w:t>
      </w:r>
      <w:r w:rsidR="002C4C9D" w:rsidRPr="002C4C9D">
        <w:rPr>
          <w:rFonts w:ascii="Times New Roman" w:eastAsia="Times New Roman" w:hAnsi="Times New Roman" w:cs="Times New Roman"/>
          <w:kern w:val="0"/>
          <w:lang w:eastAsia="ru-RU" w:bidi="ar-SA"/>
        </w:rPr>
        <w:t>н</w:t>
      </w:r>
      <w:r w:rsidR="002C4C9D" w:rsidRPr="002C4C9D">
        <w:rPr>
          <w:rFonts w:ascii="Times New Roman" w:eastAsia="Times New Roman" w:hAnsi="Times New Roman" w:cs="Times New Roman"/>
          <w:kern w:val="0"/>
          <w:lang w:eastAsia="ru-RU" w:bidi="ar-SA"/>
        </w:rPr>
        <w:t>сируемых из бюдже</w:t>
      </w:r>
      <w:r w:rsidR="00951922">
        <w:rPr>
          <w:rFonts w:ascii="Times New Roman" w:eastAsia="Times New Roman" w:hAnsi="Times New Roman" w:cs="Times New Roman"/>
          <w:kern w:val="0"/>
          <w:lang w:eastAsia="ru-RU" w:bidi="ar-SA"/>
        </w:rPr>
        <w:t>та города, проведение</w:t>
      </w:r>
      <w:r w:rsidR="0067546A">
        <w:rPr>
          <w:rFonts w:ascii="Times New Roman" w:eastAsia="Times New Roman" w:hAnsi="Times New Roman" w:cs="Times New Roman"/>
          <w:kern w:val="0"/>
          <w:lang w:eastAsia="ru-RU" w:bidi="ar-SA"/>
        </w:rPr>
        <w:t xml:space="preserve"> оценк</w:t>
      </w:r>
      <w:r w:rsidR="00951922">
        <w:rPr>
          <w:rFonts w:ascii="Times New Roman" w:eastAsia="Times New Roman" w:hAnsi="Times New Roman" w:cs="Times New Roman"/>
          <w:kern w:val="0"/>
          <w:lang w:eastAsia="ru-RU" w:bidi="ar-SA"/>
        </w:rPr>
        <w:t>и</w:t>
      </w:r>
      <w:r w:rsidR="0067546A">
        <w:rPr>
          <w:rFonts w:ascii="Times New Roman" w:eastAsia="Times New Roman" w:hAnsi="Times New Roman" w:cs="Times New Roman"/>
          <w:kern w:val="0"/>
          <w:lang w:eastAsia="ru-RU" w:bidi="ar-SA"/>
        </w:rPr>
        <w:t xml:space="preserve"> деятельности юридических лиц, исполняющих бюджет города и реализацию муниципальных социальных программ.</w:t>
      </w:r>
    </w:p>
    <w:p w:rsidR="00C51C92" w:rsidRPr="00BF0F62" w:rsidRDefault="00C51C92" w:rsidP="00CF1F36">
      <w:pPr>
        <w:ind w:firstLine="567"/>
        <w:jc w:val="both"/>
        <w:rPr>
          <w:rFonts w:hint="eastAsia"/>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sidR="00F828A3">
        <w:rPr>
          <w:sz w:val="24"/>
          <w:szCs w:val="24"/>
        </w:rPr>
        <w:t>5</w:t>
      </w:r>
      <w:r w:rsidR="00CF1F36">
        <w:rPr>
          <w:sz w:val="24"/>
          <w:szCs w:val="24"/>
        </w:rPr>
        <w:t>-10</w:t>
      </w:r>
      <w:r w:rsidRPr="00BF0F62">
        <w:rPr>
          <w:sz w:val="24"/>
          <w:szCs w:val="24"/>
        </w:rPr>
        <w:t xml:space="preserve"> принято и прилагается.</w:t>
      </w:r>
    </w:p>
    <w:p w:rsidR="00F828A3" w:rsidRDefault="00F828A3" w:rsidP="00F63F4F">
      <w:pPr>
        <w:pStyle w:val="Standard"/>
        <w:ind w:firstLine="540"/>
        <w:jc w:val="both"/>
        <w:rPr>
          <w:sz w:val="24"/>
          <w:szCs w:val="24"/>
        </w:rPr>
      </w:pPr>
    </w:p>
    <w:p w:rsidR="00F828A3" w:rsidRPr="00BF0F62" w:rsidRDefault="00F828A3" w:rsidP="00382548">
      <w:pPr>
        <w:pStyle w:val="Standard"/>
        <w:numPr>
          <w:ilvl w:val="0"/>
          <w:numId w:val="9"/>
        </w:numPr>
        <w:tabs>
          <w:tab w:val="left" w:pos="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БЕРЕЗНЕРА Л.А</w:t>
      </w:r>
      <w:r w:rsidRPr="00BF0F62">
        <w:rPr>
          <w:sz w:val="24"/>
          <w:szCs w:val="24"/>
        </w:rPr>
        <w:t xml:space="preserve">. по </w:t>
      </w:r>
      <w:r>
        <w:rPr>
          <w:sz w:val="24"/>
          <w:szCs w:val="24"/>
        </w:rPr>
        <w:t>шестому</w:t>
      </w:r>
      <w:r w:rsidRPr="00BF0F62">
        <w:rPr>
          <w:sz w:val="24"/>
          <w:szCs w:val="24"/>
        </w:rPr>
        <w:t xml:space="preserve"> вопросу повестки заседания городского Собрания «</w:t>
      </w:r>
      <w:r w:rsidR="00CF1F36" w:rsidRPr="00CF1F36">
        <w:rPr>
          <w:bCs/>
          <w:kern w:val="0"/>
          <w:sz w:val="24"/>
          <w:szCs w:val="24"/>
          <w:lang w:eastAsia="ru-RU"/>
        </w:rPr>
        <w:t>Об о</w:t>
      </w:r>
      <w:r w:rsidR="00CF1F36">
        <w:rPr>
          <w:bCs/>
          <w:kern w:val="0"/>
          <w:sz w:val="24"/>
          <w:szCs w:val="24"/>
          <w:lang w:eastAsia="ru-RU"/>
        </w:rPr>
        <w:t>тчете председателя комитета по экономической политике</w:t>
      </w:r>
      <w:r w:rsidR="00CF1F36" w:rsidRPr="00CF1F36">
        <w:rPr>
          <w:bCs/>
          <w:kern w:val="0"/>
          <w:sz w:val="24"/>
          <w:szCs w:val="24"/>
          <w:lang w:eastAsia="ru-RU"/>
        </w:rPr>
        <w:t xml:space="preserve"> о работе комитета за 2020 год</w:t>
      </w:r>
      <w:r w:rsidRPr="00BF0F62">
        <w:rPr>
          <w:sz w:val="24"/>
          <w:szCs w:val="24"/>
        </w:rPr>
        <w:t>».</w:t>
      </w:r>
    </w:p>
    <w:p w:rsidR="00CF1F36" w:rsidRDefault="00CF1F36" w:rsidP="00CF1F36">
      <w:pPr>
        <w:ind w:firstLine="567"/>
        <w:jc w:val="both"/>
        <w:rPr>
          <w:rFonts w:ascii="Times New Roman" w:hAnsi="Times New Roman" w:cs="Times New Roman"/>
        </w:rPr>
      </w:pPr>
      <w:r>
        <w:rPr>
          <w:rFonts w:ascii="Times New Roman" w:hAnsi="Times New Roman" w:cs="Times New Roman"/>
        </w:rPr>
        <w:t>БЕРЕЗНЕР Л.А</w:t>
      </w:r>
      <w:r w:rsidR="00F828A3">
        <w:rPr>
          <w:rFonts w:ascii="Times New Roman" w:hAnsi="Times New Roman" w:cs="Times New Roman"/>
        </w:rPr>
        <w:t xml:space="preserve">. доложил, </w:t>
      </w:r>
      <w:r w:rsidR="00F828A3" w:rsidRPr="004213BA">
        <w:rPr>
          <w:rFonts w:ascii="Times New Roman" w:hAnsi="Times New Roman" w:cs="Times New Roman"/>
        </w:rPr>
        <w:t>что</w:t>
      </w:r>
      <w:r w:rsidR="001121F5">
        <w:rPr>
          <w:rFonts w:ascii="Times New Roman" w:hAnsi="Times New Roman" w:cs="Times New Roman"/>
        </w:rPr>
        <w:t xml:space="preserve"> комитет по экономической политике работал в </w:t>
      </w:r>
      <w:r w:rsidR="001121F5" w:rsidRPr="001121F5">
        <w:rPr>
          <w:rFonts w:ascii="Times New Roman" w:hAnsi="Times New Roman" w:cs="Times New Roman"/>
        </w:rPr>
        <w:t>соответствии с утвержденным планом работы на 2020 год.</w:t>
      </w:r>
      <w:r w:rsidR="001121F5">
        <w:rPr>
          <w:rFonts w:ascii="Times New Roman" w:hAnsi="Times New Roman" w:cs="Times New Roman"/>
        </w:rPr>
        <w:t xml:space="preserve"> Отметил, что </w:t>
      </w:r>
      <w:r w:rsidR="00951922">
        <w:rPr>
          <w:rFonts w:ascii="Times New Roman" w:hAnsi="Times New Roman" w:cs="Times New Roman"/>
        </w:rPr>
        <w:t>благодаря</w:t>
      </w:r>
      <w:r w:rsidR="00273B61">
        <w:rPr>
          <w:rFonts w:ascii="Times New Roman" w:hAnsi="Times New Roman" w:cs="Times New Roman"/>
        </w:rPr>
        <w:t xml:space="preserve"> принятому решению о посещении комитетов, комиссий городского Собрания дистанционно, посещение депутатами комитета выросл</w:t>
      </w:r>
      <w:r w:rsidR="00951922">
        <w:rPr>
          <w:rFonts w:ascii="Times New Roman" w:hAnsi="Times New Roman" w:cs="Times New Roman"/>
        </w:rPr>
        <w:t>о</w:t>
      </w:r>
      <w:r w:rsidR="00273B61">
        <w:rPr>
          <w:rFonts w:ascii="Times New Roman" w:hAnsi="Times New Roman" w:cs="Times New Roman"/>
        </w:rPr>
        <w:t>, что хорошо отразилось на работе комитета в целом.</w:t>
      </w:r>
    </w:p>
    <w:p w:rsidR="00273B61" w:rsidRDefault="00273B61" w:rsidP="00CF1F36">
      <w:pPr>
        <w:ind w:firstLine="567"/>
        <w:jc w:val="both"/>
        <w:rPr>
          <w:rFonts w:ascii="Times New Roman" w:hAnsi="Times New Roman" w:cs="Times New Roman"/>
        </w:rPr>
      </w:pPr>
      <w:r>
        <w:rPr>
          <w:rFonts w:ascii="Times New Roman" w:hAnsi="Times New Roman" w:cs="Times New Roman"/>
        </w:rPr>
        <w:t>В плане на 2021 год одно из важных направлений  - это анализ  финансово-</w:t>
      </w:r>
      <w:r w:rsidRPr="00273B61">
        <w:rPr>
          <w:rFonts w:ascii="Times New Roman" w:hAnsi="Times New Roman" w:cs="Times New Roman"/>
        </w:rPr>
        <w:t>хозяйственной деятельности муниципальных предприятий</w:t>
      </w:r>
      <w:r>
        <w:rPr>
          <w:rFonts w:ascii="Times New Roman" w:hAnsi="Times New Roman" w:cs="Times New Roman"/>
        </w:rPr>
        <w:t>.</w:t>
      </w:r>
    </w:p>
    <w:p w:rsidR="00F828A3" w:rsidRDefault="00273B61" w:rsidP="00BA6D34">
      <w:pPr>
        <w:ind w:firstLine="567"/>
        <w:jc w:val="both"/>
        <w:rPr>
          <w:rFonts w:hint="eastAsia"/>
        </w:rPr>
      </w:pPr>
      <w:r>
        <w:rPr>
          <w:rFonts w:ascii="Times New Roman" w:hAnsi="Times New Roman" w:cs="Times New Roman"/>
        </w:rPr>
        <w:t>Также в вопросах ведения комитета имеются два значимых документа для города: Правила землепользования и застройки и Правила благоустройства и озеленения территорий города Обнинска. Благодаря тщательному изучению  этих двух документов и внесени</w:t>
      </w:r>
      <w:r w:rsidR="00951922">
        <w:rPr>
          <w:rFonts w:ascii="Times New Roman" w:hAnsi="Times New Roman" w:cs="Times New Roman"/>
        </w:rPr>
        <w:t>ю</w:t>
      </w:r>
      <w:r>
        <w:rPr>
          <w:rFonts w:ascii="Times New Roman" w:hAnsi="Times New Roman" w:cs="Times New Roman"/>
        </w:rPr>
        <w:t xml:space="preserve"> в них изменений и дополнений, можно навести порядок </w:t>
      </w:r>
      <w:r w:rsidR="00BA6D34">
        <w:rPr>
          <w:rFonts w:ascii="Times New Roman" w:hAnsi="Times New Roman" w:cs="Times New Roman"/>
        </w:rPr>
        <w:t>в информационных конструкциях города и в палаточной торговле, которая стихийно распространяется по городу.</w:t>
      </w:r>
    </w:p>
    <w:p w:rsidR="004B78EB" w:rsidRPr="00BF0F62" w:rsidRDefault="004B78EB" w:rsidP="00F828A3">
      <w:pPr>
        <w:pStyle w:val="Standard"/>
        <w:ind w:firstLine="540"/>
        <w:jc w:val="both"/>
        <w:rPr>
          <w:sz w:val="24"/>
          <w:szCs w:val="24"/>
        </w:rPr>
      </w:pPr>
    </w:p>
    <w:p w:rsidR="00F828A3" w:rsidRPr="00BF0F62" w:rsidRDefault="00F828A3" w:rsidP="00F828A3">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828A3" w:rsidRDefault="00F828A3" w:rsidP="00F828A3">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F828A3" w:rsidRDefault="00F828A3" w:rsidP="00F828A3">
      <w:pPr>
        <w:pStyle w:val="Standard"/>
        <w:ind w:firstLine="540"/>
        <w:jc w:val="both"/>
        <w:rPr>
          <w:sz w:val="24"/>
          <w:szCs w:val="24"/>
        </w:rPr>
      </w:pPr>
      <w:r w:rsidRPr="00BF0F62">
        <w:rPr>
          <w:sz w:val="24"/>
          <w:szCs w:val="24"/>
        </w:rPr>
        <w:t>Решение № 0</w:t>
      </w:r>
      <w:r>
        <w:rPr>
          <w:sz w:val="24"/>
          <w:szCs w:val="24"/>
        </w:rPr>
        <w:t>6</w:t>
      </w:r>
      <w:r w:rsidR="00CF1F36">
        <w:rPr>
          <w:sz w:val="24"/>
          <w:szCs w:val="24"/>
        </w:rPr>
        <w:t>-10</w:t>
      </w:r>
      <w:r w:rsidRPr="00BF0F62">
        <w:rPr>
          <w:sz w:val="24"/>
          <w:szCs w:val="24"/>
        </w:rPr>
        <w:t xml:space="preserve"> принято и прилагается.</w:t>
      </w:r>
    </w:p>
    <w:p w:rsidR="00F828A3" w:rsidRDefault="00F828A3" w:rsidP="00F828A3">
      <w:pPr>
        <w:pStyle w:val="Standard"/>
        <w:ind w:firstLine="540"/>
        <w:jc w:val="both"/>
        <w:rPr>
          <w:sz w:val="24"/>
          <w:szCs w:val="24"/>
        </w:rPr>
      </w:pPr>
    </w:p>
    <w:p w:rsidR="00F828A3" w:rsidRPr="00BF0F62" w:rsidRDefault="00F828A3" w:rsidP="00382548">
      <w:pPr>
        <w:pStyle w:val="Standard"/>
        <w:numPr>
          <w:ilvl w:val="0"/>
          <w:numId w:val="9"/>
        </w:numPr>
        <w:tabs>
          <w:tab w:val="left" w:pos="0"/>
          <w:tab w:val="left" w:pos="852"/>
          <w:tab w:val="left" w:pos="1560"/>
        </w:tabs>
        <w:ind w:left="0" w:firstLine="567"/>
        <w:jc w:val="both"/>
        <w:rPr>
          <w:sz w:val="24"/>
          <w:szCs w:val="24"/>
        </w:rPr>
      </w:pPr>
      <w:r w:rsidRPr="00BF0F62">
        <w:rPr>
          <w:sz w:val="24"/>
          <w:szCs w:val="24"/>
        </w:rPr>
        <w:t xml:space="preserve">СЛУШАЛИ: </w:t>
      </w:r>
      <w:r w:rsidR="00CF1F36">
        <w:rPr>
          <w:sz w:val="24"/>
          <w:szCs w:val="24"/>
        </w:rPr>
        <w:t>АНЦИФЕРОВА Р.Г</w:t>
      </w:r>
      <w:r w:rsidRPr="00BF0F62">
        <w:rPr>
          <w:sz w:val="24"/>
          <w:szCs w:val="24"/>
        </w:rPr>
        <w:t xml:space="preserve">. по </w:t>
      </w:r>
      <w:r>
        <w:rPr>
          <w:sz w:val="24"/>
          <w:szCs w:val="24"/>
        </w:rPr>
        <w:t>седьмому</w:t>
      </w:r>
      <w:r w:rsidRPr="00BF0F62">
        <w:rPr>
          <w:sz w:val="24"/>
          <w:szCs w:val="24"/>
        </w:rPr>
        <w:t xml:space="preserve"> вопросу повестки заседания городского Собрания «</w:t>
      </w:r>
      <w:r w:rsidR="00CF1F36" w:rsidRPr="00CF1F36">
        <w:rPr>
          <w:bCs/>
          <w:kern w:val="0"/>
          <w:sz w:val="24"/>
          <w:szCs w:val="24"/>
          <w:lang w:eastAsia="ru-RU"/>
        </w:rPr>
        <w:t>Об о</w:t>
      </w:r>
      <w:r w:rsidR="00CF1F36">
        <w:rPr>
          <w:bCs/>
          <w:kern w:val="0"/>
          <w:sz w:val="24"/>
          <w:szCs w:val="24"/>
          <w:lang w:eastAsia="ru-RU"/>
        </w:rPr>
        <w:t>тчете председателя комитета по жилищно-коммунальным услугам</w:t>
      </w:r>
      <w:r w:rsidR="00CF1F36" w:rsidRPr="00CF1F36">
        <w:rPr>
          <w:bCs/>
          <w:kern w:val="0"/>
          <w:sz w:val="24"/>
          <w:szCs w:val="24"/>
          <w:lang w:eastAsia="ru-RU"/>
        </w:rPr>
        <w:t xml:space="preserve"> о работе комитета за 2020 год</w:t>
      </w:r>
      <w:r w:rsidRPr="00BF0F62">
        <w:rPr>
          <w:sz w:val="24"/>
          <w:szCs w:val="24"/>
        </w:rPr>
        <w:t>».</w:t>
      </w:r>
    </w:p>
    <w:p w:rsidR="00382C2E" w:rsidRPr="00382C2E" w:rsidRDefault="00A54E28" w:rsidP="00382C2E">
      <w:pPr>
        <w:ind w:firstLine="567"/>
        <w:jc w:val="both"/>
        <w:rPr>
          <w:rFonts w:ascii="Times New Roman" w:hAnsi="Times New Roman" w:cs="Times New Roman"/>
          <w:bCs/>
        </w:rPr>
      </w:pPr>
      <w:r>
        <w:rPr>
          <w:rFonts w:ascii="Times New Roman" w:hAnsi="Times New Roman" w:cs="Times New Roman"/>
        </w:rPr>
        <w:t>А</w:t>
      </w:r>
      <w:r w:rsidR="00CF1F36">
        <w:rPr>
          <w:rFonts w:ascii="Times New Roman" w:hAnsi="Times New Roman" w:cs="Times New Roman"/>
        </w:rPr>
        <w:t>НЦИФЕРОВ Р.Г</w:t>
      </w:r>
      <w:r w:rsidR="00F828A3">
        <w:rPr>
          <w:rFonts w:ascii="Times New Roman" w:hAnsi="Times New Roman" w:cs="Times New Roman"/>
        </w:rPr>
        <w:t xml:space="preserve">. доложил, </w:t>
      </w:r>
      <w:r w:rsidR="00F828A3" w:rsidRPr="004213BA">
        <w:rPr>
          <w:rFonts w:ascii="Times New Roman" w:hAnsi="Times New Roman" w:cs="Times New Roman"/>
        </w:rPr>
        <w:t>что</w:t>
      </w:r>
      <w:r w:rsidR="004B78EB">
        <w:rPr>
          <w:rFonts w:ascii="Times New Roman" w:hAnsi="Times New Roman" w:cs="Times New Roman"/>
        </w:rPr>
        <w:t xml:space="preserve"> </w:t>
      </w:r>
      <w:r w:rsidR="00382C2E">
        <w:rPr>
          <w:rFonts w:ascii="Times New Roman" w:hAnsi="Times New Roman" w:cs="Times New Roman"/>
          <w:bCs/>
        </w:rPr>
        <w:t>р</w:t>
      </w:r>
      <w:r w:rsidR="00382C2E" w:rsidRPr="00382C2E">
        <w:rPr>
          <w:rFonts w:ascii="Times New Roman" w:hAnsi="Times New Roman" w:cs="Times New Roman"/>
          <w:bCs/>
        </w:rPr>
        <w:t>абота комитета по жилищно-коммунальным услугам в 2020 году проводилась в соответствии с утвержденным планом работы по вопросам ведения комитета.</w:t>
      </w:r>
      <w:r w:rsidR="00382C2E">
        <w:rPr>
          <w:rFonts w:ascii="Times New Roman" w:hAnsi="Times New Roman" w:cs="Times New Roman"/>
          <w:bCs/>
        </w:rPr>
        <w:t xml:space="preserve"> </w:t>
      </w:r>
      <w:r w:rsidR="00382C2E" w:rsidRPr="00382C2E">
        <w:rPr>
          <w:rFonts w:ascii="Times New Roman" w:hAnsi="Times New Roman" w:cs="Times New Roman"/>
          <w:bCs/>
        </w:rPr>
        <w:t>За отчетный период было проведено 10 заседаний комитета: 6 заседаний комитета (созыв 7) и 4 заседания комитета (созыв 8), на которых было рассмотрено 38 вопросов.</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Результатом работы комитета по жилищно-коммунальным услугам явилось вынесение  на заседания городского Собрания 6 проектов решений, основные из них:</w:t>
      </w:r>
      <w:r w:rsidRPr="00382C2E">
        <w:rPr>
          <w:rFonts w:ascii="Times New Roman" w:hAnsi="Times New Roman" w:cs="Times New Roman"/>
          <w:bCs/>
          <w:iCs/>
        </w:rPr>
        <w:t xml:space="preserve"> </w:t>
      </w:r>
      <w:r>
        <w:rPr>
          <w:rFonts w:ascii="Times New Roman" w:hAnsi="Times New Roman" w:cs="Times New Roman"/>
          <w:bCs/>
          <w:iCs/>
        </w:rPr>
        <w:t>«</w:t>
      </w:r>
      <w:r w:rsidRPr="00382C2E">
        <w:rPr>
          <w:rFonts w:ascii="Times New Roman" w:hAnsi="Times New Roman" w:cs="Times New Roman"/>
          <w:bCs/>
          <w:iCs/>
        </w:rPr>
        <w:t xml:space="preserve">О согласовании проекта 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w:t>
      </w:r>
      <w:r>
        <w:rPr>
          <w:rFonts w:ascii="Times New Roman" w:hAnsi="Times New Roman" w:cs="Times New Roman"/>
          <w:bCs/>
          <w:iCs/>
        </w:rPr>
        <w:t xml:space="preserve">1 января 2021 года по 2023 год» и </w:t>
      </w:r>
      <w:r w:rsidRPr="00382C2E">
        <w:rPr>
          <w:rFonts w:ascii="Times New Roman" w:hAnsi="Times New Roman" w:cs="Times New Roman"/>
          <w:bCs/>
          <w:iCs/>
        </w:rPr>
        <w:t xml:space="preserve"> </w:t>
      </w:r>
      <w:r>
        <w:rPr>
          <w:rFonts w:ascii="Times New Roman" w:hAnsi="Times New Roman" w:cs="Times New Roman"/>
          <w:bCs/>
          <w:iCs/>
        </w:rPr>
        <w:t>«</w:t>
      </w:r>
      <w:r w:rsidRPr="00382C2E">
        <w:rPr>
          <w:rFonts w:ascii="Times New Roman" w:hAnsi="Times New Roman" w:cs="Times New Roman"/>
          <w:bCs/>
        </w:rPr>
        <w:t>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Обнинск»</w:t>
      </w:r>
      <w:r>
        <w:rPr>
          <w:rFonts w:ascii="Times New Roman" w:hAnsi="Times New Roman" w:cs="Times New Roman"/>
          <w:bCs/>
        </w:rPr>
        <w:t>.</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Также на заседаниях комитета рассматривались проекты решений, которые были вынесены на заседания городского Собрания другими комитетами, всего таких проектов решений  - 13</w:t>
      </w:r>
      <w:r>
        <w:rPr>
          <w:rFonts w:ascii="Times New Roman" w:hAnsi="Times New Roman" w:cs="Times New Roman"/>
          <w:bCs/>
        </w:rPr>
        <w:t>.</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На заседаниях комитета по жилищно-коммунальным услугам в 2020 году рассмотрена и проанализирована информация Администрации города о ходе реализации в 2020 году  профильных программ.</w:t>
      </w:r>
      <w:r>
        <w:rPr>
          <w:rFonts w:ascii="Times New Roman" w:hAnsi="Times New Roman" w:cs="Times New Roman"/>
          <w:bCs/>
        </w:rPr>
        <w:t xml:space="preserve"> </w:t>
      </w:r>
      <w:r w:rsidRPr="00382C2E">
        <w:rPr>
          <w:rFonts w:ascii="Times New Roman" w:hAnsi="Times New Roman" w:cs="Times New Roman"/>
          <w:bCs/>
        </w:rPr>
        <w:t>В ходе рассмотрения проекта бюджета города на 2021 год и плановый период 2022 и 2023 годов комитетом по жилищно-коммунальным услугам были  рассмотрены расходы по комплексу жилищно-коммунального хозяйства города, в том числе по всем профильным муниципальным программам на 2021 год и плановый период 2022 и 2023 годов.</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На заседании комитета в мае 2020 года был рассмотрен отчет об исполнении бюджета за 2019 год, в том числе подробно по  программам жилищно-коммунального комплекса. Эта работа важна, так как позволяет оценивать и сравнивать работу по программам, вносить изменения в программы в дальнейшем.</w:t>
      </w:r>
    </w:p>
    <w:p w:rsid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 xml:space="preserve">Депутаты </w:t>
      </w:r>
      <w:r>
        <w:rPr>
          <w:rFonts w:ascii="Times New Roman" w:hAnsi="Times New Roman" w:cs="Times New Roman"/>
          <w:bCs/>
        </w:rPr>
        <w:t xml:space="preserve">комитета </w:t>
      </w:r>
      <w:r w:rsidRPr="00382C2E">
        <w:rPr>
          <w:rFonts w:ascii="Times New Roman" w:hAnsi="Times New Roman" w:cs="Times New Roman"/>
          <w:bCs/>
        </w:rPr>
        <w:t>взаимодействовали с ТОСами: на заседаниях актива ТОС с участием депутатов были сформированы заявки по благоустройству территорий ТОС, которые вошли в план мероприятий на 2020 год.</w:t>
      </w:r>
    </w:p>
    <w:p w:rsidR="00951922" w:rsidRDefault="00382C2E" w:rsidP="00382C2E">
      <w:pPr>
        <w:ind w:firstLine="567"/>
        <w:jc w:val="both"/>
        <w:rPr>
          <w:rFonts w:ascii="Times New Roman" w:hAnsi="Times New Roman" w:cs="Times New Roman"/>
          <w:bCs/>
          <w:iCs/>
        </w:rPr>
      </w:pPr>
      <w:r>
        <w:rPr>
          <w:rFonts w:ascii="Times New Roman" w:hAnsi="Times New Roman" w:cs="Times New Roman"/>
          <w:bCs/>
          <w:iCs/>
        </w:rPr>
        <w:t xml:space="preserve">Также </w:t>
      </w:r>
      <w:r w:rsidRPr="00382C2E">
        <w:rPr>
          <w:rFonts w:ascii="Times New Roman" w:hAnsi="Times New Roman" w:cs="Times New Roman"/>
          <w:bCs/>
          <w:iCs/>
        </w:rPr>
        <w:t>депутат</w:t>
      </w:r>
      <w:r w:rsidR="00951922">
        <w:rPr>
          <w:rFonts w:ascii="Times New Roman" w:hAnsi="Times New Roman" w:cs="Times New Roman"/>
          <w:bCs/>
          <w:iCs/>
        </w:rPr>
        <w:t xml:space="preserve">ы рассматривали выполнение </w:t>
      </w:r>
      <w:r w:rsidRPr="00382C2E">
        <w:rPr>
          <w:rFonts w:ascii="Times New Roman" w:hAnsi="Times New Roman" w:cs="Times New Roman"/>
          <w:bCs/>
          <w:iCs/>
        </w:rPr>
        <w:t xml:space="preserve"> </w:t>
      </w:r>
      <w:r w:rsidR="00951922">
        <w:rPr>
          <w:rFonts w:ascii="Times New Roman" w:hAnsi="Times New Roman" w:cs="Times New Roman"/>
          <w:bCs/>
          <w:iCs/>
        </w:rPr>
        <w:t xml:space="preserve">мероприятий </w:t>
      </w:r>
      <w:r w:rsidRPr="00382C2E">
        <w:rPr>
          <w:rFonts w:ascii="Times New Roman" w:hAnsi="Times New Roman" w:cs="Times New Roman"/>
          <w:bCs/>
          <w:iCs/>
        </w:rPr>
        <w:t>программ</w:t>
      </w:r>
      <w:r w:rsidR="00951922">
        <w:rPr>
          <w:rFonts w:ascii="Times New Roman" w:hAnsi="Times New Roman" w:cs="Times New Roman"/>
          <w:bCs/>
          <w:iCs/>
        </w:rPr>
        <w:t>ы</w:t>
      </w:r>
      <w:r w:rsidRPr="00382C2E">
        <w:rPr>
          <w:rFonts w:ascii="Times New Roman" w:hAnsi="Times New Roman" w:cs="Times New Roman"/>
          <w:bCs/>
          <w:iCs/>
        </w:rPr>
        <w:t xml:space="preserve"> капитального ремонта общего имущества в многок</w:t>
      </w:r>
      <w:r>
        <w:rPr>
          <w:rFonts w:ascii="Times New Roman" w:hAnsi="Times New Roman" w:cs="Times New Roman"/>
          <w:bCs/>
          <w:iCs/>
        </w:rPr>
        <w:t>вартирных домах на территории муниципального образования</w:t>
      </w:r>
      <w:r w:rsidRPr="00382C2E">
        <w:rPr>
          <w:rFonts w:ascii="Times New Roman" w:hAnsi="Times New Roman" w:cs="Times New Roman"/>
          <w:bCs/>
          <w:iCs/>
        </w:rPr>
        <w:t xml:space="preserve"> «Город Обнинск» в 2020 году. </w:t>
      </w:r>
    </w:p>
    <w:p w:rsidR="00382C2E" w:rsidRPr="00382C2E" w:rsidRDefault="00382C2E" w:rsidP="00382C2E">
      <w:pPr>
        <w:ind w:firstLine="567"/>
        <w:jc w:val="both"/>
        <w:rPr>
          <w:rFonts w:ascii="Times New Roman" w:hAnsi="Times New Roman" w:cs="Times New Roman"/>
          <w:bCs/>
          <w:iCs/>
        </w:rPr>
      </w:pPr>
      <w:r w:rsidRPr="00382C2E">
        <w:rPr>
          <w:rFonts w:ascii="Times New Roman" w:hAnsi="Times New Roman" w:cs="Times New Roman"/>
          <w:bCs/>
          <w:iCs/>
        </w:rPr>
        <w:t>Депутаты</w:t>
      </w:r>
      <w:r w:rsidR="00951922">
        <w:rPr>
          <w:rFonts w:ascii="Times New Roman" w:hAnsi="Times New Roman" w:cs="Times New Roman"/>
          <w:bCs/>
          <w:iCs/>
        </w:rPr>
        <w:t xml:space="preserve"> р</w:t>
      </w:r>
      <w:r w:rsidRPr="00382C2E">
        <w:rPr>
          <w:rFonts w:ascii="Times New Roman" w:hAnsi="Times New Roman" w:cs="Times New Roman"/>
          <w:bCs/>
          <w:iCs/>
        </w:rPr>
        <w:t>ассмотрели план мероприятий по реализации на территории города в 2020 году федерального приоритетного проекта «Формирование комфортной городской среды», в том числе об организации работ по благоустройству дв</w:t>
      </w:r>
      <w:r>
        <w:rPr>
          <w:rFonts w:ascii="Times New Roman" w:hAnsi="Times New Roman" w:cs="Times New Roman"/>
          <w:bCs/>
          <w:iCs/>
        </w:rPr>
        <w:t xml:space="preserve">оровых территорий в городе </w:t>
      </w:r>
      <w:r w:rsidRPr="00382C2E">
        <w:rPr>
          <w:rFonts w:ascii="Times New Roman" w:hAnsi="Times New Roman" w:cs="Times New Roman"/>
          <w:bCs/>
          <w:iCs/>
        </w:rPr>
        <w:t>Обнинске.</w:t>
      </w:r>
      <w:r>
        <w:rPr>
          <w:rFonts w:ascii="Times New Roman" w:hAnsi="Times New Roman" w:cs="Times New Roman"/>
          <w:bCs/>
          <w:iCs/>
        </w:rPr>
        <w:t xml:space="preserve"> </w:t>
      </w:r>
      <w:r w:rsidRPr="00382C2E">
        <w:rPr>
          <w:rFonts w:ascii="Times New Roman" w:hAnsi="Times New Roman" w:cs="Times New Roman"/>
          <w:bCs/>
          <w:iCs/>
        </w:rPr>
        <w:t>Определили задачи и сформулировали предложения для составления алгоритма организации работ по благоустройству дворовых территорий в рамках Федерального проекта «Формирование комфортной городской среды» и направили их в Администрацию города. Работа по данному направлению будет продолжена в 2021 году.</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План работы комитета по жилищно-коммунальным услугам за 2020 год  выполнен в полном объеме.</w:t>
      </w:r>
    </w:p>
    <w:p w:rsidR="00382C2E" w:rsidRPr="00382C2E" w:rsidRDefault="00382C2E" w:rsidP="00382C2E">
      <w:pPr>
        <w:ind w:firstLine="567"/>
        <w:jc w:val="both"/>
        <w:rPr>
          <w:rFonts w:ascii="Times New Roman" w:hAnsi="Times New Roman" w:cs="Times New Roman"/>
          <w:bCs/>
        </w:rPr>
      </w:pPr>
      <w:r w:rsidRPr="00382C2E">
        <w:rPr>
          <w:rFonts w:ascii="Times New Roman" w:hAnsi="Times New Roman" w:cs="Times New Roman"/>
          <w:bCs/>
        </w:rPr>
        <w:t>На 2021 год утвержден план работы комитета по жилищно-коммунальным услугам. Приоритетным направ</w:t>
      </w:r>
      <w:r w:rsidR="00866407">
        <w:rPr>
          <w:rFonts w:ascii="Times New Roman" w:hAnsi="Times New Roman" w:cs="Times New Roman"/>
          <w:bCs/>
        </w:rPr>
        <w:t>лением работы комитета является</w:t>
      </w:r>
      <w:r w:rsidRPr="00382C2E">
        <w:rPr>
          <w:rFonts w:ascii="Times New Roman" w:hAnsi="Times New Roman" w:cs="Times New Roman"/>
          <w:bCs/>
        </w:rPr>
        <w:t xml:space="preserve"> работа по привлечению к участию собственников и управляющих кампаний для реализации проекта «Формирование комфортной городской среды» в дворовых территориях.</w:t>
      </w:r>
    </w:p>
    <w:p w:rsidR="0097623C" w:rsidRDefault="00866407" w:rsidP="00CF1F36">
      <w:pPr>
        <w:ind w:firstLine="567"/>
        <w:jc w:val="both"/>
        <w:rPr>
          <w:rFonts w:ascii="Times New Roman" w:hAnsi="Times New Roman" w:cs="Times New Roman"/>
        </w:rPr>
      </w:pPr>
      <w:r>
        <w:rPr>
          <w:rFonts w:ascii="Times New Roman" w:hAnsi="Times New Roman" w:cs="Times New Roman"/>
          <w:bCs/>
        </w:rPr>
        <w:t>Отметил, что н</w:t>
      </w:r>
      <w:r w:rsidR="00382C2E" w:rsidRPr="00382C2E">
        <w:rPr>
          <w:rFonts w:ascii="Times New Roman" w:hAnsi="Times New Roman" w:cs="Times New Roman"/>
          <w:bCs/>
        </w:rPr>
        <w:t xml:space="preserve">а контрольном часе была представлена информация об уборке дворовых территорий управляющими кампаниями.  Этот вопрос поднимался </w:t>
      </w:r>
      <w:r>
        <w:rPr>
          <w:rFonts w:ascii="Times New Roman" w:hAnsi="Times New Roman" w:cs="Times New Roman"/>
          <w:bCs/>
        </w:rPr>
        <w:t>и на заседании комитета</w:t>
      </w:r>
      <w:r w:rsidR="004C7BF9">
        <w:rPr>
          <w:rFonts w:ascii="Times New Roman" w:hAnsi="Times New Roman" w:cs="Times New Roman"/>
          <w:bCs/>
        </w:rPr>
        <w:t>,</w:t>
      </w:r>
      <w:r>
        <w:rPr>
          <w:rFonts w:ascii="Times New Roman" w:hAnsi="Times New Roman" w:cs="Times New Roman"/>
          <w:bCs/>
        </w:rPr>
        <w:t xml:space="preserve"> </w:t>
      </w:r>
      <w:r w:rsidR="00382C2E" w:rsidRPr="00382C2E">
        <w:rPr>
          <w:rFonts w:ascii="Times New Roman" w:hAnsi="Times New Roman" w:cs="Times New Roman"/>
          <w:bCs/>
        </w:rPr>
        <w:t xml:space="preserve">и комитет планирует продолжить работу по контролю управляющих  компаний  </w:t>
      </w:r>
      <w:r w:rsidR="00951922">
        <w:rPr>
          <w:rFonts w:ascii="Times New Roman" w:hAnsi="Times New Roman" w:cs="Times New Roman"/>
          <w:bCs/>
        </w:rPr>
        <w:t>по выполнению</w:t>
      </w:r>
      <w:r w:rsidR="00382C2E" w:rsidRPr="00382C2E">
        <w:rPr>
          <w:rFonts w:ascii="Times New Roman" w:hAnsi="Times New Roman" w:cs="Times New Roman"/>
          <w:bCs/>
        </w:rPr>
        <w:t xml:space="preserve"> ими </w:t>
      </w:r>
      <w:r w:rsidR="00951922">
        <w:rPr>
          <w:rFonts w:ascii="Times New Roman" w:hAnsi="Times New Roman" w:cs="Times New Roman"/>
          <w:bCs/>
        </w:rPr>
        <w:t>уборки дворовых территорий и</w:t>
      </w:r>
      <w:r w:rsidR="00382C2E" w:rsidRPr="00382C2E">
        <w:rPr>
          <w:rFonts w:ascii="Times New Roman" w:hAnsi="Times New Roman" w:cs="Times New Roman"/>
          <w:bCs/>
        </w:rPr>
        <w:t xml:space="preserve"> др</w:t>
      </w:r>
      <w:r>
        <w:rPr>
          <w:rFonts w:ascii="Times New Roman" w:hAnsi="Times New Roman" w:cs="Times New Roman"/>
          <w:bCs/>
        </w:rPr>
        <w:t xml:space="preserve">угих вопросов </w:t>
      </w:r>
      <w:r w:rsidR="00382C2E" w:rsidRPr="00382C2E">
        <w:rPr>
          <w:rFonts w:ascii="Times New Roman" w:hAnsi="Times New Roman" w:cs="Times New Roman"/>
          <w:bCs/>
        </w:rPr>
        <w:t>на основании обращений жителей города.</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828A3" w:rsidRDefault="00F828A3" w:rsidP="00F828A3">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F828A3" w:rsidRDefault="00F828A3" w:rsidP="00F828A3">
      <w:pPr>
        <w:pStyle w:val="Standard"/>
        <w:ind w:firstLine="540"/>
        <w:jc w:val="both"/>
        <w:rPr>
          <w:sz w:val="24"/>
          <w:szCs w:val="24"/>
        </w:rPr>
      </w:pPr>
      <w:r w:rsidRPr="00BF0F62">
        <w:rPr>
          <w:sz w:val="24"/>
          <w:szCs w:val="24"/>
        </w:rPr>
        <w:t>Решение № 0</w:t>
      </w:r>
      <w:r>
        <w:rPr>
          <w:sz w:val="24"/>
          <w:szCs w:val="24"/>
        </w:rPr>
        <w:t>7</w:t>
      </w:r>
      <w:r w:rsidR="00CF1F36">
        <w:rPr>
          <w:sz w:val="24"/>
          <w:szCs w:val="24"/>
        </w:rPr>
        <w:t>-10</w:t>
      </w:r>
      <w:r w:rsidRPr="00BF0F62">
        <w:rPr>
          <w:sz w:val="24"/>
          <w:szCs w:val="24"/>
        </w:rPr>
        <w:t xml:space="preserve"> принято и прилагается.</w:t>
      </w:r>
    </w:p>
    <w:p w:rsidR="00CF1F36" w:rsidRDefault="00CF1F36" w:rsidP="00F828A3">
      <w:pPr>
        <w:pStyle w:val="Standard"/>
        <w:ind w:firstLine="540"/>
        <w:jc w:val="both"/>
        <w:rPr>
          <w:sz w:val="24"/>
          <w:szCs w:val="24"/>
        </w:rPr>
      </w:pPr>
    </w:p>
    <w:p w:rsidR="00CF1F36" w:rsidRPr="00BF0F62" w:rsidRDefault="00CF1F36" w:rsidP="00CF1F36">
      <w:pPr>
        <w:pStyle w:val="Standard"/>
        <w:numPr>
          <w:ilvl w:val="0"/>
          <w:numId w:val="9"/>
        </w:numPr>
        <w:tabs>
          <w:tab w:val="left" w:pos="0"/>
          <w:tab w:val="left" w:pos="851"/>
        </w:tabs>
        <w:ind w:left="0" w:firstLine="567"/>
        <w:jc w:val="both"/>
        <w:rPr>
          <w:sz w:val="24"/>
          <w:szCs w:val="24"/>
        </w:rPr>
      </w:pPr>
      <w:r w:rsidRPr="00BF0F62">
        <w:rPr>
          <w:sz w:val="24"/>
          <w:szCs w:val="24"/>
        </w:rPr>
        <w:t xml:space="preserve">СЛУШАЛИ: </w:t>
      </w:r>
      <w:r>
        <w:rPr>
          <w:sz w:val="24"/>
          <w:szCs w:val="24"/>
        </w:rPr>
        <w:t>ФРАЯ Ю.В</w:t>
      </w:r>
      <w:r w:rsidRPr="00BF0F62">
        <w:rPr>
          <w:sz w:val="24"/>
          <w:szCs w:val="24"/>
        </w:rPr>
        <w:t xml:space="preserve">. по </w:t>
      </w:r>
      <w:r>
        <w:rPr>
          <w:sz w:val="24"/>
          <w:szCs w:val="24"/>
        </w:rPr>
        <w:t>восьмому</w:t>
      </w:r>
      <w:r w:rsidRPr="00BF0F62">
        <w:rPr>
          <w:sz w:val="24"/>
          <w:szCs w:val="24"/>
        </w:rPr>
        <w:t xml:space="preserve"> вопросу повестки заседания городского Собрания «</w:t>
      </w:r>
      <w:r w:rsidRPr="00CF1F36">
        <w:rPr>
          <w:bCs/>
          <w:kern w:val="0"/>
          <w:sz w:val="24"/>
          <w:szCs w:val="24"/>
          <w:lang w:eastAsia="ru-RU"/>
        </w:rPr>
        <w:t>Об о</w:t>
      </w:r>
      <w:r>
        <w:rPr>
          <w:bCs/>
          <w:kern w:val="0"/>
          <w:sz w:val="24"/>
          <w:szCs w:val="24"/>
          <w:lang w:eastAsia="ru-RU"/>
        </w:rPr>
        <w:t>тчете председателя постоянной комиссии по физической культуре и спорту</w:t>
      </w:r>
      <w:r w:rsidRPr="00CF1F36">
        <w:rPr>
          <w:bCs/>
          <w:kern w:val="0"/>
          <w:sz w:val="24"/>
          <w:szCs w:val="24"/>
          <w:lang w:eastAsia="ru-RU"/>
        </w:rPr>
        <w:t xml:space="preserve"> о работе за 2020 год</w:t>
      </w:r>
      <w:r w:rsidRPr="00BF0F62">
        <w:rPr>
          <w:sz w:val="24"/>
          <w:szCs w:val="24"/>
        </w:rPr>
        <w:t>».</w:t>
      </w:r>
    </w:p>
    <w:p w:rsidR="00CF1F36" w:rsidRDefault="00CF1F36" w:rsidP="00CF1F36">
      <w:pPr>
        <w:ind w:firstLine="567"/>
        <w:jc w:val="both"/>
        <w:rPr>
          <w:rFonts w:ascii="Times New Roman" w:hAnsi="Times New Roman" w:cs="Times New Roman"/>
          <w:bCs/>
        </w:rPr>
      </w:pPr>
      <w:r>
        <w:rPr>
          <w:rFonts w:ascii="Times New Roman" w:hAnsi="Times New Roman" w:cs="Times New Roman"/>
        </w:rPr>
        <w:t xml:space="preserve">ФРАЙ Ю.В. доложил, </w:t>
      </w:r>
      <w:r w:rsidRPr="004213BA">
        <w:rPr>
          <w:rFonts w:ascii="Times New Roman" w:hAnsi="Times New Roman" w:cs="Times New Roman"/>
        </w:rPr>
        <w:t>что</w:t>
      </w:r>
      <w:r w:rsidR="004C7BF9">
        <w:rPr>
          <w:rFonts w:ascii="Times New Roman" w:hAnsi="Times New Roman" w:cs="Times New Roman"/>
        </w:rPr>
        <w:t>,</w:t>
      </w:r>
      <w:r>
        <w:rPr>
          <w:rFonts w:ascii="Times New Roman" w:hAnsi="Times New Roman" w:cs="Times New Roman"/>
        </w:rPr>
        <w:t xml:space="preserve"> </w:t>
      </w:r>
      <w:r w:rsidR="00F47E03">
        <w:rPr>
          <w:rFonts w:ascii="Times New Roman" w:hAnsi="Times New Roman" w:cs="Times New Roman"/>
        </w:rPr>
        <w:t>не</w:t>
      </w:r>
      <w:r w:rsidR="004C7BF9">
        <w:rPr>
          <w:rFonts w:ascii="Times New Roman" w:hAnsi="Times New Roman" w:cs="Times New Roman"/>
        </w:rPr>
        <w:t xml:space="preserve">смотря на </w:t>
      </w:r>
      <w:r w:rsidR="00F47E03">
        <w:rPr>
          <w:rFonts w:ascii="Times New Roman" w:hAnsi="Times New Roman" w:cs="Times New Roman"/>
        </w:rPr>
        <w:t>смену состава</w:t>
      </w:r>
      <w:r w:rsidR="004C7BF9">
        <w:rPr>
          <w:rFonts w:ascii="Times New Roman" w:hAnsi="Times New Roman" w:cs="Times New Roman"/>
        </w:rPr>
        <w:t xml:space="preserve"> депутатов, комиссия по </w:t>
      </w:r>
      <w:r w:rsidR="004C7BF9" w:rsidRPr="004C7BF9">
        <w:rPr>
          <w:rFonts w:ascii="Times New Roman" w:hAnsi="Times New Roman" w:cs="Times New Roman"/>
          <w:bCs/>
        </w:rPr>
        <w:t>физической культуре и спорту</w:t>
      </w:r>
      <w:r w:rsidR="004C7BF9">
        <w:rPr>
          <w:rFonts w:ascii="Times New Roman" w:hAnsi="Times New Roman" w:cs="Times New Roman"/>
          <w:bCs/>
        </w:rPr>
        <w:t xml:space="preserve"> работает </w:t>
      </w:r>
      <w:r w:rsidR="00EE7B01">
        <w:rPr>
          <w:rFonts w:ascii="Times New Roman" w:hAnsi="Times New Roman" w:cs="Times New Roman"/>
          <w:bCs/>
        </w:rPr>
        <w:t>беспрерывно</w:t>
      </w:r>
      <w:r w:rsidR="004C7BF9">
        <w:rPr>
          <w:rFonts w:ascii="Times New Roman" w:hAnsi="Times New Roman" w:cs="Times New Roman"/>
          <w:bCs/>
        </w:rPr>
        <w:t>.</w:t>
      </w:r>
      <w:r w:rsidR="00EE7B01">
        <w:rPr>
          <w:rFonts w:ascii="Times New Roman" w:hAnsi="Times New Roman" w:cs="Times New Roman"/>
          <w:bCs/>
        </w:rPr>
        <w:t xml:space="preserve"> Отметил, что основной состав комиссии сформировался на протяжении нескольких созывов. Задачи комиссии – это координация общественных спортивных организаций города, ра</w:t>
      </w:r>
      <w:r w:rsidR="002350E4">
        <w:rPr>
          <w:rFonts w:ascii="Times New Roman" w:hAnsi="Times New Roman" w:cs="Times New Roman"/>
          <w:bCs/>
        </w:rPr>
        <w:t>бота с Администрацией города в лице комитета по физической культуре и спорту.</w:t>
      </w:r>
    </w:p>
    <w:p w:rsidR="002350E4" w:rsidRDefault="002350E4" w:rsidP="00CF1F36">
      <w:pPr>
        <w:ind w:firstLine="567"/>
        <w:jc w:val="both"/>
        <w:rPr>
          <w:rFonts w:ascii="Times New Roman" w:hAnsi="Times New Roman" w:cs="Times New Roman"/>
        </w:rPr>
      </w:pPr>
      <w:r>
        <w:rPr>
          <w:rFonts w:ascii="Times New Roman" w:hAnsi="Times New Roman" w:cs="Times New Roman"/>
          <w:bCs/>
        </w:rPr>
        <w:t xml:space="preserve">В 2020 году была затронута одна из тем – </w:t>
      </w:r>
      <w:r w:rsidR="00744A82">
        <w:rPr>
          <w:rFonts w:ascii="Times New Roman" w:hAnsi="Times New Roman" w:cs="Times New Roman"/>
          <w:bCs/>
        </w:rPr>
        <w:t xml:space="preserve">содержание </w:t>
      </w:r>
      <w:r>
        <w:rPr>
          <w:rFonts w:ascii="Times New Roman" w:hAnsi="Times New Roman" w:cs="Times New Roman"/>
          <w:bCs/>
        </w:rPr>
        <w:t>спортивны</w:t>
      </w:r>
      <w:r w:rsidR="00744A82">
        <w:rPr>
          <w:rFonts w:ascii="Times New Roman" w:hAnsi="Times New Roman" w:cs="Times New Roman"/>
          <w:bCs/>
        </w:rPr>
        <w:t>х</w:t>
      </w:r>
      <w:r>
        <w:rPr>
          <w:rFonts w:ascii="Times New Roman" w:hAnsi="Times New Roman" w:cs="Times New Roman"/>
          <w:bCs/>
        </w:rPr>
        <w:t xml:space="preserve"> </w:t>
      </w:r>
      <w:r w:rsidR="00F47E03">
        <w:rPr>
          <w:rFonts w:ascii="Times New Roman" w:hAnsi="Times New Roman" w:cs="Times New Roman"/>
          <w:bCs/>
        </w:rPr>
        <w:t>залов</w:t>
      </w:r>
      <w:r>
        <w:rPr>
          <w:rFonts w:ascii="Times New Roman" w:hAnsi="Times New Roman" w:cs="Times New Roman"/>
          <w:bCs/>
        </w:rPr>
        <w:t xml:space="preserve"> в общеобразовательных школах города. Спортивные </w:t>
      </w:r>
      <w:r w:rsidR="00F47E03">
        <w:rPr>
          <w:rFonts w:ascii="Times New Roman" w:hAnsi="Times New Roman" w:cs="Times New Roman"/>
          <w:bCs/>
        </w:rPr>
        <w:t>залы</w:t>
      </w:r>
      <w:r>
        <w:rPr>
          <w:rFonts w:ascii="Times New Roman" w:hAnsi="Times New Roman" w:cs="Times New Roman"/>
          <w:bCs/>
        </w:rPr>
        <w:t xml:space="preserve"> школ эксплуатируются постоянно, в дневное время </w:t>
      </w:r>
      <w:r w:rsidR="00744A82">
        <w:rPr>
          <w:rFonts w:ascii="Times New Roman" w:hAnsi="Times New Roman" w:cs="Times New Roman"/>
          <w:bCs/>
        </w:rPr>
        <w:t xml:space="preserve">– </w:t>
      </w:r>
      <w:r>
        <w:rPr>
          <w:rFonts w:ascii="Times New Roman" w:hAnsi="Times New Roman" w:cs="Times New Roman"/>
          <w:bCs/>
        </w:rPr>
        <w:t>занятия</w:t>
      </w:r>
      <w:r w:rsidR="00744A82">
        <w:rPr>
          <w:rFonts w:ascii="Times New Roman" w:hAnsi="Times New Roman" w:cs="Times New Roman"/>
          <w:bCs/>
        </w:rPr>
        <w:t xml:space="preserve"> </w:t>
      </w:r>
      <w:r>
        <w:rPr>
          <w:rFonts w:ascii="Times New Roman" w:hAnsi="Times New Roman" w:cs="Times New Roman"/>
          <w:bCs/>
        </w:rPr>
        <w:t xml:space="preserve">по учебному расписанию, а в вечернее время в залах проводятся различные секции. </w:t>
      </w:r>
      <w:r w:rsidR="00744A82">
        <w:rPr>
          <w:rFonts w:ascii="Times New Roman" w:hAnsi="Times New Roman" w:cs="Times New Roman"/>
          <w:bCs/>
        </w:rPr>
        <w:t xml:space="preserve">Спортивное оборудование </w:t>
      </w:r>
      <w:r w:rsidR="00F47E03">
        <w:rPr>
          <w:rFonts w:ascii="Times New Roman" w:hAnsi="Times New Roman" w:cs="Times New Roman"/>
          <w:bCs/>
        </w:rPr>
        <w:t xml:space="preserve">изношено, </w:t>
      </w:r>
      <w:r w:rsidR="00744A82">
        <w:rPr>
          <w:rFonts w:ascii="Times New Roman" w:hAnsi="Times New Roman" w:cs="Times New Roman"/>
          <w:bCs/>
        </w:rPr>
        <w:t>и сами помещения требуют основательного ремонта. В 2021 году комиссия посвятит этому вопросу не одно заседание и проведет ряд выездных заседаний.</w:t>
      </w:r>
    </w:p>
    <w:p w:rsidR="00CF1F36" w:rsidRPr="00BF0F62" w:rsidRDefault="00CF1F36" w:rsidP="00CF1F36">
      <w:pPr>
        <w:pStyle w:val="Standard"/>
        <w:ind w:firstLine="540"/>
        <w:jc w:val="both"/>
        <w:rPr>
          <w:sz w:val="24"/>
          <w:szCs w:val="24"/>
        </w:rPr>
      </w:pPr>
    </w:p>
    <w:p w:rsidR="00CF1F36" w:rsidRPr="00BF0F62" w:rsidRDefault="00CF1F36" w:rsidP="00CF1F36">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CF1F36" w:rsidRDefault="00CF1F36" w:rsidP="00CF1F36">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CF1F36" w:rsidRPr="00BF0F62" w:rsidRDefault="00CF1F36" w:rsidP="00CF1F36">
      <w:pPr>
        <w:pStyle w:val="Standard"/>
        <w:ind w:firstLine="540"/>
        <w:jc w:val="both"/>
        <w:rPr>
          <w:sz w:val="24"/>
          <w:szCs w:val="24"/>
        </w:rPr>
      </w:pPr>
    </w:p>
    <w:p w:rsidR="00CF1F36" w:rsidRPr="00BF0F62" w:rsidRDefault="00CF1F36" w:rsidP="00CF1F36">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CF1F36" w:rsidRDefault="00CF1F36" w:rsidP="00CF1F36">
      <w:pPr>
        <w:pStyle w:val="Standard"/>
        <w:ind w:firstLine="540"/>
        <w:jc w:val="both"/>
        <w:rPr>
          <w:sz w:val="24"/>
          <w:szCs w:val="24"/>
        </w:rPr>
      </w:pPr>
      <w:r w:rsidRPr="00BF0F62">
        <w:rPr>
          <w:sz w:val="24"/>
          <w:szCs w:val="24"/>
        </w:rPr>
        <w:t>Решение № 0</w:t>
      </w:r>
      <w:r>
        <w:rPr>
          <w:sz w:val="24"/>
          <w:szCs w:val="24"/>
        </w:rPr>
        <w:t>8-10</w:t>
      </w:r>
      <w:r w:rsidRPr="00BF0F62">
        <w:rPr>
          <w:sz w:val="24"/>
          <w:szCs w:val="24"/>
        </w:rPr>
        <w:t xml:space="preserve"> принято и прилагается.</w:t>
      </w:r>
    </w:p>
    <w:p w:rsidR="00CF1F36" w:rsidRDefault="00CF1F36" w:rsidP="00CF1F36">
      <w:pPr>
        <w:pStyle w:val="Standard"/>
        <w:ind w:firstLine="540"/>
        <w:jc w:val="both"/>
        <w:rPr>
          <w:sz w:val="24"/>
          <w:szCs w:val="24"/>
        </w:rPr>
      </w:pPr>
    </w:p>
    <w:p w:rsidR="00CF1F36" w:rsidRPr="00BF0F62" w:rsidRDefault="00CF1F36" w:rsidP="00AF49B0">
      <w:pPr>
        <w:pStyle w:val="Standard"/>
        <w:numPr>
          <w:ilvl w:val="0"/>
          <w:numId w:val="9"/>
        </w:numPr>
        <w:tabs>
          <w:tab w:val="left" w:pos="0"/>
          <w:tab w:val="left" w:pos="851"/>
        </w:tabs>
        <w:ind w:left="0" w:firstLine="567"/>
        <w:jc w:val="both"/>
        <w:rPr>
          <w:sz w:val="24"/>
          <w:szCs w:val="24"/>
        </w:rPr>
      </w:pPr>
      <w:r w:rsidRPr="00BF0F62">
        <w:rPr>
          <w:sz w:val="24"/>
          <w:szCs w:val="24"/>
        </w:rPr>
        <w:t xml:space="preserve">СЛУШАЛИ: </w:t>
      </w:r>
      <w:r>
        <w:rPr>
          <w:sz w:val="24"/>
          <w:szCs w:val="24"/>
        </w:rPr>
        <w:t>ЗАЕЛЕНКОВА Д.Н</w:t>
      </w:r>
      <w:r w:rsidRPr="00BF0F62">
        <w:rPr>
          <w:sz w:val="24"/>
          <w:szCs w:val="24"/>
        </w:rPr>
        <w:t xml:space="preserve">. по </w:t>
      </w:r>
      <w:r>
        <w:rPr>
          <w:sz w:val="24"/>
          <w:szCs w:val="24"/>
        </w:rPr>
        <w:t xml:space="preserve">девятому </w:t>
      </w:r>
      <w:r w:rsidRPr="00BF0F62">
        <w:rPr>
          <w:sz w:val="24"/>
          <w:szCs w:val="24"/>
        </w:rPr>
        <w:t>вопросу повестки заседания городского Собрания «</w:t>
      </w:r>
      <w:r w:rsidRPr="00CF1F36">
        <w:rPr>
          <w:bCs/>
          <w:kern w:val="0"/>
          <w:sz w:val="24"/>
          <w:szCs w:val="24"/>
          <w:lang w:eastAsia="ru-RU"/>
        </w:rPr>
        <w:t>Об о</w:t>
      </w:r>
      <w:r>
        <w:rPr>
          <w:bCs/>
          <w:kern w:val="0"/>
          <w:sz w:val="24"/>
          <w:szCs w:val="24"/>
          <w:lang w:eastAsia="ru-RU"/>
        </w:rPr>
        <w:t>тчете председателя постоянной комиссии по культуре</w:t>
      </w:r>
      <w:r w:rsidR="00AF49B0">
        <w:rPr>
          <w:bCs/>
          <w:kern w:val="0"/>
          <w:sz w:val="24"/>
          <w:szCs w:val="24"/>
          <w:lang w:eastAsia="ru-RU"/>
        </w:rPr>
        <w:t xml:space="preserve">, молодежной политике и туризме о работе </w:t>
      </w:r>
      <w:r w:rsidRPr="00CF1F36">
        <w:rPr>
          <w:bCs/>
          <w:kern w:val="0"/>
          <w:sz w:val="24"/>
          <w:szCs w:val="24"/>
          <w:lang w:eastAsia="ru-RU"/>
        </w:rPr>
        <w:t>за 2020 год</w:t>
      </w:r>
      <w:r w:rsidRPr="00BF0F62">
        <w:rPr>
          <w:sz w:val="24"/>
          <w:szCs w:val="24"/>
        </w:rPr>
        <w:t>».</w:t>
      </w:r>
    </w:p>
    <w:p w:rsidR="006765DF" w:rsidRPr="006765DF" w:rsidRDefault="00AF49B0" w:rsidP="006765DF">
      <w:pPr>
        <w:ind w:firstLine="567"/>
        <w:jc w:val="both"/>
        <w:rPr>
          <w:rFonts w:ascii="Times New Roman" w:hAnsi="Times New Roman" w:cs="Times New Roman"/>
        </w:rPr>
      </w:pPr>
      <w:r>
        <w:rPr>
          <w:rFonts w:ascii="Times New Roman" w:hAnsi="Times New Roman" w:cs="Times New Roman"/>
        </w:rPr>
        <w:t>ЗАЕЛЕНКОВ Д.Н</w:t>
      </w:r>
      <w:r w:rsidR="00CF1F36">
        <w:rPr>
          <w:rFonts w:ascii="Times New Roman" w:hAnsi="Times New Roman" w:cs="Times New Roman"/>
        </w:rPr>
        <w:t xml:space="preserve">. доложил, </w:t>
      </w:r>
      <w:r w:rsidR="00CF1F36" w:rsidRPr="004213BA">
        <w:rPr>
          <w:rFonts w:ascii="Times New Roman" w:hAnsi="Times New Roman" w:cs="Times New Roman"/>
        </w:rPr>
        <w:t>что</w:t>
      </w:r>
      <w:r w:rsidR="00CF1F36">
        <w:rPr>
          <w:rFonts w:ascii="Times New Roman" w:hAnsi="Times New Roman" w:cs="Times New Roman"/>
        </w:rPr>
        <w:t xml:space="preserve"> </w:t>
      </w:r>
      <w:r w:rsidR="006765DF">
        <w:rPr>
          <w:rFonts w:ascii="Times New Roman" w:hAnsi="Times New Roman" w:cs="Times New Roman"/>
        </w:rPr>
        <w:t>в</w:t>
      </w:r>
      <w:r w:rsidR="006765DF" w:rsidRPr="006765DF">
        <w:rPr>
          <w:rFonts w:ascii="Times New Roman" w:hAnsi="Times New Roman" w:cs="Times New Roman"/>
        </w:rPr>
        <w:t xml:space="preserve"> 2020 году проведено 2 заседания комиссии (12 марта 2020 года и 4 декабря 2020 года) и 5 рабочих встреч.</w:t>
      </w:r>
    </w:p>
    <w:p w:rsidR="00CF1F36" w:rsidRDefault="006765DF" w:rsidP="006765DF">
      <w:pPr>
        <w:ind w:firstLine="567"/>
        <w:jc w:val="both"/>
        <w:rPr>
          <w:rFonts w:ascii="Times New Roman" w:hAnsi="Times New Roman" w:cs="Times New Roman"/>
        </w:rPr>
      </w:pPr>
      <w:r w:rsidRPr="006765DF">
        <w:rPr>
          <w:rFonts w:ascii="Times New Roman" w:hAnsi="Times New Roman" w:cs="Times New Roman"/>
        </w:rPr>
        <w:t>На заседаниях комиссии и рабочих встречах был рассмотрен</w:t>
      </w:r>
      <w:r>
        <w:rPr>
          <w:rFonts w:ascii="Times New Roman" w:hAnsi="Times New Roman" w:cs="Times New Roman"/>
        </w:rPr>
        <w:t xml:space="preserve"> ряд вопрос</w:t>
      </w:r>
      <w:r w:rsidR="00DF61C1">
        <w:rPr>
          <w:rFonts w:ascii="Times New Roman" w:hAnsi="Times New Roman" w:cs="Times New Roman"/>
        </w:rPr>
        <w:t>ов</w:t>
      </w:r>
      <w:r>
        <w:rPr>
          <w:rFonts w:ascii="Times New Roman" w:hAnsi="Times New Roman" w:cs="Times New Roman"/>
        </w:rPr>
        <w:t>.</w:t>
      </w:r>
      <w:r w:rsidRPr="006765DF">
        <w:rPr>
          <w:rFonts w:ascii="Times New Roman" w:hAnsi="Times New Roman" w:cs="Times New Roman"/>
        </w:rPr>
        <w:t xml:space="preserve"> </w:t>
      </w:r>
      <w:r w:rsidR="00DF61C1">
        <w:rPr>
          <w:rFonts w:ascii="Times New Roman" w:hAnsi="Times New Roman" w:cs="Times New Roman"/>
        </w:rPr>
        <w:t>Достаточно тщательно были рассмотрены два</w:t>
      </w:r>
      <w:r>
        <w:rPr>
          <w:rFonts w:ascii="Times New Roman" w:hAnsi="Times New Roman" w:cs="Times New Roman"/>
        </w:rPr>
        <w:t xml:space="preserve"> вопроса</w:t>
      </w:r>
      <w:r w:rsidRPr="006765DF">
        <w:rPr>
          <w:rFonts w:ascii="Times New Roman" w:hAnsi="Times New Roman" w:cs="Times New Roman"/>
        </w:rPr>
        <w:t xml:space="preserve">: </w:t>
      </w:r>
      <w:r>
        <w:rPr>
          <w:rFonts w:ascii="Times New Roman" w:hAnsi="Times New Roman" w:cs="Times New Roman"/>
        </w:rPr>
        <w:t>«О</w:t>
      </w:r>
      <w:r w:rsidRPr="006765DF">
        <w:rPr>
          <w:rFonts w:ascii="Times New Roman" w:hAnsi="Times New Roman" w:cs="Times New Roman"/>
        </w:rPr>
        <w:t xml:space="preserve"> внесении изменений в Положение о порядке выплаты денежной компенсации за наем (поднаем) жилых помещений»</w:t>
      </w:r>
      <w:r w:rsidR="00DF61C1">
        <w:rPr>
          <w:rFonts w:ascii="Times New Roman" w:hAnsi="Times New Roman" w:cs="Times New Roman"/>
        </w:rPr>
        <w:t xml:space="preserve"> и</w:t>
      </w:r>
      <w:r w:rsidRPr="006765DF">
        <w:rPr>
          <w:rFonts w:ascii="Times New Roman" w:hAnsi="Times New Roman" w:cs="Times New Roman"/>
        </w:rPr>
        <w:t xml:space="preserve"> </w:t>
      </w:r>
      <w:r>
        <w:rPr>
          <w:rFonts w:ascii="Times New Roman" w:hAnsi="Times New Roman" w:cs="Times New Roman"/>
        </w:rPr>
        <w:t>«О</w:t>
      </w:r>
      <w:r w:rsidRPr="006765DF">
        <w:rPr>
          <w:rFonts w:ascii="Times New Roman" w:hAnsi="Times New Roman" w:cs="Times New Roman"/>
        </w:rPr>
        <w:t xml:space="preserve"> реализации в 2020 году муниципальной программы «Развитие культуры города Обнинска»</w:t>
      </w:r>
      <w:r>
        <w:rPr>
          <w:rFonts w:ascii="Times New Roman" w:hAnsi="Times New Roman" w:cs="Times New Roman"/>
        </w:rPr>
        <w:t>.</w:t>
      </w:r>
    </w:p>
    <w:p w:rsidR="00DF61C1" w:rsidRDefault="00DF61C1" w:rsidP="00DF61C1">
      <w:pPr>
        <w:ind w:firstLine="567"/>
        <w:jc w:val="both"/>
        <w:rPr>
          <w:rFonts w:ascii="Times New Roman" w:hAnsi="Times New Roman" w:cs="Times New Roman"/>
        </w:rPr>
      </w:pPr>
      <w:r>
        <w:rPr>
          <w:rFonts w:ascii="Times New Roman" w:hAnsi="Times New Roman" w:cs="Times New Roman"/>
        </w:rPr>
        <w:t xml:space="preserve">Отметил, что на заседании 4 декабря при участии сотрудников Администрации города был разработан план работы комиссии на 2021 год, где также поступили предложения рассмотреть следующие вопросы в 2021 году: </w:t>
      </w:r>
      <w:r w:rsidRPr="00DF61C1">
        <w:rPr>
          <w:rFonts w:ascii="Times New Roman" w:hAnsi="Times New Roman" w:cs="Times New Roman"/>
        </w:rPr>
        <w:t>воп</w:t>
      </w:r>
      <w:r>
        <w:rPr>
          <w:rFonts w:ascii="Times New Roman" w:hAnsi="Times New Roman" w:cs="Times New Roman"/>
        </w:rPr>
        <w:t xml:space="preserve">рос о работе с молодежью города, </w:t>
      </w:r>
      <w:r w:rsidR="003659EA">
        <w:rPr>
          <w:rFonts w:ascii="Times New Roman" w:hAnsi="Times New Roman" w:cs="Times New Roman"/>
        </w:rPr>
        <w:t xml:space="preserve">о </w:t>
      </w:r>
      <w:r>
        <w:rPr>
          <w:rFonts w:ascii="Times New Roman" w:hAnsi="Times New Roman" w:cs="Times New Roman"/>
        </w:rPr>
        <w:t xml:space="preserve">деятельности отдела культуры и </w:t>
      </w:r>
      <w:r w:rsidRPr="00DF61C1">
        <w:rPr>
          <w:rFonts w:ascii="Times New Roman" w:hAnsi="Times New Roman" w:cs="Times New Roman"/>
        </w:rPr>
        <w:t>развити</w:t>
      </w:r>
      <w:r w:rsidR="003659EA">
        <w:rPr>
          <w:rFonts w:ascii="Times New Roman" w:hAnsi="Times New Roman" w:cs="Times New Roman"/>
        </w:rPr>
        <w:t>и</w:t>
      </w:r>
      <w:r w:rsidRPr="00DF61C1">
        <w:rPr>
          <w:rFonts w:ascii="Times New Roman" w:hAnsi="Times New Roman" w:cs="Times New Roman"/>
        </w:rPr>
        <w:t xml:space="preserve"> туризма в городе.</w:t>
      </w:r>
    </w:p>
    <w:p w:rsidR="00DF61C1" w:rsidRDefault="00DF61C1" w:rsidP="00DF61C1">
      <w:pPr>
        <w:ind w:firstLine="567"/>
        <w:jc w:val="both"/>
        <w:rPr>
          <w:rFonts w:ascii="Times New Roman" w:hAnsi="Times New Roman" w:cs="Times New Roman"/>
        </w:rPr>
      </w:pPr>
      <w:r>
        <w:rPr>
          <w:rFonts w:ascii="Times New Roman" w:hAnsi="Times New Roman" w:cs="Times New Roman"/>
        </w:rPr>
        <w:t xml:space="preserve">Добавил, что благодаря слаженной работе депутатов и Администрации города удалось </w:t>
      </w:r>
      <w:r w:rsidR="003659EA">
        <w:rPr>
          <w:rFonts w:ascii="Times New Roman" w:hAnsi="Times New Roman" w:cs="Times New Roman"/>
        </w:rPr>
        <w:t xml:space="preserve">добавить 500 тыс. рублей в бюджет города </w:t>
      </w:r>
      <w:r>
        <w:rPr>
          <w:rFonts w:ascii="Times New Roman" w:hAnsi="Times New Roman" w:cs="Times New Roman"/>
        </w:rPr>
        <w:t>на горо</w:t>
      </w:r>
      <w:r w:rsidR="003659EA">
        <w:rPr>
          <w:rFonts w:ascii="Times New Roman" w:hAnsi="Times New Roman" w:cs="Times New Roman"/>
        </w:rPr>
        <w:t xml:space="preserve">дские мероприятия. Напомнил, что от депутатов городского Собрания была озвучена просьба организовать оргкомитет по подготовке юбилея города. </w:t>
      </w:r>
    </w:p>
    <w:p w:rsidR="00FC5138" w:rsidRDefault="00874796" w:rsidP="00DF61C1">
      <w:pPr>
        <w:ind w:firstLine="567"/>
        <w:jc w:val="both"/>
        <w:rPr>
          <w:rFonts w:ascii="Times New Roman" w:hAnsi="Times New Roman" w:cs="Times New Roman"/>
        </w:rPr>
      </w:pPr>
      <w:r>
        <w:rPr>
          <w:rFonts w:ascii="Times New Roman" w:hAnsi="Times New Roman" w:cs="Times New Roman"/>
        </w:rPr>
        <w:t>Также Дмитрий Николаевич отметил, что комиссия обратила внимание на то, что в городе отсутствует муниципальная программа, позволяющая развивать туризм в городе.</w:t>
      </w:r>
    </w:p>
    <w:p w:rsidR="00CF1F36" w:rsidRPr="00BF0F62" w:rsidRDefault="00CF1F36" w:rsidP="00CF1F36">
      <w:pPr>
        <w:pStyle w:val="Standard"/>
        <w:ind w:firstLine="540"/>
        <w:jc w:val="both"/>
        <w:rPr>
          <w:sz w:val="24"/>
          <w:szCs w:val="24"/>
        </w:rPr>
      </w:pPr>
    </w:p>
    <w:p w:rsidR="00CF1F36" w:rsidRPr="00BF0F62" w:rsidRDefault="00CF1F36" w:rsidP="00CF1F36">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74796" w:rsidRDefault="00F570AB" w:rsidP="00CF1F36">
      <w:pPr>
        <w:pStyle w:val="Standard"/>
        <w:ind w:firstLine="540"/>
        <w:jc w:val="both"/>
        <w:rPr>
          <w:sz w:val="24"/>
          <w:szCs w:val="24"/>
        </w:rPr>
      </w:pPr>
      <w:r>
        <w:rPr>
          <w:sz w:val="24"/>
          <w:szCs w:val="24"/>
        </w:rPr>
        <w:t xml:space="preserve">ГУРОВ З.Р. поинтересовался, в городском Собрании существует </w:t>
      </w:r>
      <w:r w:rsidRPr="00F570AB">
        <w:rPr>
          <w:sz w:val="24"/>
          <w:szCs w:val="24"/>
        </w:rPr>
        <w:t>Положение «О присуждении Обнинских городских премий учащимся за достижения в образовании, спорте, культуре и искусстве»</w:t>
      </w:r>
      <w:r>
        <w:rPr>
          <w:sz w:val="24"/>
          <w:szCs w:val="24"/>
        </w:rPr>
        <w:t>, культура и спорт в данном Положении не обделены по критериям?</w:t>
      </w:r>
    </w:p>
    <w:p w:rsidR="00F570AB" w:rsidRDefault="00F570AB" w:rsidP="00F570AB">
      <w:pPr>
        <w:pStyle w:val="Standard"/>
        <w:ind w:firstLine="540"/>
        <w:jc w:val="both"/>
        <w:rPr>
          <w:sz w:val="24"/>
          <w:szCs w:val="24"/>
        </w:rPr>
      </w:pPr>
      <w:r>
        <w:rPr>
          <w:sz w:val="24"/>
          <w:szCs w:val="24"/>
        </w:rPr>
        <w:t>ЗАЕЛЕНКОВ Д.Н. ответил, что разногласия были, по данному Положению была создана рабочая группа, которая проработала критерии для всех категорий награждаемых. В настоящее время никто не обижен.</w:t>
      </w:r>
    </w:p>
    <w:p w:rsidR="00F570AB" w:rsidRDefault="00F570AB" w:rsidP="00F570AB">
      <w:pPr>
        <w:pStyle w:val="Standard"/>
        <w:ind w:firstLine="540"/>
        <w:jc w:val="both"/>
        <w:rPr>
          <w:sz w:val="24"/>
          <w:szCs w:val="24"/>
        </w:rPr>
      </w:pPr>
      <w:r>
        <w:rPr>
          <w:sz w:val="24"/>
          <w:szCs w:val="24"/>
        </w:rPr>
        <w:t xml:space="preserve">БОРОДИН А.В. уточнил, комиссия рассматривает </w:t>
      </w:r>
      <w:r w:rsidR="00EE2A3B">
        <w:rPr>
          <w:sz w:val="24"/>
          <w:szCs w:val="24"/>
        </w:rPr>
        <w:t>бренд</w:t>
      </w:r>
      <w:r>
        <w:rPr>
          <w:sz w:val="24"/>
          <w:szCs w:val="24"/>
        </w:rPr>
        <w:t>бук города, что входит в это понятие?</w:t>
      </w:r>
    </w:p>
    <w:p w:rsidR="00F570AB" w:rsidRDefault="00F570AB" w:rsidP="00F570AB">
      <w:pPr>
        <w:pStyle w:val="Standard"/>
        <w:ind w:firstLine="540"/>
        <w:jc w:val="both"/>
        <w:rPr>
          <w:sz w:val="24"/>
          <w:szCs w:val="24"/>
        </w:rPr>
      </w:pPr>
      <w:r>
        <w:rPr>
          <w:sz w:val="24"/>
          <w:szCs w:val="24"/>
        </w:rPr>
        <w:t xml:space="preserve">ЗАЕЛЕНКОВ Д.Н. ответил, что понятие </w:t>
      </w:r>
      <w:r w:rsidR="00F47E03">
        <w:rPr>
          <w:sz w:val="24"/>
          <w:szCs w:val="24"/>
        </w:rPr>
        <w:t>«</w:t>
      </w:r>
      <w:r>
        <w:rPr>
          <w:sz w:val="24"/>
          <w:szCs w:val="24"/>
        </w:rPr>
        <w:t>брендирование города</w:t>
      </w:r>
      <w:r w:rsidR="00F47E03">
        <w:rPr>
          <w:sz w:val="24"/>
          <w:szCs w:val="24"/>
        </w:rPr>
        <w:t>»</w:t>
      </w:r>
      <w:r>
        <w:rPr>
          <w:sz w:val="24"/>
          <w:szCs w:val="24"/>
        </w:rPr>
        <w:t xml:space="preserve"> – это не только текст на плакатах и листовках о городе, </w:t>
      </w:r>
      <w:r w:rsidR="00EE2A3B">
        <w:rPr>
          <w:sz w:val="24"/>
          <w:szCs w:val="24"/>
        </w:rPr>
        <w:t>но и насыщение города элементами, утвержденными Администрацией города. Комиссия уже ознакомилась с двумя брендбуками, в настоящее время готовится еще один вариант.</w:t>
      </w:r>
    </w:p>
    <w:p w:rsidR="00EE2A3B" w:rsidRDefault="00EE2A3B" w:rsidP="00F570AB">
      <w:pPr>
        <w:pStyle w:val="Standard"/>
        <w:ind w:firstLine="540"/>
        <w:jc w:val="both"/>
        <w:rPr>
          <w:sz w:val="24"/>
          <w:szCs w:val="24"/>
        </w:rPr>
      </w:pPr>
      <w:r>
        <w:rPr>
          <w:sz w:val="24"/>
          <w:szCs w:val="24"/>
        </w:rPr>
        <w:t>БОРОДИН А.В. добавил, что создание брендбука достаточно затратное мероприятие и его разработкой должны заниматься специализированные структуры, которых в Обнинске нет.</w:t>
      </w:r>
    </w:p>
    <w:p w:rsidR="00EE2A3B" w:rsidRDefault="00EE2A3B" w:rsidP="00F570AB">
      <w:pPr>
        <w:pStyle w:val="Standard"/>
        <w:ind w:firstLine="540"/>
        <w:jc w:val="both"/>
        <w:rPr>
          <w:sz w:val="24"/>
          <w:szCs w:val="24"/>
        </w:rPr>
      </w:pPr>
      <w:r>
        <w:rPr>
          <w:sz w:val="24"/>
          <w:szCs w:val="24"/>
        </w:rPr>
        <w:t>ЗАЕЛЕНКОВ Д.Н. отметил, что действительно, брендбук должны разрабатывать профессионалы,  но брендбук должен быть понятен не только заезжим туристам, но и жителям города.</w:t>
      </w:r>
    </w:p>
    <w:p w:rsidR="00CC2C32" w:rsidRDefault="00CC2C32" w:rsidP="00F570AB">
      <w:pPr>
        <w:pStyle w:val="Standard"/>
        <w:ind w:firstLine="540"/>
        <w:jc w:val="both"/>
        <w:rPr>
          <w:sz w:val="24"/>
          <w:szCs w:val="24"/>
        </w:rPr>
      </w:pPr>
      <w:r>
        <w:rPr>
          <w:sz w:val="24"/>
          <w:szCs w:val="24"/>
        </w:rPr>
        <w:t>АРТЕМЬЕВ Г.Ю. добавил, что комиссия создается для того, чтобы в ходе работы возникли идеи, которые можно обсудить и дальше воплотить в жизнь.</w:t>
      </w:r>
    </w:p>
    <w:p w:rsidR="00CC2C32" w:rsidRDefault="00CC2C32" w:rsidP="00F570AB">
      <w:pPr>
        <w:pStyle w:val="Standard"/>
        <w:ind w:firstLine="540"/>
        <w:jc w:val="both"/>
        <w:rPr>
          <w:sz w:val="24"/>
          <w:szCs w:val="24"/>
        </w:rPr>
      </w:pPr>
      <w:r>
        <w:rPr>
          <w:sz w:val="24"/>
          <w:szCs w:val="24"/>
        </w:rPr>
        <w:t>ЛЕОНОВА Т.Н. прокомментировала, что касается предстоящего юбилея города, оргкомитет сформирован, уже провел ряд рабочих встреч, подготовлено письмо Губернатору Калужской области о согласовании включения в состав оргкомитета министра  по культуре Калужской области. От городского Собрания депутаты также присутствуют в составе оргкомитета.</w:t>
      </w:r>
    </w:p>
    <w:p w:rsidR="00CC2C32" w:rsidRDefault="00CC2C32" w:rsidP="00F570AB">
      <w:pPr>
        <w:pStyle w:val="Standard"/>
        <w:ind w:firstLine="540"/>
        <w:jc w:val="both"/>
        <w:rPr>
          <w:sz w:val="24"/>
          <w:szCs w:val="24"/>
        </w:rPr>
      </w:pPr>
      <w:r>
        <w:rPr>
          <w:sz w:val="24"/>
          <w:szCs w:val="24"/>
        </w:rPr>
        <w:t xml:space="preserve">Отметила, что каждый понедельник в Администрации города проходят планерки по организации </w:t>
      </w:r>
      <w:r w:rsidR="00670D7A">
        <w:rPr>
          <w:sz w:val="24"/>
          <w:szCs w:val="24"/>
        </w:rPr>
        <w:t>«</w:t>
      </w:r>
      <w:r>
        <w:rPr>
          <w:sz w:val="24"/>
          <w:szCs w:val="24"/>
        </w:rPr>
        <w:t>дорожной карты</w:t>
      </w:r>
      <w:r w:rsidR="00670D7A">
        <w:rPr>
          <w:sz w:val="24"/>
          <w:szCs w:val="24"/>
        </w:rPr>
        <w:t>»</w:t>
      </w:r>
      <w:r>
        <w:rPr>
          <w:sz w:val="24"/>
          <w:szCs w:val="24"/>
        </w:rPr>
        <w:t xml:space="preserve"> 65-летия города.</w:t>
      </w:r>
      <w:r w:rsidR="00B17C8E">
        <w:rPr>
          <w:sz w:val="24"/>
          <w:szCs w:val="24"/>
        </w:rPr>
        <w:t xml:space="preserve"> Пригласила всех желающих прини</w:t>
      </w:r>
      <w:r w:rsidR="00BD2F7B">
        <w:rPr>
          <w:sz w:val="24"/>
          <w:szCs w:val="24"/>
        </w:rPr>
        <w:t>мать участие в данных планерках.</w:t>
      </w:r>
    </w:p>
    <w:p w:rsidR="00BD2F7B" w:rsidRDefault="00BD2F7B" w:rsidP="00F570AB">
      <w:pPr>
        <w:pStyle w:val="Standard"/>
        <w:ind w:firstLine="540"/>
        <w:jc w:val="both"/>
        <w:rPr>
          <w:sz w:val="24"/>
          <w:szCs w:val="24"/>
        </w:rPr>
      </w:pPr>
      <w:r>
        <w:rPr>
          <w:sz w:val="24"/>
          <w:szCs w:val="24"/>
        </w:rPr>
        <w:t xml:space="preserve">Что касается туризма в городе, на днях было подписано соглашение с агентством по развитию  туризма в Калужской области, также было написано письмо на имя Губернатора Калужской области о возможности открытия представительства агентства на территории города. </w:t>
      </w:r>
      <w:r w:rsidR="00B847D6">
        <w:rPr>
          <w:sz w:val="24"/>
          <w:szCs w:val="24"/>
        </w:rPr>
        <w:t>Открытие представительства городу даст возможность пользоваться теми же лицензиями на туристическую деятельность.</w:t>
      </w:r>
    </w:p>
    <w:p w:rsidR="004907B2" w:rsidRDefault="00B847D6" w:rsidP="00F570AB">
      <w:pPr>
        <w:pStyle w:val="Standard"/>
        <w:ind w:firstLine="540"/>
        <w:jc w:val="both"/>
        <w:rPr>
          <w:sz w:val="24"/>
          <w:szCs w:val="24"/>
        </w:rPr>
      </w:pPr>
      <w:r>
        <w:rPr>
          <w:sz w:val="24"/>
          <w:szCs w:val="24"/>
        </w:rPr>
        <w:t xml:space="preserve">Добавила, что школьники Калужской области </w:t>
      </w:r>
      <w:r w:rsidR="004907B2">
        <w:rPr>
          <w:sz w:val="24"/>
          <w:szCs w:val="24"/>
        </w:rPr>
        <w:t>приняли участие</w:t>
      </w:r>
      <w:r>
        <w:rPr>
          <w:sz w:val="24"/>
          <w:szCs w:val="24"/>
        </w:rPr>
        <w:t xml:space="preserve"> в </w:t>
      </w:r>
      <w:r w:rsidR="00F47E03">
        <w:rPr>
          <w:sz w:val="24"/>
          <w:szCs w:val="24"/>
        </w:rPr>
        <w:t xml:space="preserve">мероприятиях </w:t>
      </w:r>
      <w:r>
        <w:rPr>
          <w:sz w:val="24"/>
          <w:szCs w:val="24"/>
        </w:rPr>
        <w:t>программ</w:t>
      </w:r>
      <w:r w:rsidR="00F47E03">
        <w:rPr>
          <w:sz w:val="24"/>
          <w:szCs w:val="24"/>
        </w:rPr>
        <w:t>ы</w:t>
      </w:r>
      <w:r>
        <w:rPr>
          <w:sz w:val="24"/>
          <w:szCs w:val="24"/>
        </w:rPr>
        <w:t xml:space="preserve"> агентства по туризму – это бесплатный перелет из аэропорта города Калуги по новым маршрутам. Отметила, что школьники города Обнинска еще ни разу не воспользовались данной возможностью </w:t>
      </w:r>
      <w:r w:rsidR="00F47E03">
        <w:rPr>
          <w:sz w:val="24"/>
          <w:szCs w:val="24"/>
        </w:rPr>
        <w:t xml:space="preserve">– </w:t>
      </w:r>
      <w:r>
        <w:rPr>
          <w:sz w:val="24"/>
          <w:szCs w:val="24"/>
        </w:rPr>
        <w:t>посетить</w:t>
      </w:r>
      <w:r w:rsidR="00F47E03">
        <w:rPr>
          <w:sz w:val="24"/>
          <w:szCs w:val="24"/>
        </w:rPr>
        <w:t xml:space="preserve"> </w:t>
      </w:r>
      <w:r w:rsidR="004907B2">
        <w:rPr>
          <w:sz w:val="24"/>
          <w:szCs w:val="24"/>
        </w:rPr>
        <w:t xml:space="preserve">новые маршруты полета из аэропорта города Калуги. </w:t>
      </w:r>
    </w:p>
    <w:p w:rsidR="004907B2" w:rsidRDefault="004907B2" w:rsidP="00F570AB">
      <w:pPr>
        <w:pStyle w:val="Standard"/>
        <w:ind w:firstLine="540"/>
        <w:jc w:val="both"/>
        <w:rPr>
          <w:sz w:val="24"/>
          <w:szCs w:val="24"/>
        </w:rPr>
      </w:pPr>
    </w:p>
    <w:p w:rsidR="00B847D6" w:rsidRDefault="004907B2" w:rsidP="00F570AB">
      <w:pPr>
        <w:pStyle w:val="Standard"/>
        <w:ind w:firstLine="540"/>
        <w:jc w:val="both"/>
        <w:rPr>
          <w:sz w:val="24"/>
          <w:szCs w:val="24"/>
        </w:rPr>
      </w:pPr>
      <w:r>
        <w:rPr>
          <w:sz w:val="24"/>
          <w:szCs w:val="24"/>
        </w:rPr>
        <w:t>АРТЕМЬЕВ Г.Ю. спросил,  есть</w:t>
      </w:r>
      <w:r w:rsidR="00F47E03">
        <w:rPr>
          <w:sz w:val="24"/>
          <w:szCs w:val="24"/>
        </w:rPr>
        <w:t xml:space="preserve"> ли еще </w:t>
      </w:r>
      <w:r>
        <w:rPr>
          <w:sz w:val="24"/>
          <w:szCs w:val="24"/>
        </w:rPr>
        <w:t xml:space="preserve"> вопросы  к Дмитрию Николаевичу?</w:t>
      </w:r>
    </w:p>
    <w:p w:rsidR="004907B2" w:rsidRDefault="004907B2" w:rsidP="00F570AB">
      <w:pPr>
        <w:pStyle w:val="Standard"/>
        <w:ind w:firstLine="540"/>
        <w:jc w:val="both"/>
        <w:rPr>
          <w:sz w:val="24"/>
          <w:szCs w:val="24"/>
        </w:rPr>
      </w:pPr>
      <w:r>
        <w:rPr>
          <w:sz w:val="24"/>
          <w:szCs w:val="24"/>
        </w:rPr>
        <w:t xml:space="preserve">ГУРОВ З.Р. поинтересовался, как обстоят дела с созданием гимна города? </w:t>
      </w:r>
    </w:p>
    <w:p w:rsidR="00CF619F" w:rsidRDefault="004907B2" w:rsidP="00F570AB">
      <w:pPr>
        <w:pStyle w:val="Standard"/>
        <w:ind w:firstLine="540"/>
        <w:jc w:val="both"/>
        <w:rPr>
          <w:sz w:val="24"/>
          <w:szCs w:val="24"/>
        </w:rPr>
      </w:pPr>
      <w:r>
        <w:rPr>
          <w:sz w:val="24"/>
          <w:szCs w:val="24"/>
        </w:rPr>
        <w:t xml:space="preserve">ЗАЕЛЕНКОВ Д.Н. ответил, что по данному вопросу была создана рабочая группа, она два раза продлевала сроки своей работы, за это время было прослушано много хороших песен про город Обнинск. Среди них гимна города так и не оказалось, и группа </w:t>
      </w:r>
      <w:r w:rsidR="00CF619F">
        <w:rPr>
          <w:sz w:val="24"/>
          <w:szCs w:val="24"/>
        </w:rPr>
        <w:t xml:space="preserve">закончила свою работу. </w:t>
      </w:r>
    </w:p>
    <w:p w:rsidR="004907B2" w:rsidRDefault="00CF619F" w:rsidP="00F570AB">
      <w:pPr>
        <w:pStyle w:val="Standard"/>
        <w:ind w:firstLine="540"/>
        <w:jc w:val="both"/>
        <w:rPr>
          <w:sz w:val="24"/>
          <w:szCs w:val="24"/>
        </w:rPr>
      </w:pPr>
      <w:r>
        <w:rPr>
          <w:sz w:val="24"/>
          <w:szCs w:val="24"/>
        </w:rPr>
        <w:t xml:space="preserve">Добавил, что на рабочей группе поступило предложение – во время празднования дня города </w:t>
      </w:r>
      <w:r w:rsidR="004907B2">
        <w:rPr>
          <w:sz w:val="24"/>
          <w:szCs w:val="24"/>
        </w:rPr>
        <w:t xml:space="preserve"> </w:t>
      </w:r>
      <w:r w:rsidR="005456DF">
        <w:rPr>
          <w:sz w:val="24"/>
          <w:szCs w:val="24"/>
        </w:rPr>
        <w:t xml:space="preserve">организовать мероприятие, на котором будут исполнены все, представленные на конкурс песни. </w:t>
      </w:r>
    </w:p>
    <w:p w:rsidR="00874796" w:rsidRDefault="00874796" w:rsidP="00CF1F36">
      <w:pPr>
        <w:pStyle w:val="Standard"/>
        <w:ind w:firstLine="540"/>
        <w:jc w:val="both"/>
        <w:rPr>
          <w:sz w:val="24"/>
          <w:szCs w:val="24"/>
        </w:rPr>
      </w:pPr>
    </w:p>
    <w:p w:rsidR="00CF1F36" w:rsidRDefault="005456DF" w:rsidP="00CF1F36">
      <w:pPr>
        <w:pStyle w:val="Standard"/>
        <w:ind w:firstLine="540"/>
        <w:jc w:val="both"/>
        <w:rPr>
          <w:sz w:val="24"/>
          <w:szCs w:val="24"/>
        </w:rPr>
      </w:pPr>
      <w:r>
        <w:rPr>
          <w:sz w:val="24"/>
          <w:szCs w:val="24"/>
        </w:rPr>
        <w:t>АРТЕМЬЕВ Г.Ю. п</w:t>
      </w:r>
      <w:r w:rsidR="00CF1F36" w:rsidRPr="00BF0F62">
        <w:rPr>
          <w:sz w:val="24"/>
          <w:szCs w:val="24"/>
        </w:rPr>
        <w:t>оставил проект решения на голосование.</w:t>
      </w:r>
    </w:p>
    <w:p w:rsidR="00CF1F36" w:rsidRPr="00BF0F62" w:rsidRDefault="00CF1F36" w:rsidP="00CF1F36">
      <w:pPr>
        <w:pStyle w:val="Standard"/>
        <w:ind w:firstLine="540"/>
        <w:jc w:val="both"/>
        <w:rPr>
          <w:sz w:val="24"/>
          <w:szCs w:val="24"/>
        </w:rPr>
      </w:pPr>
    </w:p>
    <w:p w:rsidR="00CF1F36" w:rsidRPr="00BF0F62" w:rsidRDefault="00CF1F36" w:rsidP="00CF1F36">
      <w:pPr>
        <w:pStyle w:val="Standard"/>
        <w:ind w:firstLine="567"/>
        <w:jc w:val="both"/>
        <w:rPr>
          <w:sz w:val="24"/>
          <w:szCs w:val="24"/>
        </w:rPr>
      </w:pPr>
      <w:r w:rsidRPr="00BF0F62">
        <w:rPr>
          <w:sz w:val="24"/>
          <w:szCs w:val="24"/>
        </w:rPr>
        <w:t>ГОЛОСОВАЛИ: «за» - 2</w:t>
      </w:r>
      <w:r w:rsidR="00AF49B0">
        <w:rPr>
          <w:sz w:val="24"/>
          <w:szCs w:val="24"/>
        </w:rPr>
        <w:t>4</w:t>
      </w:r>
      <w:r w:rsidRPr="00BF0F62">
        <w:rPr>
          <w:sz w:val="24"/>
          <w:szCs w:val="24"/>
        </w:rPr>
        <w:t>, «против» - 0, «воздержались» - 0.</w:t>
      </w:r>
    </w:p>
    <w:p w:rsidR="00CF1F36" w:rsidRDefault="00CF1F36" w:rsidP="00CF1F36">
      <w:pPr>
        <w:pStyle w:val="Standard"/>
        <w:ind w:firstLine="540"/>
        <w:jc w:val="both"/>
        <w:rPr>
          <w:sz w:val="24"/>
          <w:szCs w:val="24"/>
        </w:rPr>
      </w:pPr>
      <w:r w:rsidRPr="00BF0F62">
        <w:rPr>
          <w:sz w:val="24"/>
          <w:szCs w:val="24"/>
        </w:rPr>
        <w:t>Решение № 0</w:t>
      </w:r>
      <w:r w:rsidR="00AF49B0">
        <w:rPr>
          <w:sz w:val="24"/>
          <w:szCs w:val="24"/>
        </w:rPr>
        <w:t>9</w:t>
      </w:r>
      <w:r>
        <w:rPr>
          <w:sz w:val="24"/>
          <w:szCs w:val="24"/>
        </w:rPr>
        <w:t>-10</w:t>
      </w:r>
      <w:r w:rsidRPr="00BF0F62">
        <w:rPr>
          <w:sz w:val="24"/>
          <w:szCs w:val="24"/>
        </w:rPr>
        <w:t xml:space="preserve"> принято и прилагается.</w:t>
      </w:r>
    </w:p>
    <w:p w:rsidR="00AF49B0" w:rsidRDefault="00AF49B0" w:rsidP="00CF1F36">
      <w:pPr>
        <w:pStyle w:val="Standard"/>
        <w:ind w:firstLine="540"/>
        <w:jc w:val="both"/>
        <w:rPr>
          <w:sz w:val="24"/>
          <w:szCs w:val="24"/>
        </w:rPr>
      </w:pPr>
    </w:p>
    <w:p w:rsidR="00AF49B0" w:rsidRPr="00BF0F62" w:rsidRDefault="00AF49B0" w:rsidP="00AF49B0">
      <w:pPr>
        <w:pStyle w:val="Standard"/>
        <w:numPr>
          <w:ilvl w:val="0"/>
          <w:numId w:val="9"/>
        </w:numPr>
        <w:tabs>
          <w:tab w:val="left" w:pos="0"/>
          <w:tab w:val="left" w:pos="426"/>
          <w:tab w:val="left" w:pos="851"/>
          <w:tab w:val="left" w:pos="993"/>
        </w:tabs>
        <w:ind w:left="0" w:firstLine="567"/>
        <w:jc w:val="both"/>
        <w:rPr>
          <w:sz w:val="24"/>
          <w:szCs w:val="24"/>
        </w:rPr>
      </w:pPr>
      <w:r w:rsidRPr="00BF0F62">
        <w:rPr>
          <w:sz w:val="24"/>
          <w:szCs w:val="24"/>
        </w:rPr>
        <w:t xml:space="preserve">СЛУШАЛИ: </w:t>
      </w:r>
      <w:r>
        <w:rPr>
          <w:sz w:val="24"/>
          <w:szCs w:val="24"/>
        </w:rPr>
        <w:t>СВЕТЛАКОВА В.Б</w:t>
      </w:r>
      <w:r w:rsidRPr="00BF0F62">
        <w:rPr>
          <w:sz w:val="24"/>
          <w:szCs w:val="24"/>
        </w:rPr>
        <w:t xml:space="preserve">. по </w:t>
      </w:r>
      <w:r>
        <w:rPr>
          <w:sz w:val="24"/>
          <w:szCs w:val="24"/>
        </w:rPr>
        <w:t xml:space="preserve">десятому </w:t>
      </w:r>
      <w:r w:rsidRPr="00BF0F62">
        <w:rPr>
          <w:sz w:val="24"/>
          <w:szCs w:val="24"/>
        </w:rPr>
        <w:t>вопросу повестки заседания городского Собрания «</w:t>
      </w:r>
      <w:r w:rsidRPr="00CF1F36">
        <w:rPr>
          <w:bCs/>
          <w:kern w:val="0"/>
          <w:sz w:val="24"/>
          <w:szCs w:val="24"/>
          <w:lang w:eastAsia="ru-RU"/>
        </w:rPr>
        <w:t>Об о</w:t>
      </w:r>
      <w:r>
        <w:rPr>
          <w:bCs/>
          <w:kern w:val="0"/>
          <w:sz w:val="24"/>
          <w:szCs w:val="24"/>
          <w:lang w:eastAsia="ru-RU"/>
        </w:rPr>
        <w:t>тчете заместителя Председателя городского Собрания</w:t>
      </w:r>
      <w:r w:rsidRPr="00CF1F36">
        <w:rPr>
          <w:bCs/>
          <w:kern w:val="0"/>
          <w:sz w:val="24"/>
          <w:szCs w:val="24"/>
          <w:lang w:eastAsia="ru-RU"/>
        </w:rPr>
        <w:t xml:space="preserve"> о работе за 2020 год</w:t>
      </w:r>
      <w:r w:rsidRPr="00BF0F62">
        <w:rPr>
          <w:sz w:val="24"/>
          <w:szCs w:val="24"/>
        </w:rPr>
        <w:t>».</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СВЕТЛАКОВ В.Б</w:t>
      </w:r>
      <w:r w:rsidR="00AF49B0">
        <w:rPr>
          <w:rFonts w:ascii="Times New Roman" w:hAnsi="Times New Roman" w:cs="Times New Roman"/>
        </w:rPr>
        <w:t xml:space="preserve">. доложил, </w:t>
      </w:r>
      <w:r w:rsidR="00AF49B0" w:rsidRPr="004213BA">
        <w:rPr>
          <w:rFonts w:ascii="Times New Roman" w:hAnsi="Times New Roman" w:cs="Times New Roman"/>
        </w:rPr>
        <w:t>что</w:t>
      </w:r>
      <w:r w:rsidR="00AF49B0">
        <w:rPr>
          <w:rFonts w:ascii="Times New Roman" w:hAnsi="Times New Roman" w:cs="Times New Roman"/>
        </w:rPr>
        <w:t xml:space="preserve"> </w:t>
      </w:r>
      <w:r>
        <w:rPr>
          <w:rFonts w:ascii="Times New Roman" w:hAnsi="Times New Roman" w:cs="Times New Roman"/>
        </w:rPr>
        <w:t>п</w:t>
      </w:r>
      <w:r w:rsidRPr="00AF4A77">
        <w:rPr>
          <w:rFonts w:ascii="Times New Roman" w:hAnsi="Times New Roman" w:cs="Times New Roman"/>
        </w:rPr>
        <w:t>осле избрания нового состава городского Собрания из 29 человек, первое, в чем приш</w:t>
      </w:r>
      <w:r>
        <w:rPr>
          <w:rFonts w:ascii="Times New Roman" w:hAnsi="Times New Roman" w:cs="Times New Roman"/>
        </w:rPr>
        <w:t>лось принимать активное участие –</w:t>
      </w:r>
      <w:r w:rsidRPr="00AF4A77">
        <w:rPr>
          <w:rFonts w:ascii="Times New Roman" w:hAnsi="Times New Roman" w:cs="Times New Roman"/>
        </w:rPr>
        <w:t xml:space="preserve"> это</w:t>
      </w:r>
      <w:r>
        <w:rPr>
          <w:rFonts w:ascii="Times New Roman" w:hAnsi="Times New Roman" w:cs="Times New Roman"/>
        </w:rPr>
        <w:t xml:space="preserve"> </w:t>
      </w:r>
      <w:r w:rsidRPr="00AF4A77">
        <w:rPr>
          <w:rFonts w:ascii="Times New Roman" w:hAnsi="Times New Roman" w:cs="Times New Roman"/>
        </w:rPr>
        <w:t>формирование рабочих органов городского Собрания  из числа депутатов.</w:t>
      </w:r>
    </w:p>
    <w:p w:rsidR="00AF4A77" w:rsidRPr="00AF4A77" w:rsidRDefault="00AF4A77" w:rsidP="00AF4A77">
      <w:pPr>
        <w:ind w:firstLine="567"/>
        <w:jc w:val="both"/>
        <w:rPr>
          <w:rFonts w:ascii="Times New Roman" w:hAnsi="Times New Roman" w:cs="Times New Roman"/>
        </w:rPr>
      </w:pPr>
      <w:r w:rsidRPr="00AF4A77">
        <w:rPr>
          <w:rFonts w:ascii="Times New Roman" w:hAnsi="Times New Roman" w:cs="Times New Roman"/>
        </w:rPr>
        <w:t>Сформировано 5 комитетов. Согласованы с депутатами кандидатуры на должности председателей и заместителей председателей комитетов, а также  списочный состав комитетов:</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 xml:space="preserve">комитет по бюджету, финансам и налогам – 10 человек; </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комитет по экономической политике – 9 депутатов;</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комитет по законодательству и местному самоуправлению – 8 депутатов;</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комитет по социальной политике – 9 депутатов;</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комитет по жилищно-коммунальным услугам – 9 депутатов.</w:t>
      </w:r>
    </w:p>
    <w:p w:rsidR="00AF49B0" w:rsidRDefault="00AF4A77" w:rsidP="00AF4A77">
      <w:pPr>
        <w:ind w:firstLine="567"/>
        <w:jc w:val="both"/>
        <w:rPr>
          <w:rFonts w:ascii="Times New Roman" w:hAnsi="Times New Roman" w:cs="Times New Roman"/>
        </w:rPr>
      </w:pPr>
      <w:r w:rsidRPr="00AF4A77">
        <w:rPr>
          <w:rFonts w:ascii="Times New Roman" w:hAnsi="Times New Roman" w:cs="Times New Roman"/>
        </w:rPr>
        <w:t>18 депутатов вошли в состав двух комитетов.</w:t>
      </w:r>
      <w:r>
        <w:rPr>
          <w:rFonts w:ascii="Times New Roman" w:hAnsi="Times New Roman" w:cs="Times New Roman"/>
        </w:rPr>
        <w:t xml:space="preserve"> </w:t>
      </w:r>
      <w:r w:rsidRPr="00AF4A77">
        <w:rPr>
          <w:rFonts w:ascii="Times New Roman" w:hAnsi="Times New Roman" w:cs="Times New Roman"/>
        </w:rPr>
        <w:t>Выполняя поручение Председателя городского Собрания,  принимал личное участие в работе всех комитетов городского Собрания очно или в режиме видеоконференцсвязи.</w:t>
      </w:r>
    </w:p>
    <w:p w:rsidR="00AF4A77" w:rsidRPr="00AF4A77" w:rsidRDefault="00AF4A77" w:rsidP="00AF4A77">
      <w:pPr>
        <w:ind w:firstLine="567"/>
        <w:jc w:val="both"/>
        <w:rPr>
          <w:rFonts w:ascii="Times New Roman" w:hAnsi="Times New Roman" w:cs="Times New Roman"/>
        </w:rPr>
      </w:pPr>
      <w:r w:rsidRPr="00AF4A77">
        <w:rPr>
          <w:rFonts w:ascii="Times New Roman" w:hAnsi="Times New Roman" w:cs="Times New Roman"/>
        </w:rPr>
        <w:t xml:space="preserve">В отчетный период принимал непосредственное участие в формировании проектов повесток дня заседаний городского Собрания. </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Также р</w:t>
      </w:r>
      <w:r w:rsidRPr="00AF4A77">
        <w:rPr>
          <w:rFonts w:ascii="Times New Roman" w:hAnsi="Times New Roman" w:cs="Times New Roman"/>
        </w:rPr>
        <w:t xml:space="preserve">азработан проект решения, а затем на заседании городского Собрания принято решение «О возможности дистанционного участия депутатов в работе комитетов и комиссий  городского Собрания».  </w:t>
      </w:r>
      <w:r>
        <w:rPr>
          <w:rFonts w:ascii="Times New Roman" w:hAnsi="Times New Roman" w:cs="Times New Roman"/>
        </w:rPr>
        <w:t>Э</w:t>
      </w:r>
      <w:r w:rsidRPr="00AF4A77">
        <w:rPr>
          <w:rFonts w:ascii="Times New Roman" w:hAnsi="Times New Roman" w:cs="Times New Roman"/>
        </w:rPr>
        <w:t>то решение оказалось своевременным и действует по настоящее время.</w:t>
      </w:r>
    </w:p>
    <w:p w:rsidR="00AF4A77" w:rsidRPr="00AF4A77" w:rsidRDefault="00AF4A77" w:rsidP="00AF4A77">
      <w:pPr>
        <w:ind w:firstLine="567"/>
        <w:jc w:val="both"/>
        <w:rPr>
          <w:rFonts w:ascii="Times New Roman" w:hAnsi="Times New Roman" w:cs="Times New Roman"/>
        </w:rPr>
      </w:pPr>
      <w:r w:rsidRPr="00AF4A77">
        <w:rPr>
          <w:rFonts w:ascii="Times New Roman" w:hAnsi="Times New Roman" w:cs="Times New Roman"/>
        </w:rPr>
        <w:t>Решением Обнинского городского Собрания  назначен председателем Экспертного совета по проведению антикоррупционной экспертизы нормативных правовых актов.</w:t>
      </w:r>
    </w:p>
    <w:p w:rsidR="00AF4A77" w:rsidRPr="00AF4A77" w:rsidRDefault="00AF4A77" w:rsidP="00AF4A77">
      <w:pPr>
        <w:ind w:firstLine="567"/>
        <w:jc w:val="both"/>
        <w:rPr>
          <w:rFonts w:ascii="Times New Roman" w:hAnsi="Times New Roman" w:cs="Times New Roman"/>
        </w:rPr>
      </w:pPr>
      <w:r w:rsidRPr="00AF4A77">
        <w:rPr>
          <w:rFonts w:ascii="Times New Roman" w:hAnsi="Times New Roman" w:cs="Times New Roman"/>
        </w:rPr>
        <w:t>За отчетный период состоялось 4 заседания Экспертного совета, на которых  проведена экспертиза 14 проектов решений городского Собрания. В одном из проектов решений были выявлены  коррупциогенные факторы, проект решения был направлен на доработку.</w:t>
      </w:r>
    </w:p>
    <w:p w:rsidR="00AF4A77" w:rsidRDefault="00AF4A77" w:rsidP="00AF4A77">
      <w:pPr>
        <w:ind w:firstLine="567"/>
        <w:jc w:val="both"/>
        <w:rPr>
          <w:rFonts w:ascii="Times New Roman" w:hAnsi="Times New Roman" w:cs="Times New Roman"/>
        </w:rPr>
      </w:pPr>
      <w:r>
        <w:rPr>
          <w:rFonts w:ascii="Times New Roman" w:hAnsi="Times New Roman" w:cs="Times New Roman"/>
        </w:rPr>
        <w:t>Отметил, что при личном участии были разработы следующие проекты решений:</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об утверждении Положения о Комиссии по соблюдению требований к служебному поведению лиц, замещающих муниципальные должности, и  урегулированию конфликта интересов;</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о создании комиссии по рассмотрению вопроса о применении к депутату, выборному  должностному лицу местного самоуправления  мер ответственности;</w:t>
      </w:r>
    </w:p>
    <w:p w:rsidR="00AF4A77" w:rsidRPr="00AF4A77" w:rsidRDefault="00AF4A77" w:rsidP="00AF4A77">
      <w:pPr>
        <w:ind w:firstLine="567"/>
        <w:jc w:val="both"/>
        <w:rPr>
          <w:rFonts w:ascii="Times New Roman" w:hAnsi="Times New Roman" w:cs="Times New Roman"/>
        </w:rPr>
      </w:pPr>
      <w:r>
        <w:rPr>
          <w:rFonts w:ascii="Times New Roman" w:hAnsi="Times New Roman" w:cs="Times New Roman"/>
        </w:rPr>
        <w:t xml:space="preserve">- </w:t>
      </w:r>
      <w:r w:rsidRPr="00AF4A77">
        <w:rPr>
          <w:rFonts w:ascii="Times New Roman" w:hAnsi="Times New Roman" w:cs="Times New Roman"/>
        </w:rPr>
        <w:t>о создании комиссии по контролю и депутатской этике Обнинского городского Собрания.</w:t>
      </w:r>
    </w:p>
    <w:p w:rsidR="00AF4A77" w:rsidRDefault="00AF4A77" w:rsidP="00AF4A77">
      <w:pPr>
        <w:ind w:firstLine="567"/>
        <w:jc w:val="both"/>
        <w:rPr>
          <w:rFonts w:ascii="Times New Roman" w:hAnsi="Times New Roman" w:cs="Times New Roman"/>
        </w:rPr>
      </w:pPr>
      <w:r w:rsidRPr="00AF4A77">
        <w:rPr>
          <w:rFonts w:ascii="Times New Roman" w:hAnsi="Times New Roman" w:cs="Times New Roman"/>
        </w:rPr>
        <w:t>Координировал вопросы направления депутатов в комиссии городского Собрания и Администрации города.</w:t>
      </w:r>
    </w:p>
    <w:p w:rsidR="00C90633" w:rsidRPr="00C90633" w:rsidRDefault="00C90633" w:rsidP="00C90633">
      <w:pPr>
        <w:ind w:firstLine="567"/>
        <w:jc w:val="both"/>
        <w:rPr>
          <w:rFonts w:ascii="Times New Roman" w:hAnsi="Times New Roman" w:cs="Times New Roman"/>
        </w:rPr>
      </w:pPr>
      <w:r w:rsidRPr="00C90633">
        <w:rPr>
          <w:rFonts w:ascii="Times New Roman" w:hAnsi="Times New Roman" w:cs="Times New Roman"/>
        </w:rPr>
        <w:t>18 ноября 2020 года участвовал в совещании под руководством Председателя Законодательного Собрания Калужской области Новосельцева Г.С., где был избран в состав  Президиума руководителей фракции ВПП «Единая Россия» в Калужской области.</w:t>
      </w:r>
    </w:p>
    <w:p w:rsidR="00C90633" w:rsidRPr="00C90633" w:rsidRDefault="00C90633" w:rsidP="00C90633">
      <w:pPr>
        <w:ind w:firstLine="567"/>
        <w:jc w:val="both"/>
        <w:rPr>
          <w:rFonts w:ascii="Times New Roman" w:hAnsi="Times New Roman" w:cs="Times New Roman"/>
        </w:rPr>
      </w:pPr>
      <w:r>
        <w:rPr>
          <w:rFonts w:ascii="Times New Roman" w:hAnsi="Times New Roman" w:cs="Times New Roman"/>
        </w:rPr>
        <w:t>26 ноября провел</w:t>
      </w:r>
      <w:r w:rsidRPr="00C90633">
        <w:rPr>
          <w:rFonts w:ascii="Times New Roman" w:hAnsi="Times New Roman" w:cs="Times New Roman"/>
        </w:rPr>
        <w:t xml:space="preserve"> публичные слушания  по проекту решения городского Собрания «О внесении изменений и дополнений в Устав муниципального образования «Город Обнинск».</w:t>
      </w:r>
    </w:p>
    <w:p w:rsidR="00C90633" w:rsidRPr="00C90633" w:rsidRDefault="00C90633" w:rsidP="00C90633">
      <w:pPr>
        <w:ind w:firstLine="567"/>
        <w:jc w:val="both"/>
        <w:rPr>
          <w:rFonts w:ascii="Times New Roman" w:hAnsi="Times New Roman" w:cs="Times New Roman"/>
        </w:rPr>
      </w:pPr>
      <w:r>
        <w:rPr>
          <w:rFonts w:ascii="Times New Roman" w:hAnsi="Times New Roman" w:cs="Times New Roman"/>
        </w:rPr>
        <w:t>Также в</w:t>
      </w:r>
      <w:r w:rsidRPr="00C90633">
        <w:rPr>
          <w:rFonts w:ascii="Times New Roman" w:hAnsi="Times New Roman" w:cs="Times New Roman"/>
        </w:rPr>
        <w:t xml:space="preserve"> соответствии с Регламен</w:t>
      </w:r>
      <w:r>
        <w:rPr>
          <w:rFonts w:ascii="Times New Roman" w:hAnsi="Times New Roman" w:cs="Times New Roman"/>
        </w:rPr>
        <w:t>т</w:t>
      </w:r>
      <w:r w:rsidR="00F47E03">
        <w:rPr>
          <w:rFonts w:ascii="Times New Roman" w:hAnsi="Times New Roman" w:cs="Times New Roman"/>
        </w:rPr>
        <w:t>ом городского Собрания выполняю</w:t>
      </w:r>
      <w:r w:rsidRPr="00C90633">
        <w:rPr>
          <w:rFonts w:ascii="Times New Roman" w:hAnsi="Times New Roman" w:cs="Times New Roman"/>
        </w:rPr>
        <w:t xml:space="preserve"> функциональные обязанности:</w:t>
      </w:r>
    </w:p>
    <w:p w:rsidR="00C90633" w:rsidRPr="00C90633" w:rsidRDefault="00C90633" w:rsidP="00C90633">
      <w:pPr>
        <w:ind w:firstLine="567"/>
        <w:jc w:val="both"/>
        <w:rPr>
          <w:rFonts w:ascii="Times New Roman" w:hAnsi="Times New Roman" w:cs="Times New Roman"/>
        </w:rPr>
      </w:pPr>
      <w:r w:rsidRPr="00C90633">
        <w:rPr>
          <w:rFonts w:ascii="Times New Roman" w:hAnsi="Times New Roman" w:cs="Times New Roman"/>
        </w:rPr>
        <w:t>-  обеспечение подготовки заседаний городского Собрания;</w:t>
      </w:r>
    </w:p>
    <w:p w:rsidR="00C90633" w:rsidRPr="00C90633" w:rsidRDefault="00C90633" w:rsidP="00C90633">
      <w:pPr>
        <w:ind w:firstLine="567"/>
        <w:jc w:val="both"/>
        <w:rPr>
          <w:rFonts w:ascii="Times New Roman" w:hAnsi="Times New Roman" w:cs="Times New Roman"/>
        </w:rPr>
      </w:pPr>
      <w:r w:rsidRPr="00C90633">
        <w:rPr>
          <w:rFonts w:ascii="Times New Roman" w:hAnsi="Times New Roman" w:cs="Times New Roman"/>
        </w:rPr>
        <w:t>-  координация работы комитетов и комиссий городского Собрания;</w:t>
      </w:r>
    </w:p>
    <w:p w:rsidR="00C90633" w:rsidRPr="00C90633" w:rsidRDefault="00C90633" w:rsidP="00C90633">
      <w:pPr>
        <w:ind w:firstLine="567"/>
        <w:jc w:val="both"/>
        <w:rPr>
          <w:rFonts w:ascii="Times New Roman" w:hAnsi="Times New Roman" w:cs="Times New Roman"/>
        </w:rPr>
      </w:pPr>
      <w:r w:rsidRPr="00C90633">
        <w:rPr>
          <w:rFonts w:ascii="Times New Roman" w:hAnsi="Times New Roman" w:cs="Times New Roman"/>
        </w:rPr>
        <w:t>-  координация работы аппарата городского Собрания;</w:t>
      </w:r>
    </w:p>
    <w:p w:rsidR="00C90633" w:rsidRPr="00C90633" w:rsidRDefault="00C90633" w:rsidP="00C90633">
      <w:pPr>
        <w:ind w:firstLine="567"/>
        <w:jc w:val="both"/>
        <w:rPr>
          <w:rFonts w:ascii="Times New Roman" w:hAnsi="Times New Roman" w:cs="Times New Roman"/>
        </w:rPr>
      </w:pPr>
      <w:r w:rsidRPr="00C90633">
        <w:rPr>
          <w:rFonts w:ascii="Times New Roman" w:hAnsi="Times New Roman" w:cs="Times New Roman"/>
        </w:rPr>
        <w:t xml:space="preserve">- организация работы с письмами избирателей, поступающими в городское Собрание, и </w:t>
      </w:r>
      <w:r w:rsidR="00F47E03">
        <w:rPr>
          <w:rFonts w:ascii="Times New Roman" w:hAnsi="Times New Roman" w:cs="Times New Roman"/>
        </w:rPr>
        <w:t xml:space="preserve">проведение </w:t>
      </w:r>
      <w:r w:rsidRPr="00C90633">
        <w:rPr>
          <w:rFonts w:ascii="Times New Roman" w:hAnsi="Times New Roman" w:cs="Times New Roman"/>
        </w:rPr>
        <w:t>ежеквартального анализа обращений.</w:t>
      </w:r>
    </w:p>
    <w:p w:rsidR="00C90633" w:rsidRDefault="00C90633" w:rsidP="00C90633">
      <w:pPr>
        <w:ind w:firstLine="567"/>
        <w:jc w:val="both"/>
        <w:rPr>
          <w:rFonts w:ascii="Times New Roman" w:hAnsi="Times New Roman" w:cs="Times New Roman"/>
        </w:rPr>
      </w:pPr>
      <w:r w:rsidRPr="00C90633">
        <w:rPr>
          <w:rFonts w:ascii="Times New Roman" w:hAnsi="Times New Roman" w:cs="Times New Roman"/>
        </w:rPr>
        <w:t>В течение года в городское Собрание поступило 61 письменное обращение.</w:t>
      </w:r>
      <w:r>
        <w:rPr>
          <w:rFonts w:ascii="Times New Roman" w:hAnsi="Times New Roman" w:cs="Times New Roman"/>
        </w:rPr>
        <w:t xml:space="preserve"> </w:t>
      </w:r>
      <w:r w:rsidRPr="00C90633">
        <w:rPr>
          <w:rFonts w:ascii="Times New Roman" w:hAnsi="Times New Roman" w:cs="Times New Roman"/>
        </w:rPr>
        <w:t xml:space="preserve">Ежеквартально, и в целом за 2020 год, </w:t>
      </w:r>
      <w:r>
        <w:rPr>
          <w:rFonts w:ascii="Times New Roman" w:hAnsi="Times New Roman" w:cs="Times New Roman"/>
        </w:rPr>
        <w:t>проводится</w:t>
      </w:r>
      <w:r w:rsidRPr="00C90633">
        <w:rPr>
          <w:rFonts w:ascii="Times New Roman" w:hAnsi="Times New Roman" w:cs="Times New Roman"/>
        </w:rPr>
        <w:t xml:space="preserve">  анализ работы с письмами, данная информация размещена  на сайте городского Собрания.</w:t>
      </w:r>
    </w:p>
    <w:p w:rsidR="00C90633" w:rsidRPr="00C90633" w:rsidRDefault="00C90633" w:rsidP="00C90633">
      <w:pPr>
        <w:ind w:firstLine="567"/>
        <w:jc w:val="both"/>
        <w:rPr>
          <w:rFonts w:ascii="Times New Roman" w:hAnsi="Times New Roman" w:cs="Times New Roman"/>
        </w:rPr>
      </w:pPr>
      <w:r>
        <w:rPr>
          <w:rFonts w:ascii="Times New Roman" w:hAnsi="Times New Roman" w:cs="Times New Roman"/>
        </w:rPr>
        <w:t>Отметил, что о</w:t>
      </w:r>
      <w:r w:rsidRPr="00C90633">
        <w:rPr>
          <w:rFonts w:ascii="Times New Roman" w:hAnsi="Times New Roman" w:cs="Times New Roman"/>
        </w:rPr>
        <w:t xml:space="preserve">дним из </w:t>
      </w:r>
      <w:r>
        <w:rPr>
          <w:rFonts w:ascii="Times New Roman" w:hAnsi="Times New Roman" w:cs="Times New Roman"/>
        </w:rPr>
        <w:t xml:space="preserve">приоритетных </w:t>
      </w:r>
      <w:r w:rsidRPr="00C90633">
        <w:rPr>
          <w:rFonts w:ascii="Times New Roman" w:hAnsi="Times New Roman" w:cs="Times New Roman"/>
        </w:rPr>
        <w:t xml:space="preserve">направлений деятельности городского Собрания является контроль за принимаемыми решениями. Если работа в этом плане не организована, то деятельность депутатского корпуса во многом теряет смысл. </w:t>
      </w:r>
    </w:p>
    <w:p w:rsidR="00C90633" w:rsidRDefault="00C90633" w:rsidP="00C90633">
      <w:pPr>
        <w:ind w:firstLine="567"/>
        <w:jc w:val="both"/>
        <w:rPr>
          <w:rFonts w:ascii="Times New Roman" w:hAnsi="Times New Roman" w:cs="Times New Roman"/>
        </w:rPr>
      </w:pPr>
      <w:r w:rsidRPr="00C90633">
        <w:rPr>
          <w:rFonts w:ascii="Times New Roman" w:hAnsi="Times New Roman" w:cs="Times New Roman"/>
        </w:rPr>
        <w:t>В соответствии с Регламентом  городского Собрания заместитель Председателя организует контроль исполнения решений городского Собрания.</w:t>
      </w:r>
      <w:r>
        <w:rPr>
          <w:rFonts w:ascii="Times New Roman" w:hAnsi="Times New Roman" w:cs="Times New Roman"/>
        </w:rPr>
        <w:t xml:space="preserve"> </w:t>
      </w:r>
      <w:r w:rsidRPr="00C90633">
        <w:rPr>
          <w:rFonts w:ascii="Times New Roman" w:hAnsi="Times New Roman" w:cs="Times New Roman"/>
        </w:rPr>
        <w:t xml:space="preserve">В 2021 году </w:t>
      </w:r>
      <w:r>
        <w:rPr>
          <w:rFonts w:ascii="Times New Roman" w:hAnsi="Times New Roman" w:cs="Times New Roman"/>
        </w:rPr>
        <w:t>будет вестись планомерная работа по поставленной</w:t>
      </w:r>
      <w:r w:rsidRPr="00C90633">
        <w:rPr>
          <w:rFonts w:ascii="Times New Roman" w:hAnsi="Times New Roman" w:cs="Times New Roman"/>
        </w:rPr>
        <w:t xml:space="preserve"> задаче. Необходимо постепенно формировать систему, при которой каждый принятый акт будет находиться в поле зрения городского Собрания.</w:t>
      </w:r>
      <w:r>
        <w:rPr>
          <w:rFonts w:ascii="Times New Roman" w:hAnsi="Times New Roman" w:cs="Times New Roman"/>
        </w:rPr>
        <w:t xml:space="preserve"> Особенно</w:t>
      </w:r>
      <w:r w:rsidRPr="00C90633">
        <w:rPr>
          <w:rFonts w:ascii="Times New Roman" w:hAnsi="Times New Roman" w:cs="Times New Roman"/>
        </w:rPr>
        <w:t xml:space="preserve"> необходим постоянный контроль за реализацией предложений депутатов, которые не были  включены в проект бюджета города Обнинска на 2021 год и плановый период 2022  и 2023 годов.</w:t>
      </w:r>
    </w:p>
    <w:p w:rsidR="00726DB4" w:rsidRDefault="00726DB4" w:rsidP="00C90633">
      <w:pPr>
        <w:ind w:firstLine="567"/>
        <w:jc w:val="both"/>
        <w:rPr>
          <w:rFonts w:ascii="Times New Roman" w:hAnsi="Times New Roman" w:cs="Times New Roman"/>
        </w:rPr>
      </w:pPr>
      <w:r>
        <w:rPr>
          <w:rFonts w:ascii="Times New Roman" w:hAnsi="Times New Roman" w:cs="Times New Roman"/>
        </w:rPr>
        <w:t xml:space="preserve">СВЕТЛАКОВ В.Б. дополнил свое выступлением небольшим объявлением. </w:t>
      </w:r>
    </w:p>
    <w:p w:rsidR="00726DB4" w:rsidRDefault="00726DB4" w:rsidP="00C90633">
      <w:pPr>
        <w:ind w:firstLine="567"/>
        <w:jc w:val="both"/>
        <w:rPr>
          <w:rFonts w:ascii="Times New Roman" w:hAnsi="Times New Roman" w:cs="Times New Roman"/>
        </w:rPr>
      </w:pPr>
      <w:r>
        <w:rPr>
          <w:rFonts w:ascii="Times New Roman" w:hAnsi="Times New Roman" w:cs="Times New Roman"/>
        </w:rPr>
        <w:t xml:space="preserve">На состоявшей планерке </w:t>
      </w:r>
      <w:r w:rsidR="004808C9">
        <w:rPr>
          <w:rFonts w:ascii="Times New Roman" w:hAnsi="Times New Roman" w:cs="Times New Roman"/>
        </w:rPr>
        <w:t>Администрации Калужской области</w:t>
      </w:r>
      <w:r>
        <w:rPr>
          <w:rFonts w:ascii="Times New Roman" w:hAnsi="Times New Roman" w:cs="Times New Roman"/>
        </w:rPr>
        <w:t xml:space="preserve"> Губернатор Калужской области </w:t>
      </w:r>
      <w:r w:rsidR="004808C9">
        <w:rPr>
          <w:rFonts w:ascii="Times New Roman" w:hAnsi="Times New Roman" w:cs="Times New Roman"/>
        </w:rPr>
        <w:t>обратился к</w:t>
      </w:r>
      <w:r>
        <w:rPr>
          <w:rFonts w:ascii="Times New Roman" w:hAnsi="Times New Roman" w:cs="Times New Roman"/>
        </w:rPr>
        <w:t xml:space="preserve"> депутатам всех</w:t>
      </w:r>
      <w:r w:rsidR="004808C9">
        <w:rPr>
          <w:rFonts w:ascii="Times New Roman" w:hAnsi="Times New Roman" w:cs="Times New Roman"/>
        </w:rPr>
        <w:t xml:space="preserve"> уровней принять участие в проверке и контроле организации горячего питания в общеобразовательных учреждениях. В городском Собрании такая рабочая группа уже создается, в нее войдут депутаты городского Собрания, а также представители Администрации города из </w:t>
      </w:r>
      <w:r w:rsidR="00A92D9F">
        <w:rPr>
          <w:rFonts w:ascii="Times New Roman" w:hAnsi="Times New Roman" w:cs="Times New Roman"/>
        </w:rPr>
        <w:t>управления общего о</w:t>
      </w:r>
      <w:r w:rsidR="004808C9">
        <w:rPr>
          <w:rFonts w:ascii="Times New Roman" w:hAnsi="Times New Roman" w:cs="Times New Roman"/>
        </w:rPr>
        <w:t>бразования.</w:t>
      </w:r>
      <w:r>
        <w:rPr>
          <w:rFonts w:ascii="Times New Roman" w:hAnsi="Times New Roman" w:cs="Times New Roman"/>
        </w:rPr>
        <w:t xml:space="preserve"> </w:t>
      </w:r>
      <w:r w:rsidR="00E1565B">
        <w:rPr>
          <w:rFonts w:ascii="Times New Roman" w:hAnsi="Times New Roman" w:cs="Times New Roman"/>
        </w:rPr>
        <w:t>Рабочая группа начнет свою работу уже на следующей неделе.</w:t>
      </w:r>
    </w:p>
    <w:p w:rsidR="00AF49B0" w:rsidRPr="00BF0F62" w:rsidRDefault="00AF49B0" w:rsidP="00AF49B0">
      <w:pPr>
        <w:pStyle w:val="Standard"/>
        <w:ind w:firstLine="540"/>
        <w:jc w:val="both"/>
        <w:rPr>
          <w:sz w:val="24"/>
          <w:szCs w:val="24"/>
        </w:rPr>
      </w:pPr>
    </w:p>
    <w:p w:rsidR="00AF49B0" w:rsidRPr="00BF0F62" w:rsidRDefault="00AF49B0" w:rsidP="00AF49B0">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AF49B0" w:rsidRDefault="00AF49B0" w:rsidP="00AF49B0">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AF49B0" w:rsidRPr="00BF0F62" w:rsidRDefault="00AF49B0" w:rsidP="00AF49B0">
      <w:pPr>
        <w:pStyle w:val="Standard"/>
        <w:ind w:firstLine="540"/>
        <w:jc w:val="both"/>
        <w:rPr>
          <w:sz w:val="24"/>
          <w:szCs w:val="24"/>
        </w:rPr>
      </w:pPr>
    </w:p>
    <w:p w:rsidR="00AF49B0" w:rsidRPr="00BF0F62" w:rsidRDefault="00AF49B0" w:rsidP="00AF49B0">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AF49B0" w:rsidRDefault="00AF49B0" w:rsidP="00AF49B0">
      <w:pPr>
        <w:pStyle w:val="Standard"/>
        <w:ind w:firstLine="540"/>
        <w:jc w:val="both"/>
        <w:rPr>
          <w:sz w:val="24"/>
          <w:szCs w:val="24"/>
        </w:rPr>
      </w:pPr>
      <w:r>
        <w:rPr>
          <w:sz w:val="24"/>
          <w:szCs w:val="24"/>
        </w:rPr>
        <w:t>Решение № 10-10</w:t>
      </w:r>
      <w:r w:rsidRPr="00BF0F62">
        <w:rPr>
          <w:sz w:val="24"/>
          <w:szCs w:val="24"/>
        </w:rPr>
        <w:t xml:space="preserve"> принято и прилагается.</w:t>
      </w:r>
    </w:p>
    <w:p w:rsidR="004C7BF9" w:rsidRDefault="004C7BF9" w:rsidP="00AF49B0">
      <w:pPr>
        <w:pStyle w:val="Standard"/>
        <w:ind w:firstLine="540"/>
        <w:jc w:val="both"/>
        <w:rPr>
          <w:sz w:val="24"/>
          <w:szCs w:val="24"/>
        </w:rPr>
      </w:pPr>
    </w:p>
    <w:p w:rsidR="004C7BF9" w:rsidRDefault="004C7BF9" w:rsidP="00AF49B0">
      <w:pPr>
        <w:pStyle w:val="Standard"/>
        <w:ind w:firstLine="540"/>
        <w:jc w:val="both"/>
        <w:rPr>
          <w:kern w:val="0"/>
          <w:sz w:val="24"/>
          <w:szCs w:val="24"/>
          <w:lang w:eastAsia="ar-SA"/>
        </w:rPr>
      </w:pPr>
      <w:r>
        <w:rPr>
          <w:sz w:val="24"/>
          <w:szCs w:val="24"/>
        </w:rPr>
        <w:t xml:space="preserve">АРТЕМЬЕВ Г.Ю. сообщил, что в разделе «Разное» </w:t>
      </w:r>
      <w:r w:rsidR="00E1565B">
        <w:rPr>
          <w:sz w:val="24"/>
          <w:szCs w:val="24"/>
        </w:rPr>
        <w:t>имеется информация о</w:t>
      </w:r>
      <w:r w:rsidR="00E1565B" w:rsidRPr="00E1565B">
        <w:rPr>
          <w:kern w:val="0"/>
          <w:sz w:val="24"/>
          <w:szCs w:val="24"/>
          <w:lang w:eastAsia="ar-SA"/>
        </w:rPr>
        <w:t xml:space="preserve"> Всероссийской переписи населения</w:t>
      </w:r>
      <w:r w:rsidR="00E1565B">
        <w:rPr>
          <w:kern w:val="0"/>
          <w:sz w:val="24"/>
          <w:szCs w:val="24"/>
          <w:lang w:eastAsia="ar-SA"/>
        </w:rPr>
        <w:t>, которую представит заместитель главы Администрации города по вопросам управления делами Г.Ю. Ананьев.</w:t>
      </w:r>
    </w:p>
    <w:p w:rsidR="00E1565B" w:rsidRDefault="00E1565B" w:rsidP="00AF49B0">
      <w:pPr>
        <w:pStyle w:val="Standard"/>
        <w:ind w:firstLine="540"/>
        <w:jc w:val="both"/>
        <w:rPr>
          <w:kern w:val="0"/>
          <w:sz w:val="24"/>
          <w:szCs w:val="24"/>
          <w:lang w:eastAsia="ar-SA"/>
        </w:rPr>
      </w:pPr>
    </w:p>
    <w:p w:rsidR="00E1565B" w:rsidRDefault="00E1565B" w:rsidP="00E1565B">
      <w:pPr>
        <w:pStyle w:val="Standard"/>
        <w:ind w:firstLine="540"/>
        <w:jc w:val="both"/>
        <w:rPr>
          <w:kern w:val="0"/>
          <w:sz w:val="24"/>
          <w:szCs w:val="24"/>
          <w:lang w:eastAsia="ar-SA"/>
        </w:rPr>
      </w:pPr>
      <w:r>
        <w:rPr>
          <w:kern w:val="0"/>
          <w:sz w:val="24"/>
          <w:szCs w:val="24"/>
          <w:lang w:eastAsia="ar-SA"/>
        </w:rPr>
        <w:t>АНАНЬЕВ Г.Ю. сообщил, что в</w:t>
      </w:r>
      <w:r w:rsidRPr="00E1565B">
        <w:rPr>
          <w:bCs/>
          <w:kern w:val="0"/>
          <w:sz w:val="24"/>
          <w:szCs w:val="24"/>
          <w:lang w:eastAsia="ar-SA"/>
        </w:rPr>
        <w:t xml:space="preserve"> соответствии с Федеральным Законом от 25.01.2002 </w:t>
      </w:r>
      <w:r w:rsidR="00F47E03">
        <w:rPr>
          <w:bCs/>
          <w:kern w:val="0"/>
          <w:sz w:val="24"/>
          <w:szCs w:val="24"/>
          <w:lang w:eastAsia="ar-SA"/>
        </w:rPr>
        <w:br/>
      </w:r>
      <w:r w:rsidRPr="00E1565B">
        <w:rPr>
          <w:bCs/>
          <w:kern w:val="0"/>
          <w:sz w:val="24"/>
          <w:szCs w:val="24"/>
          <w:lang w:eastAsia="ar-SA"/>
        </w:rPr>
        <w:t>№ 8-ФЗ «О Всероссийской переписи населения» и Постановлением Правительства Российской Федерации от 27.06.2020 № 943 с 1 по 30 апреля 2021 года в Российской Федерации будет проведена очередная Всероссийская перепись населения.</w:t>
      </w:r>
    </w:p>
    <w:p w:rsidR="00E1565B" w:rsidRPr="00E1565B" w:rsidRDefault="00E1565B" w:rsidP="00E1565B">
      <w:pPr>
        <w:pStyle w:val="Standard"/>
        <w:ind w:firstLine="540"/>
        <w:jc w:val="both"/>
        <w:rPr>
          <w:kern w:val="0"/>
          <w:sz w:val="24"/>
          <w:szCs w:val="24"/>
          <w:lang w:eastAsia="ar-SA"/>
        </w:rPr>
      </w:pPr>
      <w:r w:rsidRPr="00E1565B">
        <w:rPr>
          <w:kern w:val="0"/>
          <w:sz w:val="24"/>
          <w:szCs w:val="24"/>
          <w:lang w:eastAsia="ar-SA"/>
        </w:rPr>
        <w:t>Главным нововведением предстоящей переписи станет возможность самостоятельного заполнения жителями России электронного переписного ли</w:t>
      </w:r>
      <w:r w:rsidR="00F47E03">
        <w:rPr>
          <w:kern w:val="0"/>
          <w:sz w:val="24"/>
          <w:szCs w:val="24"/>
          <w:lang w:eastAsia="ar-SA"/>
        </w:rPr>
        <w:t>ста на портале Госуслуг. Также принять участие в переписи</w:t>
      </w:r>
      <w:r w:rsidRPr="00E1565B">
        <w:rPr>
          <w:kern w:val="0"/>
          <w:sz w:val="24"/>
          <w:szCs w:val="24"/>
          <w:lang w:eastAsia="ar-SA"/>
        </w:rPr>
        <w:t xml:space="preserve">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На территории Обнинска будет организовано 35 переписных участков.</w:t>
      </w:r>
    </w:p>
    <w:p w:rsidR="00E1565B" w:rsidRDefault="00E1565B" w:rsidP="00E1565B">
      <w:pPr>
        <w:pStyle w:val="Standard"/>
        <w:ind w:firstLine="540"/>
        <w:jc w:val="both"/>
        <w:rPr>
          <w:kern w:val="0"/>
          <w:sz w:val="24"/>
          <w:szCs w:val="24"/>
          <w:lang w:eastAsia="ar-SA"/>
        </w:rPr>
      </w:pPr>
      <w:r w:rsidRPr="00E1565B">
        <w:rPr>
          <w:kern w:val="0"/>
          <w:sz w:val="24"/>
          <w:szCs w:val="24"/>
          <w:lang w:eastAsia="ar-SA"/>
        </w:rPr>
        <w:t>Для участия в проведении Всероссийской переписи населения на территории Калужской области Калугастат приглашает лиц старше 18 лет, имеющих навык работы на планшетных компьютерах, на следующие должности</w:t>
      </w:r>
      <w:r>
        <w:rPr>
          <w:kern w:val="0"/>
          <w:sz w:val="24"/>
          <w:szCs w:val="24"/>
          <w:lang w:eastAsia="ar-SA"/>
        </w:rPr>
        <w:t>: п</w:t>
      </w:r>
      <w:r w:rsidRPr="00E1565B">
        <w:rPr>
          <w:kern w:val="0"/>
          <w:sz w:val="24"/>
          <w:szCs w:val="24"/>
          <w:lang w:eastAsia="ar-SA"/>
        </w:rPr>
        <w:t xml:space="preserve">ереписчик счетного участка и </w:t>
      </w:r>
      <w:r>
        <w:rPr>
          <w:kern w:val="0"/>
          <w:sz w:val="24"/>
          <w:szCs w:val="24"/>
          <w:lang w:eastAsia="ar-SA"/>
        </w:rPr>
        <w:t>п</w:t>
      </w:r>
      <w:r w:rsidRPr="00E1565B">
        <w:rPr>
          <w:kern w:val="0"/>
          <w:sz w:val="24"/>
          <w:szCs w:val="24"/>
          <w:lang w:eastAsia="ar-SA"/>
        </w:rPr>
        <w:t xml:space="preserve">ереписчик </w:t>
      </w:r>
      <w:r>
        <w:rPr>
          <w:kern w:val="0"/>
          <w:sz w:val="24"/>
          <w:szCs w:val="24"/>
          <w:lang w:eastAsia="ar-SA"/>
        </w:rPr>
        <w:t>стационарного</w:t>
      </w:r>
      <w:r w:rsidRPr="00E1565B">
        <w:rPr>
          <w:kern w:val="0"/>
          <w:sz w:val="24"/>
          <w:szCs w:val="24"/>
          <w:lang w:eastAsia="ar-SA"/>
        </w:rPr>
        <w:t xml:space="preserve"> участка</w:t>
      </w:r>
      <w:r>
        <w:rPr>
          <w:kern w:val="0"/>
          <w:sz w:val="24"/>
          <w:szCs w:val="24"/>
          <w:lang w:eastAsia="ar-SA"/>
        </w:rPr>
        <w:t>.</w:t>
      </w:r>
    </w:p>
    <w:p w:rsidR="00E1565B" w:rsidRDefault="00E1565B" w:rsidP="00E1565B">
      <w:pPr>
        <w:pStyle w:val="Standard"/>
        <w:ind w:firstLine="540"/>
        <w:jc w:val="both"/>
        <w:rPr>
          <w:kern w:val="0"/>
          <w:sz w:val="24"/>
          <w:szCs w:val="24"/>
          <w:lang w:eastAsia="ar-SA"/>
        </w:rPr>
      </w:pPr>
      <w:r w:rsidRPr="00E1565B">
        <w:rPr>
          <w:kern w:val="0"/>
          <w:sz w:val="24"/>
          <w:szCs w:val="24"/>
          <w:lang w:eastAsia="ar-SA"/>
        </w:rPr>
        <w:t xml:space="preserve">При оформлении на работу </w:t>
      </w:r>
      <w:r>
        <w:rPr>
          <w:kern w:val="0"/>
          <w:sz w:val="24"/>
          <w:szCs w:val="24"/>
          <w:lang w:eastAsia="ar-SA"/>
        </w:rPr>
        <w:t xml:space="preserve">будет </w:t>
      </w:r>
      <w:r w:rsidRPr="00E1565B">
        <w:rPr>
          <w:kern w:val="0"/>
          <w:sz w:val="24"/>
          <w:szCs w:val="24"/>
          <w:lang w:eastAsia="ar-SA"/>
        </w:rPr>
        <w:t>заключ</w:t>
      </w:r>
      <w:r>
        <w:rPr>
          <w:kern w:val="0"/>
          <w:sz w:val="24"/>
          <w:szCs w:val="24"/>
          <w:lang w:eastAsia="ar-SA"/>
        </w:rPr>
        <w:t>ен  гражданско-правовой  договор, также будет выплачена зарплата.</w:t>
      </w:r>
      <w:r w:rsidR="00DD0C8B">
        <w:rPr>
          <w:kern w:val="0"/>
          <w:sz w:val="24"/>
          <w:szCs w:val="24"/>
          <w:lang w:eastAsia="ar-SA"/>
        </w:rPr>
        <w:t xml:space="preserve"> Основные функции переписчика – это </w:t>
      </w:r>
      <w:r w:rsidR="00DD0C8B" w:rsidRPr="00DD0C8B">
        <w:rPr>
          <w:kern w:val="0"/>
          <w:sz w:val="24"/>
          <w:szCs w:val="24"/>
          <w:lang w:eastAsia="ar-SA"/>
        </w:rPr>
        <w:t xml:space="preserve">заполнение </w:t>
      </w:r>
      <w:r w:rsidR="00DD0C8B">
        <w:rPr>
          <w:kern w:val="0"/>
          <w:sz w:val="24"/>
          <w:szCs w:val="24"/>
          <w:lang w:eastAsia="ar-SA"/>
        </w:rPr>
        <w:t xml:space="preserve">порядка </w:t>
      </w:r>
      <w:r w:rsidR="00DD0C8B" w:rsidRPr="00DD0C8B">
        <w:rPr>
          <w:kern w:val="0"/>
          <w:sz w:val="24"/>
          <w:szCs w:val="24"/>
          <w:lang w:eastAsia="ar-SA"/>
        </w:rPr>
        <w:t>550 переписных документов</w:t>
      </w:r>
      <w:r w:rsidR="00DD0C8B">
        <w:rPr>
          <w:kern w:val="0"/>
          <w:sz w:val="24"/>
          <w:szCs w:val="24"/>
          <w:lang w:eastAsia="ar-SA"/>
        </w:rPr>
        <w:t>. Перед тем, как приступить к работе</w:t>
      </w:r>
      <w:r w:rsidR="00F47E03">
        <w:rPr>
          <w:kern w:val="0"/>
          <w:sz w:val="24"/>
          <w:szCs w:val="24"/>
          <w:lang w:eastAsia="ar-SA"/>
        </w:rPr>
        <w:t>,</w:t>
      </w:r>
      <w:r w:rsidR="00DD0C8B">
        <w:rPr>
          <w:kern w:val="0"/>
          <w:sz w:val="24"/>
          <w:szCs w:val="24"/>
          <w:lang w:eastAsia="ar-SA"/>
        </w:rPr>
        <w:t xml:space="preserve"> переписчики пройдут специальное обучение.</w:t>
      </w:r>
    </w:p>
    <w:p w:rsidR="00E1565B" w:rsidRDefault="00DD0C8B" w:rsidP="00E1565B">
      <w:pPr>
        <w:pStyle w:val="Standard"/>
        <w:ind w:firstLine="540"/>
        <w:jc w:val="both"/>
        <w:rPr>
          <w:kern w:val="0"/>
          <w:sz w:val="24"/>
          <w:szCs w:val="24"/>
          <w:lang w:eastAsia="ar-SA"/>
        </w:rPr>
      </w:pPr>
      <w:r w:rsidRPr="00DD0C8B">
        <w:rPr>
          <w:kern w:val="0"/>
          <w:sz w:val="24"/>
          <w:szCs w:val="24"/>
          <w:lang w:eastAsia="ar-SA"/>
        </w:rPr>
        <w:t>Все жела</w:t>
      </w:r>
      <w:r>
        <w:rPr>
          <w:kern w:val="0"/>
          <w:sz w:val="24"/>
          <w:szCs w:val="24"/>
          <w:lang w:eastAsia="ar-SA"/>
        </w:rPr>
        <w:t xml:space="preserve">ющие могут обращаться в </w:t>
      </w:r>
      <w:r w:rsidRPr="00DD0C8B">
        <w:rPr>
          <w:kern w:val="0"/>
          <w:sz w:val="24"/>
          <w:szCs w:val="24"/>
          <w:lang w:eastAsia="ar-SA"/>
        </w:rPr>
        <w:t>Территориальный отдел Рос</w:t>
      </w:r>
      <w:r>
        <w:rPr>
          <w:kern w:val="0"/>
          <w:sz w:val="24"/>
          <w:szCs w:val="24"/>
          <w:lang w:eastAsia="ar-SA"/>
        </w:rPr>
        <w:t xml:space="preserve">стата в городе </w:t>
      </w:r>
      <w:r w:rsidRPr="00DD0C8B">
        <w:rPr>
          <w:kern w:val="0"/>
          <w:sz w:val="24"/>
          <w:szCs w:val="24"/>
          <w:lang w:eastAsia="ar-SA"/>
        </w:rPr>
        <w:t>Обнинске</w:t>
      </w:r>
      <w:r>
        <w:rPr>
          <w:kern w:val="0"/>
          <w:sz w:val="24"/>
          <w:szCs w:val="24"/>
          <w:lang w:eastAsia="ar-SA"/>
        </w:rPr>
        <w:t xml:space="preserve">, который </w:t>
      </w:r>
      <w:r w:rsidRPr="00DD0C8B">
        <w:rPr>
          <w:kern w:val="0"/>
          <w:sz w:val="24"/>
          <w:szCs w:val="24"/>
          <w:lang w:eastAsia="ar-SA"/>
        </w:rPr>
        <w:t xml:space="preserve"> расположен по адресу:</w:t>
      </w:r>
      <w:r>
        <w:rPr>
          <w:kern w:val="0"/>
          <w:sz w:val="24"/>
          <w:szCs w:val="24"/>
          <w:lang w:eastAsia="ar-SA"/>
        </w:rPr>
        <w:t xml:space="preserve"> у</w:t>
      </w:r>
      <w:r w:rsidRPr="00DD0C8B">
        <w:rPr>
          <w:kern w:val="0"/>
          <w:sz w:val="24"/>
          <w:szCs w:val="24"/>
          <w:lang w:eastAsia="ar-SA"/>
        </w:rPr>
        <w:t>л.</w:t>
      </w:r>
      <w:r>
        <w:rPr>
          <w:kern w:val="0"/>
          <w:sz w:val="24"/>
          <w:szCs w:val="24"/>
          <w:lang w:eastAsia="ar-SA"/>
        </w:rPr>
        <w:t xml:space="preserve"> </w:t>
      </w:r>
      <w:r w:rsidRPr="00DD0C8B">
        <w:rPr>
          <w:kern w:val="0"/>
          <w:sz w:val="24"/>
          <w:szCs w:val="24"/>
          <w:lang w:eastAsia="ar-SA"/>
        </w:rPr>
        <w:t>Курчатова, д.5</w:t>
      </w:r>
      <w:r>
        <w:rPr>
          <w:kern w:val="0"/>
          <w:sz w:val="24"/>
          <w:szCs w:val="24"/>
          <w:lang w:eastAsia="ar-SA"/>
        </w:rPr>
        <w:t>, т</w:t>
      </w:r>
      <w:r w:rsidRPr="00DD0C8B">
        <w:rPr>
          <w:kern w:val="0"/>
          <w:sz w:val="24"/>
          <w:szCs w:val="24"/>
          <w:lang w:eastAsia="ar-SA"/>
        </w:rPr>
        <w:t>елефон для связи: 396-15-31, 396-33-21.</w:t>
      </w:r>
    </w:p>
    <w:p w:rsidR="00CF1F36" w:rsidRDefault="00DD0C8B" w:rsidP="00F828A3">
      <w:pPr>
        <w:pStyle w:val="Standard"/>
        <w:ind w:firstLine="540"/>
        <w:jc w:val="both"/>
        <w:rPr>
          <w:sz w:val="24"/>
          <w:szCs w:val="24"/>
        </w:rPr>
      </w:pPr>
      <w:r>
        <w:rPr>
          <w:sz w:val="24"/>
          <w:szCs w:val="24"/>
        </w:rPr>
        <w:t>Отметил, что эта информация доводится до депутатов для того, чтобы при встречах с избирателями депутаты транслировали ее жителям.</w:t>
      </w:r>
    </w:p>
    <w:p w:rsidR="00DD0C8B" w:rsidRDefault="00DD0C8B" w:rsidP="00F828A3">
      <w:pPr>
        <w:pStyle w:val="Standard"/>
        <w:ind w:firstLine="540"/>
        <w:jc w:val="both"/>
        <w:rPr>
          <w:sz w:val="24"/>
          <w:szCs w:val="24"/>
        </w:rPr>
      </w:pPr>
      <w:r>
        <w:rPr>
          <w:sz w:val="24"/>
          <w:szCs w:val="24"/>
        </w:rPr>
        <w:t>ЛЕОНОВА Т.Н. добавила, что перепись населения очень важна для статистики и развития города. На основании переписи населения Администрация города составляет дальнейшие прогнозы экономического развития.</w:t>
      </w:r>
    </w:p>
    <w:p w:rsidR="00EC64AF" w:rsidRDefault="00EC64AF" w:rsidP="00F828A3">
      <w:pPr>
        <w:pStyle w:val="Standard"/>
        <w:ind w:firstLine="540"/>
        <w:jc w:val="both"/>
        <w:rPr>
          <w:sz w:val="24"/>
          <w:szCs w:val="24"/>
        </w:rPr>
      </w:pPr>
    </w:p>
    <w:p w:rsidR="00EC64AF" w:rsidRDefault="00EC64AF" w:rsidP="00F828A3">
      <w:pPr>
        <w:pStyle w:val="Standard"/>
        <w:ind w:firstLine="540"/>
        <w:jc w:val="both"/>
        <w:rPr>
          <w:sz w:val="24"/>
          <w:szCs w:val="24"/>
        </w:rPr>
      </w:pPr>
      <w:r>
        <w:rPr>
          <w:sz w:val="24"/>
          <w:szCs w:val="24"/>
        </w:rPr>
        <w:t>АРТЕМЬЕВ Г.Ю. предложил задать вопросы.</w:t>
      </w:r>
    </w:p>
    <w:p w:rsidR="00EC64AF" w:rsidRDefault="00EC64AF" w:rsidP="00F828A3">
      <w:pPr>
        <w:pStyle w:val="Standard"/>
        <w:ind w:firstLine="540"/>
        <w:jc w:val="both"/>
        <w:rPr>
          <w:sz w:val="24"/>
          <w:szCs w:val="24"/>
        </w:rPr>
      </w:pPr>
      <w:r>
        <w:rPr>
          <w:sz w:val="24"/>
          <w:szCs w:val="24"/>
        </w:rPr>
        <w:t>ЖУРАВЛЕВ М.В. поинтересовался, с какого дня можно обратиться для того, чтобы работать переписчиком и куда обращаться?</w:t>
      </w:r>
    </w:p>
    <w:p w:rsidR="00EC64AF" w:rsidRDefault="00EC64AF" w:rsidP="00F828A3">
      <w:pPr>
        <w:pStyle w:val="Standard"/>
        <w:ind w:firstLine="540"/>
        <w:jc w:val="both"/>
        <w:rPr>
          <w:sz w:val="24"/>
          <w:szCs w:val="24"/>
        </w:rPr>
      </w:pPr>
      <w:r>
        <w:rPr>
          <w:sz w:val="24"/>
          <w:szCs w:val="24"/>
        </w:rPr>
        <w:t>АНАНЬЕВ Г.Е. ответил, что обращаться можно с 27 января по адресу: ул. Курчатова, д. 5.</w:t>
      </w:r>
    </w:p>
    <w:p w:rsidR="00065C1A" w:rsidRDefault="00065C1A" w:rsidP="00F828A3">
      <w:pPr>
        <w:pStyle w:val="Standard"/>
        <w:ind w:firstLine="540"/>
        <w:jc w:val="both"/>
        <w:rPr>
          <w:sz w:val="24"/>
          <w:szCs w:val="24"/>
        </w:rPr>
      </w:pPr>
    </w:p>
    <w:p w:rsidR="006B5714" w:rsidRDefault="006B5714">
      <w:pPr>
        <w:pStyle w:val="Standard"/>
        <w:ind w:firstLine="567"/>
        <w:jc w:val="both"/>
        <w:rPr>
          <w:sz w:val="24"/>
          <w:szCs w:val="24"/>
        </w:rPr>
      </w:pPr>
    </w:p>
    <w:p w:rsidR="00D46401" w:rsidRPr="00BF0F62" w:rsidRDefault="0077407A">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6B5714" w:rsidRDefault="006B5714">
      <w:pPr>
        <w:pStyle w:val="Standard"/>
        <w:tabs>
          <w:tab w:val="left" w:pos="1202"/>
        </w:tabs>
        <w:ind w:firstLine="540"/>
        <w:jc w:val="both"/>
        <w:rPr>
          <w:sz w:val="24"/>
          <w:szCs w:val="24"/>
        </w:rPr>
      </w:pP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237AA8">
        <w:rPr>
          <w:sz w:val="24"/>
          <w:szCs w:val="24"/>
        </w:rPr>
        <w:t xml:space="preserve">          </w:t>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bookmarkStart w:id="0" w:name="_GoBack"/>
      <w:bookmarkEnd w:id="0"/>
    </w:p>
    <w:sectPr w:rsidR="00D46401" w:rsidRPr="00C5030B" w:rsidSect="00B76F58">
      <w:footerReference w:type="default" r:id="rId9"/>
      <w:pgSz w:w="11906" w:h="16838"/>
      <w:pgMar w:top="1134" w:right="70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2B" w:rsidRDefault="004D6D2B">
      <w:pPr>
        <w:rPr>
          <w:rFonts w:hint="eastAsia"/>
        </w:rPr>
      </w:pPr>
      <w:r>
        <w:separator/>
      </w:r>
    </w:p>
  </w:endnote>
  <w:endnote w:type="continuationSeparator" w:id="0">
    <w:p w:rsidR="004D6D2B" w:rsidRDefault="004D6D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00" w:rsidRDefault="008967B1">
    <w:pPr>
      <w:pStyle w:val="a5"/>
      <w:pBdr>
        <w:top w:val="double" w:sz="12" w:space="1" w:color="800000"/>
      </w:pBdr>
    </w:pPr>
    <w:r>
      <w:rPr>
        <w:rFonts w:ascii="Cambria" w:hAnsi="Cambria" w:cs="Cambria"/>
      </w:rPr>
      <w:t>Протокол  № 10</w:t>
    </w:r>
    <w:r w:rsidR="00917600">
      <w:rPr>
        <w:rFonts w:ascii="Cambria" w:hAnsi="Cambria" w:cs="Cambria"/>
      </w:rPr>
      <w:t xml:space="preserve"> заседания Обнинского городского Собрания VII</w:t>
    </w:r>
    <w:r w:rsidR="00991532">
      <w:rPr>
        <w:rFonts w:ascii="Cambria" w:hAnsi="Cambria" w:cs="Cambria"/>
      </w:rPr>
      <w:t>I</w:t>
    </w:r>
    <w:r w:rsidR="00917600">
      <w:rPr>
        <w:rFonts w:ascii="Cambria" w:hAnsi="Cambria" w:cs="Cambria"/>
      </w:rPr>
      <w:t xml:space="preserve"> созыва от </w:t>
    </w:r>
    <w:r w:rsidR="00921B24">
      <w:rPr>
        <w:rFonts w:ascii="Cambria" w:hAnsi="Cambria" w:cs="Cambria"/>
      </w:rPr>
      <w:t>2</w:t>
    </w:r>
    <w:r>
      <w:rPr>
        <w:rFonts w:ascii="Cambria" w:hAnsi="Cambria" w:cs="Cambria"/>
      </w:rPr>
      <w:t>6.01</w:t>
    </w:r>
    <w:r w:rsidR="00917600">
      <w:rPr>
        <w:rFonts w:ascii="Cambria" w:hAnsi="Cambria" w:cs="Cambria"/>
      </w:rPr>
      <w:t>.202</w:t>
    </w:r>
    <w:r>
      <w:rPr>
        <w:rFonts w:ascii="Cambria" w:hAnsi="Cambria" w:cs="Cambria"/>
      </w:rPr>
      <w:t>1</w:t>
    </w:r>
    <w:r w:rsidR="00917600">
      <w:rPr>
        <w:rFonts w:ascii="Cambria" w:hAnsi="Cambria" w:cs="Cambria"/>
      </w:rPr>
      <w:tab/>
      <w:t xml:space="preserve">Страница </w:t>
    </w:r>
    <w:r w:rsidR="00917600">
      <w:fldChar w:fldCharType="begin"/>
    </w:r>
    <w:r w:rsidR="00917600">
      <w:instrText xml:space="preserve"> PAGE </w:instrText>
    </w:r>
    <w:r w:rsidR="00917600">
      <w:fldChar w:fldCharType="separate"/>
    </w:r>
    <w:r w:rsidR="004D6D2B">
      <w:rPr>
        <w:noProof/>
      </w:rPr>
      <w:t>1</w:t>
    </w:r>
    <w:r w:rsidR="00917600">
      <w:fldChar w:fldCharType="end"/>
    </w:r>
  </w:p>
  <w:p w:rsidR="00917600" w:rsidRDefault="00917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2B" w:rsidRDefault="004D6D2B">
      <w:pPr>
        <w:rPr>
          <w:rFonts w:hint="eastAsia"/>
        </w:rPr>
      </w:pPr>
      <w:r>
        <w:rPr>
          <w:color w:val="000000"/>
        </w:rPr>
        <w:separator/>
      </w:r>
    </w:p>
  </w:footnote>
  <w:footnote w:type="continuationSeparator" w:id="0">
    <w:p w:rsidR="004D6D2B" w:rsidRDefault="004D6D2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8C"/>
    <w:multiLevelType w:val="hybridMultilevel"/>
    <w:tmpl w:val="49E2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F72648"/>
    <w:multiLevelType w:val="hybridMultilevel"/>
    <w:tmpl w:val="8454FEE0"/>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C502D"/>
    <w:multiLevelType w:val="hybridMultilevel"/>
    <w:tmpl w:val="4B9C1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121707"/>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30E2E94"/>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34630B5"/>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96574D3"/>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1"/>
  </w:num>
  <w:num w:numId="3">
    <w:abstractNumId w:val="11"/>
    <w:lvlOverride w:ilvl="0">
      <w:startOverride w:val="1"/>
    </w:lvlOverride>
  </w:num>
  <w:num w:numId="4">
    <w:abstractNumId w:val="13"/>
  </w:num>
  <w:num w:numId="5">
    <w:abstractNumId w:val="10"/>
  </w:num>
  <w:num w:numId="6">
    <w:abstractNumId w:val="1"/>
  </w:num>
  <w:num w:numId="7">
    <w:abstractNumId w:val="8"/>
  </w:num>
  <w:num w:numId="8">
    <w:abstractNumId w:val="5"/>
  </w:num>
  <w:num w:numId="9">
    <w:abstractNumId w:val="9"/>
  </w:num>
  <w:num w:numId="10">
    <w:abstractNumId w:val="2"/>
  </w:num>
  <w:num w:numId="11">
    <w:abstractNumId w:val="7"/>
  </w:num>
  <w:num w:numId="12">
    <w:abstractNumId w:val="1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46401"/>
    <w:rsid w:val="000005B3"/>
    <w:rsid w:val="000041CF"/>
    <w:rsid w:val="000117C9"/>
    <w:rsid w:val="00022EB1"/>
    <w:rsid w:val="000336A5"/>
    <w:rsid w:val="00043399"/>
    <w:rsid w:val="00044B3B"/>
    <w:rsid w:val="000456FD"/>
    <w:rsid w:val="00051C02"/>
    <w:rsid w:val="00052EB4"/>
    <w:rsid w:val="000560BE"/>
    <w:rsid w:val="00065C1A"/>
    <w:rsid w:val="000715AE"/>
    <w:rsid w:val="0007549E"/>
    <w:rsid w:val="00077F4E"/>
    <w:rsid w:val="00091ECF"/>
    <w:rsid w:val="000948F8"/>
    <w:rsid w:val="00095FBC"/>
    <w:rsid w:val="000A33B9"/>
    <w:rsid w:val="000A4826"/>
    <w:rsid w:val="000A6534"/>
    <w:rsid w:val="000A6A71"/>
    <w:rsid w:val="000A6FB9"/>
    <w:rsid w:val="000B0E9B"/>
    <w:rsid w:val="000B768C"/>
    <w:rsid w:val="000C0313"/>
    <w:rsid w:val="000C096F"/>
    <w:rsid w:val="000C19E7"/>
    <w:rsid w:val="000C1D74"/>
    <w:rsid w:val="000C3970"/>
    <w:rsid w:val="000C4D98"/>
    <w:rsid w:val="000C5111"/>
    <w:rsid w:val="000C59EF"/>
    <w:rsid w:val="000D47BE"/>
    <w:rsid w:val="000E603C"/>
    <w:rsid w:val="000F1E83"/>
    <w:rsid w:val="00105528"/>
    <w:rsid w:val="0010605F"/>
    <w:rsid w:val="001121F5"/>
    <w:rsid w:val="00113E56"/>
    <w:rsid w:val="00117A23"/>
    <w:rsid w:val="00125D0D"/>
    <w:rsid w:val="00134134"/>
    <w:rsid w:val="0013767B"/>
    <w:rsid w:val="00142BF2"/>
    <w:rsid w:val="001446C6"/>
    <w:rsid w:val="001573DD"/>
    <w:rsid w:val="00174A0E"/>
    <w:rsid w:val="00176EE2"/>
    <w:rsid w:val="001771A6"/>
    <w:rsid w:val="0018265B"/>
    <w:rsid w:val="001833EE"/>
    <w:rsid w:val="00184FA1"/>
    <w:rsid w:val="00186976"/>
    <w:rsid w:val="00187179"/>
    <w:rsid w:val="00187AAD"/>
    <w:rsid w:val="00191806"/>
    <w:rsid w:val="001928CD"/>
    <w:rsid w:val="00194797"/>
    <w:rsid w:val="001A7192"/>
    <w:rsid w:val="001B1FF0"/>
    <w:rsid w:val="001B5A6F"/>
    <w:rsid w:val="001C14BE"/>
    <w:rsid w:val="001C5A35"/>
    <w:rsid w:val="001C7FDC"/>
    <w:rsid w:val="001D6F5C"/>
    <w:rsid w:val="001E02C5"/>
    <w:rsid w:val="00202989"/>
    <w:rsid w:val="00213426"/>
    <w:rsid w:val="002152F3"/>
    <w:rsid w:val="00216E27"/>
    <w:rsid w:val="002202C6"/>
    <w:rsid w:val="00222035"/>
    <w:rsid w:val="00226EC2"/>
    <w:rsid w:val="002350E4"/>
    <w:rsid w:val="00237AA8"/>
    <w:rsid w:val="00237DBC"/>
    <w:rsid w:val="002420CC"/>
    <w:rsid w:val="002436C9"/>
    <w:rsid w:val="00244549"/>
    <w:rsid w:val="0024601C"/>
    <w:rsid w:val="00262280"/>
    <w:rsid w:val="00265D07"/>
    <w:rsid w:val="002703A6"/>
    <w:rsid w:val="00273B61"/>
    <w:rsid w:val="00286371"/>
    <w:rsid w:val="002924B0"/>
    <w:rsid w:val="002A2616"/>
    <w:rsid w:val="002A5E9B"/>
    <w:rsid w:val="002A6812"/>
    <w:rsid w:val="002C321A"/>
    <w:rsid w:val="002C4C9D"/>
    <w:rsid w:val="002C76C1"/>
    <w:rsid w:val="002D7367"/>
    <w:rsid w:val="002E272E"/>
    <w:rsid w:val="002F05A0"/>
    <w:rsid w:val="002F6C53"/>
    <w:rsid w:val="00300BFD"/>
    <w:rsid w:val="003020DD"/>
    <w:rsid w:val="00304FCB"/>
    <w:rsid w:val="0031432B"/>
    <w:rsid w:val="00316251"/>
    <w:rsid w:val="0032282A"/>
    <w:rsid w:val="003263EF"/>
    <w:rsid w:val="00336258"/>
    <w:rsid w:val="003506A1"/>
    <w:rsid w:val="003659EA"/>
    <w:rsid w:val="00370B91"/>
    <w:rsid w:val="003730BF"/>
    <w:rsid w:val="00374AB5"/>
    <w:rsid w:val="00382548"/>
    <w:rsid w:val="00382C2E"/>
    <w:rsid w:val="00386A83"/>
    <w:rsid w:val="0039440B"/>
    <w:rsid w:val="00396738"/>
    <w:rsid w:val="00396CC9"/>
    <w:rsid w:val="00397F27"/>
    <w:rsid w:val="003B484A"/>
    <w:rsid w:val="003C162E"/>
    <w:rsid w:val="003C295E"/>
    <w:rsid w:val="003C362A"/>
    <w:rsid w:val="003C3D9C"/>
    <w:rsid w:val="003C7A5E"/>
    <w:rsid w:val="003D4B0D"/>
    <w:rsid w:val="003D664D"/>
    <w:rsid w:val="003E11FF"/>
    <w:rsid w:val="003E3E3D"/>
    <w:rsid w:val="003E57D5"/>
    <w:rsid w:val="003E76D7"/>
    <w:rsid w:val="003F1973"/>
    <w:rsid w:val="003F53B7"/>
    <w:rsid w:val="003F6313"/>
    <w:rsid w:val="00400890"/>
    <w:rsid w:val="00400B1D"/>
    <w:rsid w:val="0040156F"/>
    <w:rsid w:val="00402ACA"/>
    <w:rsid w:val="0040526C"/>
    <w:rsid w:val="00405550"/>
    <w:rsid w:val="004213BA"/>
    <w:rsid w:val="00423930"/>
    <w:rsid w:val="00425EA1"/>
    <w:rsid w:val="00431E42"/>
    <w:rsid w:val="004531CE"/>
    <w:rsid w:val="004536C7"/>
    <w:rsid w:val="00463D49"/>
    <w:rsid w:val="00472A99"/>
    <w:rsid w:val="004775CE"/>
    <w:rsid w:val="004808C9"/>
    <w:rsid w:val="004824F0"/>
    <w:rsid w:val="00485C87"/>
    <w:rsid w:val="004907B2"/>
    <w:rsid w:val="00496080"/>
    <w:rsid w:val="004970E7"/>
    <w:rsid w:val="004A4F14"/>
    <w:rsid w:val="004A76F8"/>
    <w:rsid w:val="004B3E83"/>
    <w:rsid w:val="004B54E4"/>
    <w:rsid w:val="004B78EB"/>
    <w:rsid w:val="004C1A81"/>
    <w:rsid w:val="004C7BF9"/>
    <w:rsid w:val="004D3288"/>
    <w:rsid w:val="004D62B3"/>
    <w:rsid w:val="004D6D2B"/>
    <w:rsid w:val="004E349B"/>
    <w:rsid w:val="00503CED"/>
    <w:rsid w:val="00507C53"/>
    <w:rsid w:val="00516642"/>
    <w:rsid w:val="005410A8"/>
    <w:rsid w:val="00543313"/>
    <w:rsid w:val="00544577"/>
    <w:rsid w:val="0054517A"/>
    <w:rsid w:val="005456DF"/>
    <w:rsid w:val="005523A0"/>
    <w:rsid w:val="00566A55"/>
    <w:rsid w:val="00572408"/>
    <w:rsid w:val="00576156"/>
    <w:rsid w:val="00582A89"/>
    <w:rsid w:val="0059411E"/>
    <w:rsid w:val="00595DD2"/>
    <w:rsid w:val="005A1EBA"/>
    <w:rsid w:val="005A62DE"/>
    <w:rsid w:val="005B5656"/>
    <w:rsid w:val="005B7D6F"/>
    <w:rsid w:val="005C0981"/>
    <w:rsid w:val="005C25F3"/>
    <w:rsid w:val="005D13F3"/>
    <w:rsid w:val="005D464D"/>
    <w:rsid w:val="005E36CB"/>
    <w:rsid w:val="005E40E6"/>
    <w:rsid w:val="005F1FFC"/>
    <w:rsid w:val="005F3589"/>
    <w:rsid w:val="005F635F"/>
    <w:rsid w:val="00601356"/>
    <w:rsid w:val="00605B3A"/>
    <w:rsid w:val="00610115"/>
    <w:rsid w:val="00633789"/>
    <w:rsid w:val="006417A7"/>
    <w:rsid w:val="006421C6"/>
    <w:rsid w:val="00643941"/>
    <w:rsid w:val="0065448C"/>
    <w:rsid w:val="006546B4"/>
    <w:rsid w:val="00655AC8"/>
    <w:rsid w:val="00662496"/>
    <w:rsid w:val="00666EF4"/>
    <w:rsid w:val="00670D7A"/>
    <w:rsid w:val="00670F8C"/>
    <w:rsid w:val="006720EC"/>
    <w:rsid w:val="0067546A"/>
    <w:rsid w:val="006765DF"/>
    <w:rsid w:val="00687815"/>
    <w:rsid w:val="006933D0"/>
    <w:rsid w:val="006A39D4"/>
    <w:rsid w:val="006A6BF9"/>
    <w:rsid w:val="006B09A1"/>
    <w:rsid w:val="006B45D2"/>
    <w:rsid w:val="006B5714"/>
    <w:rsid w:val="006D6A8E"/>
    <w:rsid w:val="006D6E0C"/>
    <w:rsid w:val="006E3BD3"/>
    <w:rsid w:val="006E7B6D"/>
    <w:rsid w:val="006F2CDF"/>
    <w:rsid w:val="007136C4"/>
    <w:rsid w:val="00717C7F"/>
    <w:rsid w:val="0072213F"/>
    <w:rsid w:val="00726DB4"/>
    <w:rsid w:val="00743286"/>
    <w:rsid w:val="00744A82"/>
    <w:rsid w:val="007519D6"/>
    <w:rsid w:val="007613DD"/>
    <w:rsid w:val="00763A3D"/>
    <w:rsid w:val="00765CF2"/>
    <w:rsid w:val="007706F3"/>
    <w:rsid w:val="00771A56"/>
    <w:rsid w:val="0077407A"/>
    <w:rsid w:val="00782943"/>
    <w:rsid w:val="00787DC7"/>
    <w:rsid w:val="00790BCA"/>
    <w:rsid w:val="00793135"/>
    <w:rsid w:val="007950F6"/>
    <w:rsid w:val="00797556"/>
    <w:rsid w:val="007A3D73"/>
    <w:rsid w:val="007B6EC1"/>
    <w:rsid w:val="007B706E"/>
    <w:rsid w:val="007C0FD9"/>
    <w:rsid w:val="007C4618"/>
    <w:rsid w:val="007D743C"/>
    <w:rsid w:val="007D7BEF"/>
    <w:rsid w:val="007E3A6C"/>
    <w:rsid w:val="007F0774"/>
    <w:rsid w:val="007F5613"/>
    <w:rsid w:val="007F5EE2"/>
    <w:rsid w:val="007F7A0A"/>
    <w:rsid w:val="00800663"/>
    <w:rsid w:val="00803B0E"/>
    <w:rsid w:val="00807D2D"/>
    <w:rsid w:val="00813B69"/>
    <w:rsid w:val="008152F0"/>
    <w:rsid w:val="00820444"/>
    <w:rsid w:val="008260E5"/>
    <w:rsid w:val="00827EDC"/>
    <w:rsid w:val="00835262"/>
    <w:rsid w:val="00836AA1"/>
    <w:rsid w:val="00836FD2"/>
    <w:rsid w:val="008417B1"/>
    <w:rsid w:val="0084691A"/>
    <w:rsid w:val="0085114D"/>
    <w:rsid w:val="00866407"/>
    <w:rsid w:val="008665C3"/>
    <w:rsid w:val="00870869"/>
    <w:rsid w:val="008735B2"/>
    <w:rsid w:val="00874796"/>
    <w:rsid w:val="008821B0"/>
    <w:rsid w:val="00887A6D"/>
    <w:rsid w:val="008967B1"/>
    <w:rsid w:val="008A472E"/>
    <w:rsid w:val="008B20A1"/>
    <w:rsid w:val="008B2125"/>
    <w:rsid w:val="008B54A8"/>
    <w:rsid w:val="008C316A"/>
    <w:rsid w:val="008C362C"/>
    <w:rsid w:val="008D1B9A"/>
    <w:rsid w:val="008D2118"/>
    <w:rsid w:val="008D2C37"/>
    <w:rsid w:val="008D7F3B"/>
    <w:rsid w:val="008E11A6"/>
    <w:rsid w:val="008F6DF0"/>
    <w:rsid w:val="009018BC"/>
    <w:rsid w:val="009035CA"/>
    <w:rsid w:val="009055B0"/>
    <w:rsid w:val="0090628A"/>
    <w:rsid w:val="00917088"/>
    <w:rsid w:val="00917600"/>
    <w:rsid w:val="00921B24"/>
    <w:rsid w:val="00922427"/>
    <w:rsid w:val="00933773"/>
    <w:rsid w:val="00933ADE"/>
    <w:rsid w:val="00935EC2"/>
    <w:rsid w:val="009464FF"/>
    <w:rsid w:val="009477EB"/>
    <w:rsid w:val="00951922"/>
    <w:rsid w:val="00954080"/>
    <w:rsid w:val="0095506E"/>
    <w:rsid w:val="00955284"/>
    <w:rsid w:val="009561FF"/>
    <w:rsid w:val="00962AEC"/>
    <w:rsid w:val="009717EC"/>
    <w:rsid w:val="00973CE5"/>
    <w:rsid w:val="0097623C"/>
    <w:rsid w:val="00991532"/>
    <w:rsid w:val="009A4815"/>
    <w:rsid w:val="009B3504"/>
    <w:rsid w:val="009B7A9C"/>
    <w:rsid w:val="009B7BB8"/>
    <w:rsid w:val="009B7DAF"/>
    <w:rsid w:val="009C1A61"/>
    <w:rsid w:val="009C4454"/>
    <w:rsid w:val="009C4941"/>
    <w:rsid w:val="009D169F"/>
    <w:rsid w:val="009E72DB"/>
    <w:rsid w:val="009F1AFD"/>
    <w:rsid w:val="009F5650"/>
    <w:rsid w:val="00A0127C"/>
    <w:rsid w:val="00A032EF"/>
    <w:rsid w:val="00A03602"/>
    <w:rsid w:val="00A12F1B"/>
    <w:rsid w:val="00A16BCF"/>
    <w:rsid w:val="00A3667D"/>
    <w:rsid w:val="00A36D8C"/>
    <w:rsid w:val="00A37C2D"/>
    <w:rsid w:val="00A44E71"/>
    <w:rsid w:val="00A46A5D"/>
    <w:rsid w:val="00A54E28"/>
    <w:rsid w:val="00A6305F"/>
    <w:rsid w:val="00A7129C"/>
    <w:rsid w:val="00A822B6"/>
    <w:rsid w:val="00A92D9F"/>
    <w:rsid w:val="00A93ACA"/>
    <w:rsid w:val="00A9764F"/>
    <w:rsid w:val="00AA6081"/>
    <w:rsid w:val="00AA681D"/>
    <w:rsid w:val="00AB0758"/>
    <w:rsid w:val="00AB0925"/>
    <w:rsid w:val="00AB6C91"/>
    <w:rsid w:val="00AB7DA4"/>
    <w:rsid w:val="00AC1FB0"/>
    <w:rsid w:val="00AC29E8"/>
    <w:rsid w:val="00AC54AB"/>
    <w:rsid w:val="00AC7454"/>
    <w:rsid w:val="00AD555F"/>
    <w:rsid w:val="00AD5BA6"/>
    <w:rsid w:val="00AE5954"/>
    <w:rsid w:val="00AF36D4"/>
    <w:rsid w:val="00AF49B0"/>
    <w:rsid w:val="00AF4A77"/>
    <w:rsid w:val="00B041C2"/>
    <w:rsid w:val="00B14EC5"/>
    <w:rsid w:val="00B16320"/>
    <w:rsid w:val="00B16586"/>
    <w:rsid w:val="00B17C8E"/>
    <w:rsid w:val="00B21144"/>
    <w:rsid w:val="00B2385F"/>
    <w:rsid w:val="00B3118F"/>
    <w:rsid w:val="00B32256"/>
    <w:rsid w:val="00B3707E"/>
    <w:rsid w:val="00B53C28"/>
    <w:rsid w:val="00B547CB"/>
    <w:rsid w:val="00B629A0"/>
    <w:rsid w:val="00B76C8C"/>
    <w:rsid w:val="00B76F58"/>
    <w:rsid w:val="00B847D6"/>
    <w:rsid w:val="00B91ADC"/>
    <w:rsid w:val="00B96F85"/>
    <w:rsid w:val="00BA6D34"/>
    <w:rsid w:val="00BB0215"/>
    <w:rsid w:val="00BC0188"/>
    <w:rsid w:val="00BC112B"/>
    <w:rsid w:val="00BC5DF4"/>
    <w:rsid w:val="00BD2F7B"/>
    <w:rsid w:val="00BF0F62"/>
    <w:rsid w:val="00BF4D7E"/>
    <w:rsid w:val="00BF7C9F"/>
    <w:rsid w:val="00C017FC"/>
    <w:rsid w:val="00C026D1"/>
    <w:rsid w:val="00C04268"/>
    <w:rsid w:val="00C047AA"/>
    <w:rsid w:val="00C04DB1"/>
    <w:rsid w:val="00C117F5"/>
    <w:rsid w:val="00C15CFD"/>
    <w:rsid w:val="00C2297E"/>
    <w:rsid w:val="00C26F22"/>
    <w:rsid w:val="00C32DC4"/>
    <w:rsid w:val="00C33697"/>
    <w:rsid w:val="00C360A8"/>
    <w:rsid w:val="00C3673F"/>
    <w:rsid w:val="00C377EE"/>
    <w:rsid w:val="00C44348"/>
    <w:rsid w:val="00C45976"/>
    <w:rsid w:val="00C5030B"/>
    <w:rsid w:val="00C51C92"/>
    <w:rsid w:val="00C54268"/>
    <w:rsid w:val="00C579C3"/>
    <w:rsid w:val="00C60F56"/>
    <w:rsid w:val="00C61CBC"/>
    <w:rsid w:val="00C65D07"/>
    <w:rsid w:val="00C66480"/>
    <w:rsid w:val="00C67539"/>
    <w:rsid w:val="00C71514"/>
    <w:rsid w:val="00C731A1"/>
    <w:rsid w:val="00C86F4A"/>
    <w:rsid w:val="00C90633"/>
    <w:rsid w:val="00C928C7"/>
    <w:rsid w:val="00C94975"/>
    <w:rsid w:val="00C96D48"/>
    <w:rsid w:val="00CA4D23"/>
    <w:rsid w:val="00CB22F6"/>
    <w:rsid w:val="00CC1F91"/>
    <w:rsid w:val="00CC2C32"/>
    <w:rsid w:val="00CC39F9"/>
    <w:rsid w:val="00CC436A"/>
    <w:rsid w:val="00CC662A"/>
    <w:rsid w:val="00CD01D3"/>
    <w:rsid w:val="00CD16DB"/>
    <w:rsid w:val="00CD1B04"/>
    <w:rsid w:val="00CD3F22"/>
    <w:rsid w:val="00CD77DD"/>
    <w:rsid w:val="00CD7A0D"/>
    <w:rsid w:val="00CE1FAB"/>
    <w:rsid w:val="00CE27EF"/>
    <w:rsid w:val="00CF1F36"/>
    <w:rsid w:val="00CF619F"/>
    <w:rsid w:val="00CF748F"/>
    <w:rsid w:val="00D2018E"/>
    <w:rsid w:val="00D26762"/>
    <w:rsid w:val="00D31B45"/>
    <w:rsid w:val="00D4530D"/>
    <w:rsid w:val="00D46401"/>
    <w:rsid w:val="00D478CA"/>
    <w:rsid w:val="00D47B92"/>
    <w:rsid w:val="00D63B0F"/>
    <w:rsid w:val="00D63E6D"/>
    <w:rsid w:val="00D6648A"/>
    <w:rsid w:val="00D66EC1"/>
    <w:rsid w:val="00D831FA"/>
    <w:rsid w:val="00D939E3"/>
    <w:rsid w:val="00D9554E"/>
    <w:rsid w:val="00D95C91"/>
    <w:rsid w:val="00DA3476"/>
    <w:rsid w:val="00DB0832"/>
    <w:rsid w:val="00DB118F"/>
    <w:rsid w:val="00DB5585"/>
    <w:rsid w:val="00DC1DA8"/>
    <w:rsid w:val="00DC47B2"/>
    <w:rsid w:val="00DD0C8B"/>
    <w:rsid w:val="00DD1F9D"/>
    <w:rsid w:val="00DE5BF0"/>
    <w:rsid w:val="00DE6CBA"/>
    <w:rsid w:val="00DE7D73"/>
    <w:rsid w:val="00DF61C1"/>
    <w:rsid w:val="00DF76BE"/>
    <w:rsid w:val="00E00992"/>
    <w:rsid w:val="00E013E2"/>
    <w:rsid w:val="00E0427A"/>
    <w:rsid w:val="00E10B38"/>
    <w:rsid w:val="00E11575"/>
    <w:rsid w:val="00E1192A"/>
    <w:rsid w:val="00E12A83"/>
    <w:rsid w:val="00E1565B"/>
    <w:rsid w:val="00E240EE"/>
    <w:rsid w:val="00E26B33"/>
    <w:rsid w:val="00E2765B"/>
    <w:rsid w:val="00E40A72"/>
    <w:rsid w:val="00E42955"/>
    <w:rsid w:val="00E522D0"/>
    <w:rsid w:val="00E523D2"/>
    <w:rsid w:val="00E534A3"/>
    <w:rsid w:val="00E55E0A"/>
    <w:rsid w:val="00E63380"/>
    <w:rsid w:val="00E64217"/>
    <w:rsid w:val="00E6677E"/>
    <w:rsid w:val="00E75A4E"/>
    <w:rsid w:val="00E80EB5"/>
    <w:rsid w:val="00E92C05"/>
    <w:rsid w:val="00EA0C03"/>
    <w:rsid w:val="00EA2CA5"/>
    <w:rsid w:val="00EA5FD8"/>
    <w:rsid w:val="00EB27B3"/>
    <w:rsid w:val="00EB36AC"/>
    <w:rsid w:val="00EB3954"/>
    <w:rsid w:val="00EB6A55"/>
    <w:rsid w:val="00EC0B85"/>
    <w:rsid w:val="00EC20C1"/>
    <w:rsid w:val="00EC3A60"/>
    <w:rsid w:val="00EC5A19"/>
    <w:rsid w:val="00EC64AF"/>
    <w:rsid w:val="00EC7B2F"/>
    <w:rsid w:val="00EC7C4D"/>
    <w:rsid w:val="00ED2D58"/>
    <w:rsid w:val="00ED434C"/>
    <w:rsid w:val="00ED6CCC"/>
    <w:rsid w:val="00EE0FD6"/>
    <w:rsid w:val="00EE2A3B"/>
    <w:rsid w:val="00EE7B01"/>
    <w:rsid w:val="00EF33A8"/>
    <w:rsid w:val="00F02E5C"/>
    <w:rsid w:val="00F04B32"/>
    <w:rsid w:val="00F04DBD"/>
    <w:rsid w:val="00F04F77"/>
    <w:rsid w:val="00F06762"/>
    <w:rsid w:val="00F116F5"/>
    <w:rsid w:val="00F13452"/>
    <w:rsid w:val="00F16E54"/>
    <w:rsid w:val="00F16F8E"/>
    <w:rsid w:val="00F20B2A"/>
    <w:rsid w:val="00F2104E"/>
    <w:rsid w:val="00F21B02"/>
    <w:rsid w:val="00F22153"/>
    <w:rsid w:val="00F22256"/>
    <w:rsid w:val="00F24014"/>
    <w:rsid w:val="00F30EAC"/>
    <w:rsid w:val="00F42881"/>
    <w:rsid w:val="00F43845"/>
    <w:rsid w:val="00F46286"/>
    <w:rsid w:val="00F465C5"/>
    <w:rsid w:val="00F47E03"/>
    <w:rsid w:val="00F532B1"/>
    <w:rsid w:val="00F570AB"/>
    <w:rsid w:val="00F630FA"/>
    <w:rsid w:val="00F63F4F"/>
    <w:rsid w:val="00F64382"/>
    <w:rsid w:val="00F73306"/>
    <w:rsid w:val="00F82125"/>
    <w:rsid w:val="00F828A3"/>
    <w:rsid w:val="00F9427C"/>
    <w:rsid w:val="00F96056"/>
    <w:rsid w:val="00F96C59"/>
    <w:rsid w:val="00FB1910"/>
    <w:rsid w:val="00FB26A2"/>
    <w:rsid w:val="00FB2726"/>
    <w:rsid w:val="00FB426D"/>
    <w:rsid w:val="00FC5138"/>
    <w:rsid w:val="00FD0F10"/>
    <w:rsid w:val="00FD2BD6"/>
    <w:rsid w:val="00FD4D6B"/>
    <w:rsid w:val="00FE659B"/>
    <w:rsid w:val="00FF0040"/>
    <w:rsid w:val="00FF1AA5"/>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283582420">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2021-02-15T09:20:00Z</cp:lastPrinted>
  <dcterms:created xsi:type="dcterms:W3CDTF">2021-02-15T09:20:00Z</dcterms:created>
  <dcterms:modified xsi:type="dcterms:W3CDTF">2021-02-15T09:20:00Z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