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68" w:rsidRPr="00C76AD4" w:rsidRDefault="00EF5B68" w:rsidP="00EF5B68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0"/>
        </w:rPr>
      </w:pPr>
      <w:r w:rsidRPr="00C76AD4">
        <w:rPr>
          <w:rFonts w:ascii="Times New Roman" w:hAnsi="Times New Roman" w:cs="Times New Roman"/>
          <w:sz w:val="20"/>
        </w:rPr>
        <w:t>Приложение к решению Обнинского городского Собрания «Об утверждении Порядка предоставления муниципальных  гарантий по инвестиционным проектам, осуществляемым в форме капитальных вложений» от 26.06.2018 № 1</w:t>
      </w:r>
      <w:r>
        <w:rPr>
          <w:rFonts w:ascii="Times New Roman" w:hAnsi="Times New Roman" w:cs="Times New Roman"/>
          <w:sz w:val="20"/>
        </w:rPr>
        <w:t>1</w:t>
      </w:r>
      <w:r w:rsidRPr="00C76AD4">
        <w:rPr>
          <w:rFonts w:ascii="Times New Roman" w:hAnsi="Times New Roman" w:cs="Times New Roman"/>
          <w:sz w:val="20"/>
        </w:rPr>
        <w:t>-44</w:t>
      </w:r>
    </w:p>
    <w:p w:rsidR="00EF5B68" w:rsidRDefault="00EF5B68" w:rsidP="00EF5B68">
      <w:pPr>
        <w:pStyle w:val="ConsPlusNormal"/>
        <w:ind w:firstLine="540"/>
        <w:jc w:val="both"/>
      </w:pPr>
    </w:p>
    <w:p w:rsidR="00EF5B68" w:rsidRDefault="00EF5B68" w:rsidP="00EF5B68">
      <w:pPr>
        <w:pStyle w:val="ConsPlusNormal"/>
        <w:ind w:firstLine="540"/>
        <w:jc w:val="both"/>
      </w:pPr>
    </w:p>
    <w:p w:rsidR="00EF5B68" w:rsidRPr="00986CE6" w:rsidRDefault="00EF5B68" w:rsidP="00EF5B6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  <w:r w:rsidRPr="00986CE6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EF5B68" w:rsidRPr="00986CE6" w:rsidRDefault="00EF5B68" w:rsidP="00EF5B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6CE6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гарантий </w:t>
      </w:r>
      <w:r w:rsidRPr="00986CE6">
        <w:rPr>
          <w:rFonts w:ascii="Times New Roman" w:hAnsi="Times New Roman" w:cs="Times New Roman"/>
          <w:bCs/>
          <w:sz w:val="24"/>
          <w:szCs w:val="24"/>
        </w:rPr>
        <w:t xml:space="preserve"> по инвестиционным проектам, осуществляемым в форме капитальных вложений, за </w:t>
      </w:r>
      <w:proofErr w:type="spellStart"/>
      <w:r w:rsidRPr="00986CE6">
        <w:rPr>
          <w:rFonts w:ascii="Times New Roman" w:hAnsi="Times New Roman" w:cs="Times New Roman"/>
          <w:bCs/>
          <w:sz w:val="24"/>
          <w:szCs w:val="24"/>
        </w:rPr>
        <w:t>счет</w:t>
      </w:r>
      <w:proofErr w:type="spellEnd"/>
      <w:r w:rsidRPr="00986CE6">
        <w:rPr>
          <w:rFonts w:ascii="Times New Roman" w:hAnsi="Times New Roman" w:cs="Times New Roman"/>
          <w:bCs/>
          <w:sz w:val="24"/>
          <w:szCs w:val="24"/>
        </w:rPr>
        <w:t xml:space="preserve"> средств бюджета муниципального образования «Город Обнинск»</w:t>
      </w:r>
    </w:p>
    <w:p w:rsidR="00EF5B68" w:rsidRPr="00986CE6" w:rsidRDefault="00EF5B68" w:rsidP="00EF5B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B68" w:rsidRPr="00986CE6" w:rsidRDefault="00EF5B68" w:rsidP="00EF5B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86CE6">
        <w:rPr>
          <w:rFonts w:ascii="Times New Roman" w:hAnsi="Times New Roman" w:cs="Times New Roman"/>
          <w:sz w:val="24"/>
          <w:szCs w:val="24"/>
        </w:rPr>
        <w:t xml:space="preserve">Муниципальные гарантии </w:t>
      </w:r>
      <w:r w:rsidRPr="00986CE6">
        <w:rPr>
          <w:rFonts w:ascii="Times New Roman" w:hAnsi="Times New Roman" w:cs="Times New Roman"/>
          <w:bCs/>
          <w:sz w:val="24"/>
          <w:szCs w:val="24"/>
        </w:rPr>
        <w:t xml:space="preserve">по инвестиционным проектам, осуществляемым в форме капитальных вложений, за </w:t>
      </w:r>
      <w:proofErr w:type="spellStart"/>
      <w:r w:rsidRPr="00986CE6">
        <w:rPr>
          <w:rFonts w:ascii="Times New Roman" w:hAnsi="Times New Roman" w:cs="Times New Roman"/>
          <w:bCs/>
          <w:sz w:val="24"/>
          <w:szCs w:val="24"/>
        </w:rPr>
        <w:t>счет</w:t>
      </w:r>
      <w:proofErr w:type="spellEnd"/>
      <w:r w:rsidRPr="00986CE6">
        <w:rPr>
          <w:rFonts w:ascii="Times New Roman" w:hAnsi="Times New Roman" w:cs="Times New Roman"/>
          <w:bCs/>
          <w:sz w:val="24"/>
          <w:szCs w:val="24"/>
        </w:rPr>
        <w:t xml:space="preserve"> средств бюджета</w:t>
      </w:r>
      <w:r w:rsidRPr="00986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986CE6">
        <w:rPr>
          <w:rFonts w:ascii="Times New Roman" w:hAnsi="Times New Roman" w:cs="Times New Roman"/>
          <w:sz w:val="24"/>
          <w:szCs w:val="24"/>
        </w:rPr>
        <w:t>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6CE6">
        <w:rPr>
          <w:rFonts w:ascii="Times New Roman" w:hAnsi="Times New Roman" w:cs="Times New Roman"/>
          <w:sz w:val="24"/>
          <w:szCs w:val="24"/>
        </w:rPr>
        <w:t xml:space="preserve"> (далее по тексту – гарантии) предоставляются от имени муниципального образования на основании решения Обнинского городского Собрания о бюджете города на очередной финансовый год и плановый период, постановлений Администрации города Обнинска, а также договоров о предоставлении муниципальных гарантий </w:t>
      </w:r>
      <w:r w:rsidRPr="00986CE6">
        <w:rPr>
          <w:rFonts w:ascii="Times New Roman" w:hAnsi="Times New Roman" w:cs="Times New Roman"/>
          <w:bCs/>
          <w:sz w:val="24"/>
          <w:szCs w:val="24"/>
        </w:rPr>
        <w:t>по инвестиционным проектам, осуществляемым в форме</w:t>
      </w:r>
      <w:proofErr w:type="gramEnd"/>
      <w:r w:rsidRPr="00986CE6">
        <w:rPr>
          <w:rFonts w:ascii="Times New Roman" w:hAnsi="Times New Roman" w:cs="Times New Roman"/>
          <w:bCs/>
          <w:sz w:val="24"/>
          <w:szCs w:val="24"/>
        </w:rPr>
        <w:t xml:space="preserve"> капитальных вложений, за </w:t>
      </w:r>
      <w:proofErr w:type="spellStart"/>
      <w:r w:rsidRPr="00986CE6">
        <w:rPr>
          <w:rFonts w:ascii="Times New Roman" w:hAnsi="Times New Roman" w:cs="Times New Roman"/>
          <w:bCs/>
          <w:sz w:val="24"/>
          <w:szCs w:val="24"/>
        </w:rPr>
        <w:t>счет</w:t>
      </w:r>
      <w:proofErr w:type="spellEnd"/>
      <w:r w:rsidRPr="00986CE6">
        <w:rPr>
          <w:rFonts w:ascii="Times New Roman" w:hAnsi="Times New Roman" w:cs="Times New Roman"/>
          <w:bCs/>
          <w:sz w:val="24"/>
          <w:szCs w:val="24"/>
        </w:rPr>
        <w:t xml:space="preserve"> средств бюджета</w:t>
      </w:r>
      <w:r w:rsidRPr="00986C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Обнинск» после проведения конкурса и при выполнении условий, установленных Бюджетным </w:t>
      </w:r>
      <w:hyperlink r:id="rId5" w:history="1">
        <w:r w:rsidRPr="00986CE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6CE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F5B68" w:rsidRPr="00986CE6" w:rsidRDefault="00EF5B68" w:rsidP="00EF5B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E6">
        <w:rPr>
          <w:rFonts w:ascii="Times New Roman" w:hAnsi="Times New Roman" w:cs="Times New Roman"/>
          <w:sz w:val="24"/>
          <w:szCs w:val="24"/>
        </w:rPr>
        <w:t xml:space="preserve">2. Положение о конкурсе по предоставлению гарантий принимается Администрацией города по конкретному проекту и в пределах </w:t>
      </w:r>
      <w:proofErr w:type="spellStart"/>
      <w:r w:rsidRPr="00986CE6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986CE6">
        <w:rPr>
          <w:rFonts w:ascii="Times New Roman" w:hAnsi="Times New Roman" w:cs="Times New Roman"/>
          <w:sz w:val="24"/>
          <w:szCs w:val="24"/>
        </w:rPr>
        <w:t xml:space="preserve"> средств, </w:t>
      </w:r>
      <w:proofErr w:type="spellStart"/>
      <w:r w:rsidRPr="00986CE6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986CE6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о бюджете на очередной финансовый год и плановый период.</w:t>
      </w:r>
    </w:p>
    <w:p w:rsidR="00EF5B68" w:rsidRPr="00986CE6" w:rsidRDefault="00EF5B68" w:rsidP="00EF5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E6"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 w:rsidRPr="00986CE6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986CE6">
        <w:rPr>
          <w:rFonts w:ascii="Times New Roman" w:hAnsi="Times New Roman" w:cs="Times New Roman"/>
          <w:sz w:val="24"/>
          <w:szCs w:val="24"/>
        </w:rPr>
        <w:t xml:space="preserve"> и иные документы по </w:t>
      </w:r>
      <w:hyperlink r:id="rId7" w:history="1">
        <w:r w:rsidRPr="00986CE6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986CE6">
        <w:rPr>
          <w:rFonts w:ascii="Times New Roman" w:hAnsi="Times New Roman" w:cs="Times New Roman"/>
          <w:sz w:val="24"/>
          <w:szCs w:val="24"/>
        </w:rPr>
        <w:t xml:space="preserve"> о конкурсе, утверждаемому Администрацией города Обнинска, подаются в Администрацию города Обнинска.</w:t>
      </w:r>
    </w:p>
    <w:p w:rsidR="00EF5B68" w:rsidRPr="00986CE6" w:rsidRDefault="00EF5B68" w:rsidP="00EF5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E6">
        <w:rPr>
          <w:rFonts w:ascii="Times New Roman" w:hAnsi="Times New Roman" w:cs="Times New Roman"/>
          <w:sz w:val="24"/>
          <w:szCs w:val="24"/>
        </w:rPr>
        <w:t xml:space="preserve">4. Документы, представленные претендентом на получение гарантии (далее - претенденты), направляются Администрацией города Обнинска в Управление финансов Администрации города Обнинска и в управления и отделы Администрации города, в </w:t>
      </w:r>
      <w:proofErr w:type="spellStart"/>
      <w:r w:rsidRPr="00986CE6">
        <w:rPr>
          <w:rFonts w:ascii="Times New Roman" w:hAnsi="Times New Roman" w:cs="Times New Roman"/>
          <w:sz w:val="24"/>
          <w:szCs w:val="24"/>
        </w:rPr>
        <w:t>чьем</w:t>
      </w:r>
      <w:proofErr w:type="spellEnd"/>
      <w:r w:rsidRPr="00986CE6">
        <w:rPr>
          <w:rFonts w:ascii="Times New Roman" w:hAnsi="Times New Roman" w:cs="Times New Roman"/>
          <w:sz w:val="24"/>
          <w:szCs w:val="24"/>
        </w:rPr>
        <w:t xml:space="preserve"> ведении находится сфера деятельности, к которой относится предполагаемый к реализации претендентом инвестиционный проект, осуществляемый в форме капитальных вложений, для подготовки соответствующих заключений.</w:t>
      </w:r>
    </w:p>
    <w:p w:rsidR="00EF5B68" w:rsidRPr="00986CE6" w:rsidRDefault="00EF5B68" w:rsidP="00EF5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E6">
        <w:rPr>
          <w:rFonts w:ascii="Times New Roman" w:hAnsi="Times New Roman" w:cs="Times New Roman"/>
          <w:sz w:val="24"/>
          <w:szCs w:val="24"/>
        </w:rPr>
        <w:t>5. Управление финансов Администрации города Обнинска проверяет представленные документы на соответствие требованиям законодательства Российской Федерации и нормативных правовых актов муниципального образования.</w:t>
      </w:r>
    </w:p>
    <w:p w:rsidR="00EF5B68" w:rsidRPr="00986CE6" w:rsidRDefault="00EF5B68" w:rsidP="00EF5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E6">
        <w:rPr>
          <w:rFonts w:ascii="Times New Roman" w:hAnsi="Times New Roman" w:cs="Times New Roman"/>
          <w:sz w:val="24"/>
          <w:szCs w:val="24"/>
        </w:rPr>
        <w:t xml:space="preserve">6. После рассмотрения заявки и иных документов по </w:t>
      </w:r>
      <w:proofErr w:type="spellStart"/>
      <w:r w:rsidRPr="00986CE6">
        <w:rPr>
          <w:rFonts w:ascii="Times New Roman" w:hAnsi="Times New Roman" w:cs="Times New Roman"/>
          <w:sz w:val="24"/>
          <w:szCs w:val="24"/>
        </w:rPr>
        <w:t>утвержденному</w:t>
      </w:r>
      <w:proofErr w:type="spellEnd"/>
      <w:r w:rsidRPr="00986CE6">
        <w:rPr>
          <w:rFonts w:ascii="Times New Roman" w:hAnsi="Times New Roman" w:cs="Times New Roman"/>
          <w:sz w:val="24"/>
          <w:szCs w:val="24"/>
        </w:rPr>
        <w:t xml:space="preserve"> перечню Управление финансов Администрации города Обнинска готовит заключение о финансовом состоянии претендента.</w:t>
      </w:r>
    </w:p>
    <w:p w:rsidR="00EF5B68" w:rsidRPr="00986CE6" w:rsidRDefault="00EF5B68" w:rsidP="00EF5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E6">
        <w:rPr>
          <w:rFonts w:ascii="Times New Roman" w:hAnsi="Times New Roman" w:cs="Times New Roman"/>
          <w:sz w:val="24"/>
          <w:szCs w:val="24"/>
        </w:rPr>
        <w:t>7. Претендент допускается к конкурсу, если представленные им документы и его финансовое состояние соответствуют положению о конкурсе.</w:t>
      </w:r>
    </w:p>
    <w:p w:rsidR="00EF5B68" w:rsidRPr="00986CE6" w:rsidRDefault="00EF5B68" w:rsidP="00EF5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E6">
        <w:rPr>
          <w:rFonts w:ascii="Times New Roman" w:hAnsi="Times New Roman" w:cs="Times New Roman"/>
          <w:sz w:val="24"/>
          <w:szCs w:val="24"/>
        </w:rPr>
        <w:t>8. По итогам проведения конкурса выявляется его победит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986CE6">
        <w:rPr>
          <w:rFonts w:ascii="Times New Roman" w:hAnsi="Times New Roman" w:cs="Times New Roman"/>
          <w:sz w:val="24"/>
          <w:szCs w:val="24"/>
        </w:rPr>
        <w:t xml:space="preserve"> и готовится проект постановления Администрации города Обнинска о предоставлении гарантии и иные документы в соответствии с действующим законодательством. В проекте постановления Администрации города Обнинска о предоставлении гарантии должны быть указаны:</w:t>
      </w:r>
    </w:p>
    <w:p w:rsidR="00EF5B68" w:rsidRDefault="00EF5B68" w:rsidP="00EF5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E6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 xml:space="preserve">Ссылка на протокол о подведении итогов конкурса. </w:t>
      </w:r>
    </w:p>
    <w:p w:rsidR="00EF5B68" w:rsidRPr="00986CE6" w:rsidRDefault="00EF5B68" w:rsidP="00EF5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986CE6">
        <w:rPr>
          <w:rFonts w:ascii="Times New Roman" w:hAnsi="Times New Roman" w:cs="Times New Roman"/>
          <w:sz w:val="24"/>
          <w:szCs w:val="24"/>
        </w:rPr>
        <w:t>Лицо, в обеспечение исполнения обязательств которого предоставляется муниципальная гара</w:t>
      </w:r>
      <w:r>
        <w:rPr>
          <w:rFonts w:ascii="Times New Roman" w:hAnsi="Times New Roman" w:cs="Times New Roman"/>
          <w:sz w:val="24"/>
          <w:szCs w:val="24"/>
        </w:rPr>
        <w:t>нтия муниципального образования.</w:t>
      </w:r>
    </w:p>
    <w:p w:rsidR="00EF5B68" w:rsidRPr="00986CE6" w:rsidRDefault="00EF5B68" w:rsidP="00EF5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E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6CE6">
        <w:rPr>
          <w:rFonts w:ascii="Times New Roman" w:hAnsi="Times New Roman" w:cs="Times New Roman"/>
          <w:sz w:val="24"/>
          <w:szCs w:val="24"/>
        </w:rPr>
        <w:t>. Предел обязательств по муниципальной гара</w:t>
      </w:r>
      <w:r>
        <w:rPr>
          <w:rFonts w:ascii="Times New Roman" w:hAnsi="Times New Roman" w:cs="Times New Roman"/>
          <w:sz w:val="24"/>
          <w:szCs w:val="24"/>
        </w:rPr>
        <w:t>нтии муниципального образования.</w:t>
      </w:r>
    </w:p>
    <w:p w:rsidR="00EF5B68" w:rsidRPr="00986CE6" w:rsidRDefault="00EF5B68" w:rsidP="00EF5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E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6CE6">
        <w:rPr>
          <w:rFonts w:ascii="Times New Roman" w:hAnsi="Times New Roman" w:cs="Times New Roman"/>
          <w:sz w:val="24"/>
          <w:szCs w:val="24"/>
        </w:rPr>
        <w:t>. Основные условия муниципальной гарантии.</w:t>
      </w:r>
    </w:p>
    <w:p w:rsidR="00EF5B68" w:rsidRPr="00986CE6" w:rsidRDefault="00EF5B68" w:rsidP="00EF5B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CE6">
        <w:rPr>
          <w:rFonts w:ascii="Times New Roman" w:hAnsi="Times New Roman" w:cs="Times New Roman"/>
          <w:sz w:val="24"/>
          <w:szCs w:val="24"/>
        </w:rPr>
        <w:t>9. На основании принятого постановления о предоставлении гарантии Администрация города Обнинска заключает с претендентом договор о предоставлении гарантии.</w:t>
      </w:r>
    </w:p>
    <w:p w:rsidR="00CB5E0F" w:rsidRDefault="00CB5E0F">
      <w:bookmarkStart w:id="1" w:name="_GoBack"/>
      <w:bookmarkEnd w:id="1"/>
    </w:p>
    <w:sectPr w:rsidR="00CB5E0F" w:rsidSect="00A4243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6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5B68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EF5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EF5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CC0839BA2D7218612F9B052102BD5A88D5AFC48DFC85A54053365806BC7EE43961982FD81612C0399E078E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CC0839BA2D7218612F9B052102BD5A88D5AFC45D2CA5F5D053365806BC7EE74E3G" TargetMode="External"/><Relationship Id="rId5" Type="http://schemas.openxmlformats.org/officeDocument/2006/relationships/hyperlink" Target="consultantplus://offline/ref=AF5CC0839BA2D7218612E7BD447C75DBAD8F0DF444D0C00E005A6838D762CDB904D940C0B08E76E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к решению Обнинского городского Собрания «Об утверждении Порядка пред</vt:lpstr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2018-06-28T11:42:00Z</dcterms:created>
  <dcterms:modified xsi:type="dcterms:W3CDTF">2018-06-28T11:42:00Z</dcterms:modified>
</cp:coreProperties>
</file>