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0D" w:rsidRDefault="00910F0D" w:rsidP="00910F0D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0D" w:rsidRDefault="00910F0D" w:rsidP="00910F0D">
      <w:pPr>
        <w:rPr>
          <w:b/>
          <w:sz w:val="24"/>
        </w:rPr>
      </w:pPr>
    </w:p>
    <w:p w:rsidR="00910F0D" w:rsidRDefault="00910F0D" w:rsidP="00910F0D">
      <w:pPr>
        <w:pStyle w:val="a3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10F0D" w:rsidRDefault="00910F0D" w:rsidP="00910F0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910F0D" w:rsidRDefault="00910F0D" w:rsidP="00910F0D">
      <w:pPr>
        <w:contextualSpacing/>
        <w:rPr>
          <w:sz w:val="26"/>
          <w:szCs w:val="26"/>
        </w:rPr>
      </w:pPr>
    </w:p>
    <w:p w:rsidR="00910F0D" w:rsidRDefault="00910F0D" w:rsidP="00910F0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910F0D" w:rsidRDefault="00910F0D" w:rsidP="00910F0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114391" w:rsidRDefault="00114391" w:rsidP="00910F0D">
      <w:pPr>
        <w:contextualSpacing/>
        <w:jc w:val="center"/>
        <w:rPr>
          <w:b/>
          <w:sz w:val="26"/>
          <w:szCs w:val="26"/>
        </w:rPr>
      </w:pPr>
    </w:p>
    <w:p w:rsidR="00910F0D" w:rsidRDefault="00910F0D" w:rsidP="00910F0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10F0D" w:rsidRDefault="00910F0D" w:rsidP="00910F0D">
      <w:pPr>
        <w:jc w:val="center"/>
        <w:rPr>
          <w:b/>
          <w:sz w:val="26"/>
          <w:szCs w:val="26"/>
        </w:rPr>
      </w:pPr>
    </w:p>
    <w:p w:rsidR="00910F0D" w:rsidRDefault="00114391" w:rsidP="00910F0D">
      <w:pPr>
        <w:rPr>
          <w:sz w:val="24"/>
        </w:rPr>
      </w:pPr>
      <w:r w:rsidRPr="00D66298">
        <w:rPr>
          <w:sz w:val="24"/>
        </w:rPr>
        <w:t>1</w:t>
      </w:r>
      <w:r w:rsidR="00D66298" w:rsidRPr="00D66298">
        <w:rPr>
          <w:sz w:val="24"/>
        </w:rPr>
        <w:t>7</w:t>
      </w:r>
      <w:r w:rsidRPr="00D66298">
        <w:rPr>
          <w:sz w:val="24"/>
        </w:rPr>
        <w:t xml:space="preserve"> октября</w:t>
      </w:r>
      <w:r>
        <w:rPr>
          <w:sz w:val="24"/>
        </w:rPr>
        <w:t xml:space="preserve"> </w:t>
      </w:r>
      <w:r w:rsidR="00910F0D">
        <w:rPr>
          <w:sz w:val="24"/>
        </w:rPr>
        <w:t>2018 года</w:t>
      </w:r>
      <w:r w:rsidR="00910F0D">
        <w:rPr>
          <w:sz w:val="24"/>
        </w:rPr>
        <w:tab/>
        <w:t xml:space="preserve">            </w:t>
      </w:r>
      <w:r w:rsidR="00910F0D">
        <w:rPr>
          <w:sz w:val="24"/>
        </w:rPr>
        <w:tab/>
      </w:r>
      <w:r w:rsidR="00910F0D">
        <w:rPr>
          <w:sz w:val="24"/>
        </w:rPr>
        <w:tab/>
      </w:r>
      <w:r w:rsidR="00910F0D">
        <w:rPr>
          <w:sz w:val="24"/>
        </w:rPr>
        <w:tab/>
        <w:t xml:space="preserve">      </w:t>
      </w:r>
      <w:r w:rsidR="00910F0D">
        <w:rPr>
          <w:sz w:val="24"/>
        </w:rPr>
        <w:tab/>
      </w:r>
      <w:r w:rsidR="00910F0D">
        <w:rPr>
          <w:sz w:val="24"/>
        </w:rPr>
        <w:tab/>
      </w:r>
      <w:r w:rsidR="00910F0D">
        <w:rPr>
          <w:sz w:val="24"/>
        </w:rPr>
        <w:tab/>
        <w:t xml:space="preserve"> №</w:t>
      </w:r>
      <w:r>
        <w:rPr>
          <w:sz w:val="24"/>
        </w:rPr>
        <w:t xml:space="preserve"> 01-07/</w:t>
      </w:r>
      <w:r w:rsidR="002E5D81">
        <w:rPr>
          <w:sz w:val="24"/>
        </w:rPr>
        <w:t>57</w:t>
      </w:r>
    </w:p>
    <w:p w:rsidR="00910F0D" w:rsidRDefault="00910F0D" w:rsidP="00910F0D">
      <w:pPr>
        <w:rPr>
          <w:sz w:val="24"/>
        </w:rPr>
      </w:pPr>
    </w:p>
    <w:p w:rsidR="00910F0D" w:rsidRPr="003C6EBF" w:rsidRDefault="00910F0D" w:rsidP="005E1840">
      <w:pPr>
        <w:jc w:val="center"/>
        <w:rPr>
          <w:sz w:val="22"/>
          <w:szCs w:val="22"/>
        </w:rPr>
      </w:pPr>
      <w:r w:rsidRPr="003C6EBF">
        <w:rPr>
          <w:sz w:val="22"/>
          <w:szCs w:val="22"/>
        </w:rPr>
        <w:t>О назначении  публичных слушаний по проекту постановления Администрации города Обнинска</w:t>
      </w:r>
    </w:p>
    <w:p w:rsidR="00910F0D" w:rsidRPr="003C6EBF" w:rsidRDefault="00910F0D" w:rsidP="005E1840">
      <w:pPr>
        <w:jc w:val="center"/>
        <w:rPr>
          <w:sz w:val="22"/>
          <w:szCs w:val="22"/>
        </w:rPr>
      </w:pPr>
      <w:r w:rsidRPr="003C6EBF">
        <w:rPr>
          <w:sz w:val="22"/>
          <w:szCs w:val="22"/>
        </w:rPr>
        <w:t>«Об обращении в Обнинское городское Собрание</w:t>
      </w:r>
      <w:r w:rsidR="00114391">
        <w:rPr>
          <w:sz w:val="22"/>
          <w:szCs w:val="22"/>
        </w:rPr>
        <w:t xml:space="preserve"> </w:t>
      </w:r>
      <w:r w:rsidRPr="003C6EBF">
        <w:rPr>
          <w:sz w:val="22"/>
          <w:szCs w:val="22"/>
        </w:rPr>
        <w:t xml:space="preserve">с предложением о согласовании изменения </w:t>
      </w:r>
      <w:r w:rsidRPr="003C6EBF">
        <w:rPr>
          <w:bCs/>
          <w:sz w:val="22"/>
          <w:szCs w:val="22"/>
        </w:rPr>
        <w:t xml:space="preserve">границ муниципального образования «Город Обнинск» </w:t>
      </w:r>
      <w:r w:rsidRPr="003C6EBF">
        <w:rPr>
          <w:sz w:val="22"/>
          <w:szCs w:val="22"/>
        </w:rPr>
        <w:t xml:space="preserve">путем отнесения земель сельского </w:t>
      </w:r>
      <w:r w:rsidR="00114391">
        <w:rPr>
          <w:sz w:val="22"/>
          <w:szCs w:val="22"/>
        </w:rPr>
        <w:t>п</w:t>
      </w:r>
      <w:r w:rsidRPr="003C6EBF">
        <w:rPr>
          <w:sz w:val="22"/>
          <w:szCs w:val="22"/>
        </w:rPr>
        <w:t xml:space="preserve">оселения «деревня </w:t>
      </w:r>
      <w:proofErr w:type="spellStart"/>
      <w:r w:rsidRPr="003C6EBF">
        <w:rPr>
          <w:sz w:val="22"/>
          <w:szCs w:val="22"/>
        </w:rPr>
        <w:t>Кривское</w:t>
      </w:r>
      <w:proofErr w:type="spellEnd"/>
      <w:r w:rsidRPr="003C6EBF">
        <w:rPr>
          <w:sz w:val="22"/>
          <w:szCs w:val="22"/>
        </w:rPr>
        <w:t>» к территории городского</w:t>
      </w:r>
      <w:r w:rsidR="00114391">
        <w:rPr>
          <w:sz w:val="22"/>
          <w:szCs w:val="22"/>
        </w:rPr>
        <w:t xml:space="preserve"> </w:t>
      </w:r>
      <w:r w:rsidRPr="003C6EBF">
        <w:rPr>
          <w:sz w:val="22"/>
          <w:szCs w:val="22"/>
        </w:rPr>
        <w:t>округа «Город Обнинск»</w:t>
      </w:r>
      <w:bookmarkStart w:id="0" w:name="_GoBack"/>
      <w:bookmarkEnd w:id="0"/>
    </w:p>
    <w:p w:rsidR="00910F0D" w:rsidRDefault="00910F0D" w:rsidP="00910F0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0F0D" w:rsidRDefault="00910F0D" w:rsidP="00910F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статьями 9,</w:t>
      </w:r>
      <w:r w:rsidR="003C6EBF">
        <w:rPr>
          <w:sz w:val="24"/>
          <w:szCs w:val="24"/>
        </w:rPr>
        <w:t xml:space="preserve"> </w:t>
      </w:r>
      <w:r>
        <w:rPr>
          <w:sz w:val="24"/>
          <w:szCs w:val="24"/>
        </w:rPr>
        <w:t>24,</w:t>
      </w:r>
      <w:r w:rsidR="003C6EBF">
        <w:rPr>
          <w:sz w:val="24"/>
          <w:szCs w:val="24"/>
        </w:rPr>
        <w:t xml:space="preserve"> </w:t>
      </w:r>
      <w:r>
        <w:rPr>
          <w:sz w:val="24"/>
          <w:szCs w:val="24"/>
        </w:rPr>
        <w:t>25  Градостроительного кодекса Российской Федерации, Положением о публичных слушаниях и общественных обсуждениях по градостроительным вопросам</w:t>
      </w:r>
      <w:r w:rsidR="003C6EBF">
        <w:rPr>
          <w:sz w:val="24"/>
          <w:szCs w:val="24"/>
        </w:rPr>
        <w:t xml:space="preserve"> </w:t>
      </w:r>
      <w:r>
        <w:rPr>
          <w:sz w:val="24"/>
          <w:szCs w:val="24"/>
        </w:rPr>
        <w:t>и правилам благоустройства территории, утвержденного решением Обнинского городского Собрания от 27.02.2018 № 08-40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 статьи 24 Устава муниципального образования «Город Обнинск», </w:t>
      </w:r>
    </w:p>
    <w:p w:rsidR="00910F0D" w:rsidRDefault="00910F0D" w:rsidP="00910F0D">
      <w:pPr>
        <w:ind w:firstLine="540"/>
        <w:jc w:val="both"/>
        <w:rPr>
          <w:sz w:val="24"/>
          <w:szCs w:val="24"/>
        </w:rPr>
      </w:pPr>
    </w:p>
    <w:p w:rsidR="00910F0D" w:rsidRDefault="00910F0D" w:rsidP="00910F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ПОСТАНОВЛЯЮ:</w:t>
      </w:r>
    </w:p>
    <w:p w:rsidR="00910F0D" w:rsidRDefault="00910F0D" w:rsidP="00910F0D">
      <w:pPr>
        <w:ind w:firstLine="540"/>
        <w:jc w:val="both"/>
        <w:rPr>
          <w:sz w:val="24"/>
          <w:szCs w:val="24"/>
        </w:rPr>
      </w:pPr>
    </w:p>
    <w:p w:rsidR="00910F0D" w:rsidRPr="003C6EBF" w:rsidRDefault="00910F0D" w:rsidP="00910F0D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proofErr w:type="gramStart"/>
      <w:r w:rsidRPr="003C6EBF">
        <w:rPr>
          <w:sz w:val="24"/>
          <w:szCs w:val="24"/>
        </w:rPr>
        <w:t xml:space="preserve">Назначить публичные слушания по проекту постановления Администрации города Обнинска «Об обращении в Обнинское городское Собрание с предложением о согласовании изменения </w:t>
      </w:r>
      <w:r w:rsidRPr="003C6EBF">
        <w:rPr>
          <w:bCs/>
          <w:sz w:val="24"/>
          <w:szCs w:val="24"/>
        </w:rPr>
        <w:t xml:space="preserve">границ муниципального образования «Город Обнинск»  </w:t>
      </w:r>
      <w:r w:rsidRPr="003C6EBF">
        <w:rPr>
          <w:sz w:val="24"/>
          <w:szCs w:val="24"/>
        </w:rPr>
        <w:t xml:space="preserve">путем отнесения земель сельского поселения «деревня Кривское» к территории городского округа «Город Обнинск» на  </w:t>
      </w:r>
      <w:r w:rsidR="003C6EBF" w:rsidRPr="003C6EBF">
        <w:rPr>
          <w:sz w:val="24"/>
          <w:szCs w:val="24"/>
        </w:rPr>
        <w:t xml:space="preserve">06 </w:t>
      </w:r>
      <w:r w:rsidRPr="003C6EBF">
        <w:rPr>
          <w:sz w:val="24"/>
          <w:szCs w:val="24"/>
        </w:rPr>
        <w:t xml:space="preserve">декабря  2018 года с 16.00 до 17.00 в актовом зале  здания Администрации города Обнинска  (пл. Преображения, д.1). </w:t>
      </w:r>
      <w:proofErr w:type="gramEnd"/>
    </w:p>
    <w:p w:rsidR="00910F0D" w:rsidRPr="003C6EBF" w:rsidRDefault="00910F0D" w:rsidP="00910F0D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r w:rsidRPr="003C6EBF">
        <w:rPr>
          <w:sz w:val="24"/>
          <w:szCs w:val="24"/>
        </w:rPr>
        <w:t xml:space="preserve">Организацию проведения публичных слушаний по проекту постановления Администрации города Обнинска «Об обращении в Обнинское городское Собрание с предложением о согласовании изменения </w:t>
      </w:r>
      <w:r w:rsidRPr="003C6EBF">
        <w:rPr>
          <w:bCs/>
          <w:sz w:val="24"/>
          <w:szCs w:val="24"/>
        </w:rPr>
        <w:t xml:space="preserve">границ муниципального образования «Город Обнинск»  </w:t>
      </w:r>
      <w:r w:rsidRPr="003C6EBF">
        <w:rPr>
          <w:sz w:val="24"/>
          <w:szCs w:val="24"/>
        </w:rPr>
        <w:t>путем отнесения земель сельского поселения «деревня Кривское» к территории городского округа «Город Обнинск» возложить на Администрацию города Обнинска.</w:t>
      </w:r>
    </w:p>
    <w:p w:rsidR="00910F0D" w:rsidRPr="003C6EBF" w:rsidRDefault="00910F0D" w:rsidP="00910F0D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r w:rsidRPr="003C6EBF">
        <w:rPr>
          <w:sz w:val="24"/>
          <w:szCs w:val="24"/>
        </w:rPr>
        <w:t>Председательствующим на публичных слушаниях назначить главу Администрации города (или по его поручению).</w:t>
      </w:r>
    </w:p>
    <w:p w:rsidR="00910F0D" w:rsidRDefault="00910F0D" w:rsidP="00910F0D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proofErr w:type="gramStart"/>
      <w:r w:rsidRPr="003C6EBF">
        <w:rPr>
          <w:sz w:val="24"/>
          <w:szCs w:val="24"/>
        </w:rPr>
        <w:t xml:space="preserve">Опубликовать в местных средствах массовой информации настоящее постановление, проект постановления Администрации города Обнинска «Об обращении в Обнинское городское Собрание с предложением о согласовании изменения </w:t>
      </w:r>
      <w:r w:rsidRPr="003C6EBF">
        <w:rPr>
          <w:bCs/>
          <w:sz w:val="24"/>
          <w:szCs w:val="24"/>
        </w:rPr>
        <w:t xml:space="preserve">границ муниципального образования «Город Обнинск»  </w:t>
      </w:r>
      <w:r w:rsidRPr="003C6EBF">
        <w:rPr>
          <w:sz w:val="24"/>
          <w:szCs w:val="24"/>
        </w:rPr>
        <w:t xml:space="preserve">путем отнесения земель сельского поселения «деревня Кривское» к территории городского округа «Город </w:t>
      </w:r>
      <w:r w:rsidR="008B1DC5" w:rsidRPr="003C6EBF">
        <w:rPr>
          <w:sz w:val="24"/>
          <w:szCs w:val="24"/>
        </w:rPr>
        <w:t xml:space="preserve"> Обнинск»,</w:t>
      </w:r>
      <w:r w:rsidR="008B1DC5">
        <w:rPr>
          <w:sz w:val="24"/>
          <w:szCs w:val="24"/>
        </w:rPr>
        <w:t xml:space="preserve"> </w:t>
      </w:r>
      <w:r>
        <w:rPr>
          <w:sz w:val="24"/>
          <w:szCs w:val="24"/>
        </w:rPr>
        <w:t>оповещение о начале публичных слушаний,  месте и времени сбора предложений от заинтересованных лиц по указанному проекту.</w:t>
      </w:r>
      <w:proofErr w:type="gramEnd"/>
    </w:p>
    <w:p w:rsidR="00910F0D" w:rsidRDefault="00910F0D" w:rsidP="00910F0D">
      <w:pPr>
        <w:jc w:val="both"/>
        <w:rPr>
          <w:sz w:val="24"/>
          <w:szCs w:val="24"/>
        </w:rPr>
      </w:pPr>
    </w:p>
    <w:p w:rsidR="00910F0D" w:rsidRDefault="00910F0D" w:rsidP="00910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Постановление вступает в силу со дня официального опубликования. </w:t>
      </w:r>
    </w:p>
    <w:p w:rsidR="00910F0D" w:rsidRDefault="00910F0D" w:rsidP="00910F0D">
      <w:pPr>
        <w:rPr>
          <w:sz w:val="24"/>
          <w:szCs w:val="24"/>
        </w:rPr>
      </w:pPr>
    </w:p>
    <w:p w:rsidR="00910F0D" w:rsidRDefault="00910F0D" w:rsidP="00910F0D">
      <w:pPr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</w:t>
      </w:r>
    </w:p>
    <w:p w:rsidR="00910F0D" w:rsidRDefault="00910F0D" w:rsidP="00910F0D">
      <w:pPr>
        <w:pStyle w:val="2"/>
        <w:ind w:firstLine="0"/>
        <w:rPr>
          <w:szCs w:val="24"/>
        </w:rPr>
      </w:pPr>
      <w:r>
        <w:rPr>
          <w:szCs w:val="24"/>
        </w:rPr>
        <w:t xml:space="preserve">Председатель городского собрания                                                                         </w:t>
      </w:r>
      <w:proofErr w:type="spellStart"/>
      <w:r>
        <w:rPr>
          <w:szCs w:val="24"/>
        </w:rPr>
        <w:t>В.В.Викулин</w:t>
      </w:r>
      <w:proofErr w:type="spellEnd"/>
    </w:p>
    <w:p w:rsidR="00910F0D" w:rsidRDefault="00910F0D" w:rsidP="00910F0D">
      <w:pPr>
        <w:rPr>
          <w:sz w:val="24"/>
          <w:szCs w:val="24"/>
        </w:rPr>
      </w:pPr>
    </w:p>
    <w:p w:rsidR="00214013" w:rsidRDefault="00214013"/>
    <w:sectPr w:rsidR="00214013" w:rsidSect="001143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0B"/>
    <w:rsid w:val="00114391"/>
    <w:rsid w:val="00214013"/>
    <w:rsid w:val="002E51B8"/>
    <w:rsid w:val="002E5D81"/>
    <w:rsid w:val="003C6EBF"/>
    <w:rsid w:val="005E1840"/>
    <w:rsid w:val="008B1DC5"/>
    <w:rsid w:val="00910F0D"/>
    <w:rsid w:val="009761AE"/>
    <w:rsid w:val="00B3452D"/>
    <w:rsid w:val="00D66298"/>
    <w:rsid w:val="00E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F0D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10F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F0D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10F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kab-313-1</dc:creator>
  <cp:lastModifiedBy>User</cp:lastModifiedBy>
  <cp:revision>2</cp:revision>
  <cp:lastPrinted>2018-10-17T07:23:00Z</cp:lastPrinted>
  <dcterms:created xsi:type="dcterms:W3CDTF">2018-10-17T07:56:00Z</dcterms:created>
  <dcterms:modified xsi:type="dcterms:W3CDTF">2018-10-17T07:56:00Z</dcterms:modified>
</cp:coreProperties>
</file>