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4993" w:type="dxa"/>
        <w:tblLook w:val="04A0" w:firstRow="1" w:lastRow="0" w:firstColumn="1" w:lastColumn="0" w:noHBand="0" w:noVBand="1"/>
      </w:tblPr>
      <w:tblGrid>
        <w:gridCol w:w="562"/>
        <w:gridCol w:w="5642"/>
        <w:gridCol w:w="8789"/>
      </w:tblGrid>
      <w:tr w:rsidR="00730FE6" w:rsidRPr="00730FE6" w:rsidTr="002D47CA">
        <w:tc>
          <w:tcPr>
            <w:tcW w:w="562" w:type="dxa"/>
          </w:tcPr>
          <w:p w:rsidR="00730FE6" w:rsidRPr="00C60C10" w:rsidRDefault="00730FE6">
            <w:pPr>
              <w:rPr>
                <w:rFonts w:ascii="Times New Roman" w:hAnsi="Times New Roman" w:cs="Times New Roman"/>
                <w:b/>
              </w:rPr>
            </w:pPr>
            <w:bookmarkStart w:id="0" w:name="_GoBack"/>
            <w:bookmarkEnd w:id="0"/>
            <w:r w:rsidRPr="00C60C10">
              <w:rPr>
                <w:rFonts w:ascii="Times New Roman" w:hAnsi="Times New Roman" w:cs="Times New Roman"/>
                <w:b/>
              </w:rPr>
              <w:t>№</w:t>
            </w:r>
          </w:p>
        </w:tc>
        <w:tc>
          <w:tcPr>
            <w:tcW w:w="5642" w:type="dxa"/>
          </w:tcPr>
          <w:p w:rsidR="00730FE6" w:rsidRPr="00C60C10" w:rsidRDefault="00730FE6">
            <w:pPr>
              <w:rPr>
                <w:rFonts w:ascii="Times New Roman" w:hAnsi="Times New Roman" w:cs="Times New Roman"/>
                <w:b/>
              </w:rPr>
            </w:pPr>
            <w:r w:rsidRPr="00C60C10">
              <w:rPr>
                <w:rFonts w:ascii="Times New Roman" w:hAnsi="Times New Roman" w:cs="Times New Roman"/>
                <w:b/>
              </w:rPr>
              <w:t>Вопрос</w:t>
            </w:r>
          </w:p>
        </w:tc>
        <w:tc>
          <w:tcPr>
            <w:tcW w:w="8789" w:type="dxa"/>
          </w:tcPr>
          <w:p w:rsidR="00730FE6" w:rsidRPr="00C60C10" w:rsidRDefault="00730FE6">
            <w:pPr>
              <w:rPr>
                <w:rFonts w:ascii="Times New Roman" w:hAnsi="Times New Roman" w:cs="Times New Roman"/>
                <w:b/>
              </w:rPr>
            </w:pPr>
            <w:r w:rsidRPr="00C60C10">
              <w:rPr>
                <w:rFonts w:ascii="Times New Roman" w:hAnsi="Times New Roman" w:cs="Times New Roman"/>
                <w:b/>
              </w:rPr>
              <w:t>Ответ</w:t>
            </w:r>
          </w:p>
        </w:tc>
      </w:tr>
      <w:tr w:rsidR="00BC6E4C" w:rsidRPr="00730FE6" w:rsidTr="002D47CA">
        <w:tc>
          <w:tcPr>
            <w:tcW w:w="562" w:type="dxa"/>
          </w:tcPr>
          <w:p w:rsidR="00BC6E4C" w:rsidRPr="00C60C10" w:rsidRDefault="00BC6E4C" w:rsidP="00BC6E4C">
            <w:pPr>
              <w:rPr>
                <w:rFonts w:ascii="Times New Roman" w:hAnsi="Times New Roman" w:cs="Times New Roman"/>
              </w:rPr>
            </w:pPr>
            <w:r w:rsidRPr="00C60C10">
              <w:rPr>
                <w:rFonts w:ascii="Times New Roman" w:hAnsi="Times New Roman" w:cs="Times New Roman"/>
              </w:rPr>
              <w:t>1</w:t>
            </w:r>
          </w:p>
        </w:tc>
        <w:tc>
          <w:tcPr>
            <w:tcW w:w="5642" w:type="dxa"/>
          </w:tcPr>
          <w:p w:rsidR="00BC6E4C" w:rsidRPr="00C60C10" w:rsidRDefault="00BC6E4C" w:rsidP="00BC6E4C">
            <w:pPr>
              <w:rPr>
                <w:rFonts w:ascii="Times New Roman" w:hAnsi="Times New Roman" w:cs="Times New Roman"/>
              </w:rPr>
            </w:pPr>
            <w:r w:rsidRPr="00C60C10">
              <w:rPr>
                <w:rFonts w:ascii="Times New Roman" w:hAnsi="Times New Roman" w:cs="Times New Roman"/>
                <w:b/>
                <w:bCs/>
              </w:rPr>
              <w:t>Артемьев Г.Ю.</w:t>
            </w:r>
          </w:p>
          <w:p w:rsidR="00BC6E4C" w:rsidRPr="00C60C10" w:rsidRDefault="00BC6E4C" w:rsidP="00BC6E4C">
            <w:pPr>
              <w:pStyle w:val="a4"/>
              <w:numPr>
                <w:ilvl w:val="0"/>
                <w:numId w:val="1"/>
              </w:numPr>
              <w:jc w:val="both"/>
              <w:rPr>
                <w:rFonts w:ascii="Times New Roman" w:hAnsi="Times New Roman" w:cs="Times New Roman"/>
              </w:rPr>
            </w:pPr>
            <w:r w:rsidRPr="00C60C10">
              <w:rPr>
                <w:rFonts w:ascii="Times New Roman" w:hAnsi="Times New Roman" w:cs="Times New Roman"/>
              </w:rPr>
              <w:t>Статус наукограда для Обнинска определен до 2024 года.</w:t>
            </w:r>
          </w:p>
          <w:p w:rsidR="00BC6E4C" w:rsidRPr="00C60C10" w:rsidRDefault="00BC6E4C" w:rsidP="00BC6E4C">
            <w:pPr>
              <w:pStyle w:val="a4"/>
              <w:ind w:left="57" w:firstLine="709"/>
              <w:jc w:val="both"/>
              <w:rPr>
                <w:rFonts w:ascii="Times New Roman" w:hAnsi="Times New Roman" w:cs="Times New Roman"/>
              </w:rPr>
            </w:pPr>
            <w:r w:rsidRPr="00C60C10">
              <w:rPr>
                <w:rFonts w:ascii="Times New Roman" w:hAnsi="Times New Roman" w:cs="Times New Roman"/>
              </w:rPr>
              <w:t>Какие конкретные меры принимаются для разработки новой программы развития Обнинска для подтверждения статуса наукограда?</w:t>
            </w:r>
          </w:p>
        </w:tc>
        <w:tc>
          <w:tcPr>
            <w:tcW w:w="8789" w:type="dxa"/>
          </w:tcPr>
          <w:p w:rsidR="00400EED" w:rsidRPr="00400EED" w:rsidRDefault="00400EED" w:rsidP="00400EED">
            <w:pPr>
              <w:rPr>
                <w:rFonts w:ascii="Times New Roman" w:hAnsi="Times New Roman" w:cs="Times New Roman"/>
              </w:rPr>
            </w:pPr>
            <w:r>
              <w:rPr>
                <w:rFonts w:ascii="Times New Roman" w:hAnsi="Times New Roman" w:cs="Times New Roman"/>
                <w:sz w:val="28"/>
                <w:szCs w:val="28"/>
              </w:rPr>
              <w:t xml:space="preserve">     </w:t>
            </w:r>
            <w:r w:rsidRPr="00400EED">
              <w:rPr>
                <w:rFonts w:ascii="Times New Roman" w:hAnsi="Times New Roman" w:cs="Times New Roman"/>
              </w:rPr>
              <w:t xml:space="preserve">Статус наукограда  г. Обнинску присвоен Указом Президента РФ №821 6 мая 2000 года сроком на 25 лет до 31 декабря 2024 года. </w:t>
            </w:r>
          </w:p>
          <w:p w:rsidR="00400EED" w:rsidRPr="00400EED" w:rsidRDefault="00400EED" w:rsidP="00400EED">
            <w:pPr>
              <w:jc w:val="both"/>
              <w:rPr>
                <w:rFonts w:ascii="Times New Roman" w:hAnsi="Times New Roman" w:cs="Times New Roman"/>
              </w:rPr>
            </w:pPr>
            <w:r w:rsidRPr="00400EED">
              <w:rPr>
                <w:rFonts w:ascii="Times New Roman" w:hAnsi="Times New Roman" w:cs="Times New Roman"/>
              </w:rPr>
              <w:t xml:space="preserve">     Этим Указом была утверждена «Программа (основные направления) развития г. Обнинска как наукограда РФ в 2000-2004 годах»,   и направления научной, научно-технической и инновационной деятельности, экспериментальных разработок, испытаний и подготовки кадров, являющиеся приоритетными для Обнинска как наукограда.</w:t>
            </w:r>
          </w:p>
          <w:p w:rsidR="00400EED" w:rsidRPr="00400EED" w:rsidRDefault="00400EED" w:rsidP="00400EED">
            <w:pPr>
              <w:pStyle w:val="a5"/>
              <w:shd w:val="clear" w:color="auto" w:fill="FFFFFF"/>
              <w:spacing w:before="0" w:beforeAutospacing="0" w:after="0" w:afterAutospacing="0"/>
              <w:ind w:firstLine="567"/>
              <w:jc w:val="both"/>
              <w:rPr>
                <w:rFonts w:eastAsiaTheme="minorHAnsi"/>
                <w:sz w:val="22"/>
                <w:szCs w:val="22"/>
                <w:lang w:eastAsia="en-US"/>
              </w:rPr>
            </w:pPr>
            <w:r w:rsidRPr="00400EED">
              <w:rPr>
                <w:rFonts w:eastAsiaTheme="minorHAnsi"/>
                <w:sz w:val="22"/>
                <w:szCs w:val="22"/>
                <w:lang w:eastAsia="en-US"/>
              </w:rPr>
              <w:t xml:space="preserve">После завершения  «Программы развития  Обнинска как наукограда РФ в 200-2004 </w:t>
            </w:r>
            <w:proofErr w:type="spellStart"/>
            <w:proofErr w:type="gramStart"/>
            <w:r w:rsidRPr="00400EED">
              <w:rPr>
                <w:rFonts w:eastAsiaTheme="minorHAnsi"/>
                <w:sz w:val="22"/>
                <w:szCs w:val="22"/>
                <w:lang w:eastAsia="en-US"/>
              </w:rPr>
              <w:t>гг</w:t>
            </w:r>
            <w:proofErr w:type="spellEnd"/>
            <w:proofErr w:type="gramEnd"/>
            <w:r w:rsidRPr="00400EED">
              <w:rPr>
                <w:rFonts w:eastAsiaTheme="minorHAnsi"/>
                <w:sz w:val="22"/>
                <w:szCs w:val="22"/>
                <w:lang w:eastAsia="en-US"/>
              </w:rPr>
              <w:t>» в соответствии с законодательство была разработана «Программа комплексного социально-экономического развития г. Обнинска как наукограда Российской Федерации на 2007-2011 годы» и   «Программа комплексного социально-экономического развития города Обнинска  как наукограда Российской Федерации на 2013 - 2017 годы  и на период до 2020 года».</w:t>
            </w:r>
          </w:p>
          <w:p w:rsidR="00400EED" w:rsidRPr="00400EED" w:rsidRDefault="00400EED" w:rsidP="00400EED">
            <w:pPr>
              <w:pStyle w:val="a5"/>
              <w:shd w:val="clear" w:color="auto" w:fill="FFFFFF"/>
              <w:spacing w:before="0" w:beforeAutospacing="0" w:after="0" w:afterAutospacing="0"/>
              <w:ind w:firstLine="567"/>
              <w:jc w:val="both"/>
              <w:rPr>
                <w:rFonts w:eastAsiaTheme="minorHAnsi"/>
                <w:sz w:val="22"/>
                <w:szCs w:val="22"/>
                <w:lang w:eastAsia="en-US"/>
              </w:rPr>
            </w:pPr>
            <w:r w:rsidRPr="00400EED">
              <w:rPr>
                <w:rFonts w:eastAsiaTheme="minorHAnsi"/>
                <w:sz w:val="22"/>
                <w:szCs w:val="22"/>
                <w:lang w:eastAsia="en-US"/>
              </w:rPr>
              <w:t>В настоящее время развитие города определяется «Стратегией социально-экономического развития г. Обнинска как наукограда Российской Федерации на 2017-2025 годы».</w:t>
            </w:r>
          </w:p>
          <w:p w:rsidR="00400EED" w:rsidRPr="00400EED" w:rsidRDefault="00400EED" w:rsidP="00400EED">
            <w:pPr>
              <w:jc w:val="both"/>
              <w:rPr>
                <w:rFonts w:ascii="Times New Roman" w:hAnsi="Times New Roman" w:cs="Times New Roman"/>
              </w:rPr>
            </w:pPr>
            <w:r w:rsidRPr="00400EED">
              <w:rPr>
                <w:rFonts w:ascii="Times New Roman" w:hAnsi="Times New Roman" w:cs="Times New Roman"/>
              </w:rPr>
              <w:t xml:space="preserve">      Продление и сохранение статуса города – наукограда регламентировано Федеральным Законом от 20.04.2015 №100-ФЗ «О внесение изменений в Федеральный закон  «О статусе наукограда Российской Федерации» и Федеральный Закон «О науке и государственной научно-технической политике». Пакет документов на продление и сохранение статуса города – наукограда будет заблаговременно подготовлен и передан в Министерство науки и высшего образования РФ для рассмотрения и принятия решения. В настоящее время срок продления статуса – 15 лет.</w:t>
            </w:r>
          </w:p>
          <w:p w:rsidR="00400EED" w:rsidRPr="00400EED" w:rsidRDefault="00400EED" w:rsidP="00400EED">
            <w:pPr>
              <w:jc w:val="both"/>
              <w:rPr>
                <w:rFonts w:ascii="Times New Roman" w:hAnsi="Times New Roman" w:cs="Times New Roman"/>
              </w:rPr>
            </w:pPr>
            <w:r w:rsidRPr="00400EED">
              <w:rPr>
                <w:rFonts w:ascii="Times New Roman" w:hAnsi="Times New Roman" w:cs="Times New Roman"/>
              </w:rPr>
              <w:t xml:space="preserve">      Ежегодно Министерством науки и высшего образования РФ проводится мониторинг на соответствие показателей города статусу города-наукограда. По данным мониторинга за 2020 год МО «Город Обнинск» подтвердил соответствие статусу наукограда по всем показателям:</w:t>
            </w:r>
          </w:p>
          <w:p w:rsidR="00400EED" w:rsidRPr="00400EED" w:rsidRDefault="00400EED" w:rsidP="00400EED">
            <w:pPr>
              <w:jc w:val="both"/>
              <w:rPr>
                <w:rFonts w:ascii="Times New Roman" w:hAnsi="Times New Roman" w:cs="Times New Roman"/>
              </w:rPr>
            </w:pPr>
            <w:r w:rsidRPr="00400EED">
              <w:rPr>
                <w:rFonts w:ascii="Times New Roman" w:hAnsi="Times New Roman" w:cs="Times New Roman"/>
              </w:rPr>
              <w:t>- численность работников в научно-производственном комплексе города (далее – НПК)  составила 24,2% (в законодательстве критерий соответствия - не менее 20,0%);</w:t>
            </w:r>
          </w:p>
          <w:p w:rsidR="00400EED" w:rsidRPr="00400EED" w:rsidRDefault="00400EED" w:rsidP="00400EED">
            <w:pPr>
              <w:jc w:val="both"/>
              <w:rPr>
                <w:rFonts w:ascii="Times New Roman" w:hAnsi="Times New Roman" w:cs="Times New Roman"/>
              </w:rPr>
            </w:pPr>
            <w:r w:rsidRPr="00400EED">
              <w:rPr>
                <w:rFonts w:ascii="Times New Roman" w:hAnsi="Times New Roman" w:cs="Times New Roman"/>
              </w:rPr>
              <w:t>-  количество научных работников (исследователей) и профессорско-преподавательский состав в НПК – 23,9% (критерий соответствия – 20,0%);</w:t>
            </w:r>
          </w:p>
          <w:p w:rsidR="00400EED" w:rsidRPr="00400EED" w:rsidRDefault="00400EED" w:rsidP="00400EED">
            <w:pPr>
              <w:jc w:val="both"/>
              <w:rPr>
                <w:rFonts w:ascii="Times New Roman" w:hAnsi="Times New Roman" w:cs="Times New Roman"/>
              </w:rPr>
            </w:pPr>
            <w:proofErr w:type="gramStart"/>
            <w:r w:rsidRPr="00400EED">
              <w:rPr>
                <w:rFonts w:ascii="Times New Roman" w:hAnsi="Times New Roman" w:cs="Times New Roman"/>
              </w:rPr>
              <w:t>-  общий объем произведенных организациями и обособленными подразделениями научно-производственного комплекса наукограда товаров (выполненных работ, оказанных услуг) и их затраты на инвестиции в основной капитал и основные средства, необходимые для производства высокотехнологичной промышленной продукции и (или) инновационных товаров (выполнения инновационных работ, оказания инновационных услуг) в соответствии с приоритетными направлениями развития науки, технологий и техники Российской Федерации, в стоимостном выражении составили 53,4% (критерий</w:t>
            </w:r>
            <w:proofErr w:type="gramEnd"/>
            <w:r w:rsidRPr="00400EED">
              <w:rPr>
                <w:rFonts w:ascii="Times New Roman" w:hAnsi="Times New Roman" w:cs="Times New Roman"/>
              </w:rPr>
              <w:t xml:space="preserve"> </w:t>
            </w:r>
            <w:proofErr w:type="gramStart"/>
            <w:r w:rsidRPr="00400EED">
              <w:rPr>
                <w:rFonts w:ascii="Times New Roman" w:hAnsi="Times New Roman" w:cs="Times New Roman"/>
              </w:rPr>
              <w:t xml:space="preserve">соответствия - не менее 50% общего объема произведенных товаров (выполненных работ, оказанных услуг), под которыми понимаются такие товары (работы, услуги), произведенные (выполненные, оказанные) всеми индивидуальными предпринимателями, а также всеми организациями, осуществляющими производство и реализацию товаров </w:t>
            </w:r>
            <w:r w:rsidRPr="00400EED">
              <w:rPr>
                <w:rFonts w:ascii="Times New Roman" w:hAnsi="Times New Roman" w:cs="Times New Roman"/>
              </w:rPr>
              <w:lastRenderedPageBreak/>
              <w:t>(выполнение работ, оказание услуг) и расположенными на территории данного муниципального образования, за исключением организаций, образующих инфраструктуру наукограда.</w:t>
            </w:r>
            <w:proofErr w:type="gramEnd"/>
          </w:p>
          <w:p w:rsidR="00400EED" w:rsidRPr="00400EED" w:rsidRDefault="00400EED" w:rsidP="00400EED">
            <w:pPr>
              <w:jc w:val="both"/>
              <w:rPr>
                <w:rFonts w:ascii="Times New Roman" w:hAnsi="Times New Roman" w:cs="Times New Roman"/>
              </w:rPr>
            </w:pPr>
            <w:r w:rsidRPr="00400EED">
              <w:rPr>
                <w:rFonts w:ascii="Times New Roman" w:hAnsi="Times New Roman" w:cs="Times New Roman"/>
              </w:rPr>
              <w:t xml:space="preserve">      О необходимости разработки новой Стратегии развития города как наукограда РФ на период до 2040 года неоднократно </w:t>
            </w:r>
            <w:proofErr w:type="gramStart"/>
            <w:r w:rsidRPr="00400EED">
              <w:rPr>
                <w:rFonts w:ascii="Times New Roman" w:hAnsi="Times New Roman" w:cs="Times New Roman"/>
              </w:rPr>
              <w:t>заявлялось</w:t>
            </w:r>
            <w:proofErr w:type="gramEnd"/>
            <w:r w:rsidRPr="00400EED">
              <w:rPr>
                <w:rFonts w:ascii="Times New Roman" w:hAnsi="Times New Roman" w:cs="Times New Roman"/>
              </w:rPr>
              <w:t xml:space="preserve"> как главой Администрации города, так и депутатами Обнинского городского собрания. В течение этого года предполагается создания рабочей группы по разработке новой Стратегии развития города.</w:t>
            </w:r>
          </w:p>
          <w:p w:rsidR="00BC6E4C" w:rsidRPr="00C60C10" w:rsidRDefault="00BC6E4C" w:rsidP="002E25DD">
            <w:pPr>
              <w:jc w:val="both"/>
              <w:rPr>
                <w:rFonts w:ascii="Times New Roman" w:hAnsi="Times New Roman" w:cs="Times New Roman"/>
              </w:rPr>
            </w:pPr>
          </w:p>
        </w:tc>
      </w:tr>
      <w:tr w:rsidR="003D6685" w:rsidRPr="00730FE6" w:rsidTr="002D47CA">
        <w:tc>
          <w:tcPr>
            <w:tcW w:w="562" w:type="dxa"/>
          </w:tcPr>
          <w:p w:rsidR="003D6685" w:rsidRPr="00C60C10" w:rsidRDefault="003D6685" w:rsidP="003D6685">
            <w:pPr>
              <w:rPr>
                <w:rFonts w:ascii="Times New Roman" w:hAnsi="Times New Roman" w:cs="Times New Roman"/>
              </w:rPr>
            </w:pPr>
            <w:r w:rsidRPr="00C60C10">
              <w:rPr>
                <w:rFonts w:ascii="Times New Roman" w:hAnsi="Times New Roman" w:cs="Times New Roman"/>
              </w:rPr>
              <w:lastRenderedPageBreak/>
              <w:t>2</w:t>
            </w:r>
          </w:p>
        </w:tc>
        <w:tc>
          <w:tcPr>
            <w:tcW w:w="5642" w:type="dxa"/>
          </w:tcPr>
          <w:p w:rsidR="003D6685" w:rsidRPr="00C60C10" w:rsidRDefault="003D6685" w:rsidP="003D6685">
            <w:pPr>
              <w:rPr>
                <w:rFonts w:ascii="Times New Roman" w:hAnsi="Times New Roman" w:cs="Times New Roman"/>
              </w:rPr>
            </w:pPr>
            <w:r w:rsidRPr="00C60C10">
              <w:rPr>
                <w:rFonts w:ascii="Times New Roman" w:hAnsi="Times New Roman" w:cs="Times New Roman"/>
                <w:b/>
                <w:bCs/>
              </w:rPr>
              <w:t>Артемьев Г.Ю.</w:t>
            </w:r>
          </w:p>
          <w:p w:rsidR="003D6685" w:rsidRPr="00C60C10" w:rsidRDefault="003D6685" w:rsidP="003D6685">
            <w:pPr>
              <w:pStyle w:val="a4"/>
              <w:ind w:left="57" w:firstLine="709"/>
              <w:jc w:val="both"/>
              <w:rPr>
                <w:rFonts w:ascii="Times New Roman" w:hAnsi="Times New Roman" w:cs="Times New Roman"/>
              </w:rPr>
            </w:pPr>
            <w:r w:rsidRPr="00C60C10">
              <w:rPr>
                <w:rFonts w:ascii="Times New Roman" w:hAnsi="Times New Roman" w:cs="Times New Roman"/>
              </w:rPr>
              <w:t>2. «Зимние проблемы» досаждают людям не только на главных магистралях города, но и на придомовой территории</w:t>
            </w:r>
          </w:p>
          <w:p w:rsidR="003D6685" w:rsidRPr="00C60C10" w:rsidRDefault="003D6685" w:rsidP="003D6685">
            <w:pPr>
              <w:pStyle w:val="a4"/>
              <w:ind w:left="57" w:firstLine="709"/>
              <w:jc w:val="both"/>
              <w:rPr>
                <w:rFonts w:ascii="Times New Roman" w:hAnsi="Times New Roman" w:cs="Times New Roman"/>
              </w:rPr>
            </w:pPr>
            <w:r w:rsidRPr="00C60C10">
              <w:rPr>
                <w:rFonts w:ascii="Times New Roman" w:hAnsi="Times New Roman" w:cs="Times New Roman"/>
              </w:rPr>
              <w:t>В соответствии с Правилами благоустройства и озеленения территории муниципального образования "Город Обнинск", утвержденными решением городского Собрания, организации, осуществляющие управление многоквартирными домами должны обеспечивать своевременную очистку от снега и льда тротуаров, проездов и пешеходных дорожек с грунтовым и твердым покрытием, а также вывоз снега;  очищать от снега и льда крыши и козырьки, удалять наледь, снег и сосульки с карнизов, балконов и лоджий в течение суток с момента их появления. В течение 3-х часов с момента появления сосулек принять меры по огораживанию территорий;  очистку от снега и наледи проездов, подметание и сдвигание снега, удалять снег и снежно-ледяные образования с тротуаров (пешеходных дорожек) дворовых территорий.</w:t>
            </w:r>
          </w:p>
          <w:p w:rsidR="003D6685" w:rsidRPr="00C60C10" w:rsidRDefault="003D6685" w:rsidP="003D6685">
            <w:pPr>
              <w:pStyle w:val="a4"/>
              <w:ind w:left="57" w:firstLine="709"/>
              <w:jc w:val="both"/>
              <w:rPr>
                <w:rFonts w:ascii="Times New Roman" w:hAnsi="Times New Roman" w:cs="Times New Roman"/>
              </w:rPr>
            </w:pPr>
            <w:r w:rsidRPr="00C60C10">
              <w:rPr>
                <w:rFonts w:ascii="Times New Roman" w:hAnsi="Times New Roman" w:cs="Times New Roman"/>
              </w:rPr>
              <w:t>Назовите, пожалуйста, результаты контроля Администрации города за выполнением этих обязательств управляющими компаниями. Какие планируются меры для усиления контроля и воздействия на недобросовестные управляющие компании?</w:t>
            </w:r>
          </w:p>
          <w:p w:rsidR="003D6685" w:rsidRPr="00C60C10" w:rsidRDefault="003D6685" w:rsidP="003D6685">
            <w:pPr>
              <w:pStyle w:val="a4"/>
              <w:ind w:left="57" w:firstLine="709"/>
              <w:jc w:val="both"/>
              <w:rPr>
                <w:rFonts w:ascii="Times New Roman" w:hAnsi="Times New Roman" w:cs="Times New Roman"/>
              </w:rPr>
            </w:pPr>
          </w:p>
        </w:tc>
        <w:tc>
          <w:tcPr>
            <w:tcW w:w="8789" w:type="dxa"/>
          </w:tcPr>
          <w:p w:rsidR="003D6685" w:rsidRDefault="003D6685" w:rsidP="004B3AFE">
            <w:pPr>
              <w:tabs>
                <w:tab w:val="left" w:pos="709"/>
              </w:tabs>
              <w:autoSpaceDE w:val="0"/>
              <w:autoSpaceDN w:val="0"/>
              <w:adjustRightInd w:val="0"/>
              <w:ind w:firstLine="572"/>
              <w:jc w:val="both"/>
              <w:rPr>
                <w:rFonts w:ascii="Times New Roman" w:hAnsi="Times New Roman" w:cs="Times New Roman"/>
              </w:rPr>
            </w:pPr>
            <w:r w:rsidRPr="00C60C10">
              <w:rPr>
                <w:rFonts w:ascii="Times New Roman" w:hAnsi="Times New Roman" w:cs="Times New Roman"/>
              </w:rPr>
              <w:t xml:space="preserve">В 2021 году Администрацией города регулярно проводились проверки дворовых территорий многоквартирных жилых домов. По результатам выявленных замечаний по качеству уборки дворовых территорий в управляющие организации направлялись письма </w:t>
            </w:r>
            <w:r w:rsidR="004B3AFE">
              <w:rPr>
                <w:rFonts w:ascii="Times New Roman" w:hAnsi="Times New Roman" w:cs="Times New Roman"/>
              </w:rPr>
              <w:t xml:space="preserve">и составляются акты  </w:t>
            </w:r>
            <w:r w:rsidR="00A374FF">
              <w:rPr>
                <w:rFonts w:ascii="Times New Roman" w:hAnsi="Times New Roman" w:cs="Times New Roman"/>
              </w:rPr>
              <w:t xml:space="preserve">на предмет соблюдения </w:t>
            </w:r>
            <w:r w:rsidRPr="00C60C10">
              <w:rPr>
                <w:rFonts w:ascii="Times New Roman" w:hAnsi="Times New Roman" w:cs="Times New Roman"/>
              </w:rPr>
              <w:t>Правил благоустройства</w:t>
            </w:r>
            <w:r w:rsidR="00A374FF">
              <w:rPr>
                <w:rFonts w:ascii="Times New Roman" w:hAnsi="Times New Roman" w:cs="Times New Roman"/>
              </w:rPr>
              <w:t xml:space="preserve">. </w:t>
            </w:r>
            <w:r w:rsidR="004B3AFE">
              <w:rPr>
                <w:rFonts w:ascii="Times New Roman" w:hAnsi="Times New Roman" w:cs="Times New Roman"/>
              </w:rPr>
              <w:t>В</w:t>
            </w:r>
            <w:r w:rsidR="00A374FF">
              <w:rPr>
                <w:rFonts w:ascii="Times New Roman" w:hAnsi="Times New Roman" w:cs="Times New Roman"/>
              </w:rPr>
              <w:t xml:space="preserve"> </w:t>
            </w:r>
            <w:r w:rsidRPr="00C60C10">
              <w:rPr>
                <w:rFonts w:ascii="Times New Roman" w:hAnsi="Times New Roman" w:cs="Times New Roman"/>
              </w:rPr>
              <w:t xml:space="preserve">адрес управляющих организаций были направлены уведомления о составлении протокола об административных правонарушениях по вопросам благоустройства. </w:t>
            </w:r>
          </w:p>
          <w:p w:rsidR="00A374FF" w:rsidRDefault="00A374FF" w:rsidP="004B3AFE">
            <w:pPr>
              <w:tabs>
                <w:tab w:val="left" w:pos="709"/>
              </w:tabs>
              <w:autoSpaceDE w:val="0"/>
              <w:autoSpaceDN w:val="0"/>
              <w:adjustRightInd w:val="0"/>
              <w:ind w:firstLine="572"/>
              <w:jc w:val="both"/>
              <w:rPr>
                <w:rFonts w:ascii="Times New Roman" w:hAnsi="Times New Roman" w:cs="Times New Roman"/>
              </w:rPr>
            </w:pPr>
            <w:r w:rsidRPr="00A374FF">
              <w:rPr>
                <w:rFonts w:ascii="Times New Roman" w:hAnsi="Times New Roman" w:cs="Times New Roman"/>
              </w:rPr>
              <w:t>В 2021 году составлено 12 протоколов об административных правонарушениях по уборке дворовой территории многоквартирных жилых домов от снега (сумма оплаченных штрафов составляет 210 000 руб., по остальным протоколам выписаны предупреждения). Данная работа будет продолжена в 2022 году.</w:t>
            </w:r>
          </w:p>
          <w:p w:rsidR="00B411DF" w:rsidRDefault="003D6685" w:rsidP="004B3AFE">
            <w:pPr>
              <w:ind w:firstLine="572"/>
              <w:jc w:val="both"/>
            </w:pPr>
            <w:r w:rsidRPr="00C60C10">
              <w:rPr>
                <w:rFonts w:ascii="Times New Roman" w:hAnsi="Times New Roman" w:cs="Times New Roman"/>
              </w:rPr>
              <w:t xml:space="preserve">Основные претензии жителей поступают на качество уборки </w:t>
            </w:r>
            <w:proofErr w:type="spellStart"/>
            <w:r w:rsidR="004B3AFE">
              <w:rPr>
                <w:rFonts w:ascii="Times New Roman" w:hAnsi="Times New Roman" w:cs="Times New Roman"/>
              </w:rPr>
              <w:t>внутридворовых</w:t>
            </w:r>
            <w:proofErr w:type="spellEnd"/>
            <w:r w:rsidR="004B3AFE">
              <w:rPr>
                <w:rFonts w:ascii="Times New Roman" w:hAnsi="Times New Roman" w:cs="Times New Roman"/>
              </w:rPr>
              <w:t xml:space="preserve"> проездов,</w:t>
            </w:r>
            <w:r w:rsidR="00B411DF">
              <w:rPr>
                <w:rFonts w:ascii="Times New Roman" w:hAnsi="Times New Roman" w:cs="Times New Roman"/>
              </w:rPr>
              <w:t xml:space="preserve"> </w:t>
            </w:r>
            <w:r w:rsidR="004B3AFE">
              <w:rPr>
                <w:rFonts w:ascii="Times New Roman" w:hAnsi="Times New Roman" w:cs="Times New Roman"/>
              </w:rPr>
              <w:t>что</w:t>
            </w:r>
            <w:r w:rsidRPr="00C60C10">
              <w:rPr>
                <w:rFonts w:ascii="Times New Roman" w:hAnsi="Times New Roman" w:cs="Times New Roman"/>
              </w:rPr>
              <w:t xml:space="preserve"> </w:t>
            </w:r>
            <w:r w:rsidR="004B3AFE">
              <w:rPr>
                <w:rFonts w:ascii="Times New Roman" w:hAnsi="Times New Roman" w:cs="Times New Roman"/>
              </w:rPr>
              <w:t>н</w:t>
            </w:r>
            <w:r w:rsidRPr="00C60C10">
              <w:rPr>
                <w:rFonts w:ascii="Times New Roman" w:hAnsi="Times New Roman" w:cs="Times New Roman"/>
              </w:rPr>
              <w:t>е всегда возможно качественно прочистить в связи с большим количеством, припаркованным машин.</w:t>
            </w:r>
            <w:r w:rsidR="004B3AFE">
              <w:t xml:space="preserve"> </w:t>
            </w:r>
          </w:p>
          <w:p w:rsidR="003D6685" w:rsidRPr="00C60C10" w:rsidRDefault="00A374FF" w:rsidP="004B3AFE">
            <w:pPr>
              <w:ind w:firstLine="572"/>
              <w:jc w:val="both"/>
              <w:rPr>
                <w:rFonts w:ascii="Times New Roman" w:hAnsi="Times New Roman" w:cs="Times New Roman"/>
              </w:rPr>
            </w:pPr>
            <w:r>
              <w:rPr>
                <w:rFonts w:ascii="Times New Roman" w:hAnsi="Times New Roman" w:cs="Times New Roman"/>
              </w:rPr>
              <w:t xml:space="preserve">Надо </w:t>
            </w:r>
            <w:proofErr w:type="gramStart"/>
            <w:r>
              <w:rPr>
                <w:rFonts w:ascii="Times New Roman" w:hAnsi="Times New Roman" w:cs="Times New Roman"/>
              </w:rPr>
              <w:t>отметить в</w:t>
            </w:r>
            <w:r w:rsidR="004B3AFE" w:rsidRPr="004B3AFE">
              <w:rPr>
                <w:rFonts w:ascii="Times New Roman" w:hAnsi="Times New Roman" w:cs="Times New Roman"/>
              </w:rPr>
              <w:t xml:space="preserve"> 2021 году на 20% по сравнению с 2020 годом увеличено</w:t>
            </w:r>
            <w:proofErr w:type="gramEnd"/>
            <w:r w:rsidR="004B3AFE" w:rsidRPr="004B3AFE">
              <w:rPr>
                <w:rFonts w:ascii="Times New Roman" w:hAnsi="Times New Roman" w:cs="Times New Roman"/>
              </w:rPr>
              <w:t xml:space="preserve"> количество задействованной техники на уборке дворов.</w:t>
            </w:r>
          </w:p>
          <w:p w:rsidR="003D6685" w:rsidRPr="00C60C10" w:rsidRDefault="003D6685" w:rsidP="003D6685">
            <w:pPr>
              <w:ind w:firstLine="572"/>
              <w:jc w:val="both"/>
              <w:rPr>
                <w:rFonts w:ascii="Times New Roman" w:hAnsi="Times New Roman" w:cs="Times New Roman"/>
                <w:lang w:eastAsia="ru-RU"/>
              </w:rPr>
            </w:pPr>
            <w:r w:rsidRPr="00C60C10">
              <w:rPr>
                <w:rFonts w:ascii="Times New Roman" w:hAnsi="Times New Roman" w:cs="Times New Roman"/>
                <w:lang w:eastAsia="zh-CN"/>
              </w:rPr>
              <w:t xml:space="preserve">Лицензионный контроль на территории Калужской области осуществляется </w:t>
            </w:r>
            <w:r w:rsidRPr="00C60C10">
              <w:rPr>
                <w:rFonts w:ascii="Times New Roman" w:hAnsi="Times New Roman" w:cs="Times New Roman"/>
                <w:u w:val="single"/>
                <w:lang w:eastAsia="zh-CN"/>
              </w:rPr>
              <w:t>Государственной жилищной инспекцией (далее – ГЖИ) Калужской области.</w:t>
            </w:r>
          </w:p>
        </w:tc>
      </w:tr>
      <w:tr w:rsidR="00035172" w:rsidRPr="00730FE6" w:rsidTr="002D47CA">
        <w:tc>
          <w:tcPr>
            <w:tcW w:w="562" w:type="dxa"/>
          </w:tcPr>
          <w:p w:rsidR="00035172" w:rsidRPr="00C60C10" w:rsidRDefault="00035172" w:rsidP="00035172">
            <w:pPr>
              <w:rPr>
                <w:rFonts w:ascii="Times New Roman" w:hAnsi="Times New Roman" w:cs="Times New Roman"/>
              </w:rPr>
            </w:pPr>
            <w:r w:rsidRPr="00C60C10">
              <w:rPr>
                <w:rFonts w:ascii="Times New Roman" w:hAnsi="Times New Roman" w:cs="Times New Roman"/>
              </w:rPr>
              <w:t>3</w:t>
            </w:r>
          </w:p>
        </w:tc>
        <w:tc>
          <w:tcPr>
            <w:tcW w:w="5642" w:type="dxa"/>
          </w:tcPr>
          <w:p w:rsidR="00035172" w:rsidRPr="00C60C10" w:rsidRDefault="00035172" w:rsidP="00035172">
            <w:pPr>
              <w:rPr>
                <w:rFonts w:ascii="Times New Roman" w:hAnsi="Times New Roman" w:cs="Times New Roman"/>
              </w:rPr>
            </w:pPr>
            <w:r w:rsidRPr="00C60C10">
              <w:rPr>
                <w:rFonts w:ascii="Times New Roman" w:hAnsi="Times New Roman" w:cs="Times New Roman"/>
                <w:b/>
                <w:bCs/>
              </w:rPr>
              <w:t>Артемьев Г.Ю.</w:t>
            </w:r>
          </w:p>
          <w:p w:rsidR="00035172" w:rsidRPr="00C60C10" w:rsidRDefault="00035172" w:rsidP="00035172">
            <w:pPr>
              <w:pStyle w:val="a4"/>
              <w:ind w:left="57" w:firstLine="709"/>
              <w:jc w:val="both"/>
              <w:rPr>
                <w:rFonts w:ascii="Times New Roman" w:hAnsi="Times New Roman" w:cs="Times New Roman"/>
              </w:rPr>
            </w:pPr>
            <w:r w:rsidRPr="00C60C10">
              <w:rPr>
                <w:rFonts w:ascii="Times New Roman" w:hAnsi="Times New Roman" w:cs="Times New Roman"/>
              </w:rPr>
              <w:t xml:space="preserve">3) В этом году откроется новый детский садик «Сказка»  в </w:t>
            </w:r>
            <w:proofErr w:type="spellStart"/>
            <w:r w:rsidRPr="00C60C10">
              <w:rPr>
                <w:rFonts w:ascii="Times New Roman" w:hAnsi="Times New Roman" w:cs="Times New Roman"/>
              </w:rPr>
              <w:t>мкр</w:t>
            </w:r>
            <w:proofErr w:type="spellEnd"/>
            <w:r w:rsidRPr="00C60C10">
              <w:rPr>
                <w:rFonts w:ascii="Times New Roman" w:hAnsi="Times New Roman" w:cs="Times New Roman"/>
              </w:rPr>
              <w:t>. 51А, а подъезда и парковки для автомобилей нет. Какие планируются меры  для решения этой проблемы?</w:t>
            </w:r>
          </w:p>
          <w:p w:rsidR="00035172" w:rsidRPr="00C60C10" w:rsidRDefault="00035172" w:rsidP="00035172">
            <w:pPr>
              <w:rPr>
                <w:rFonts w:ascii="Times New Roman" w:hAnsi="Times New Roman" w:cs="Times New Roman"/>
              </w:rPr>
            </w:pPr>
          </w:p>
        </w:tc>
        <w:tc>
          <w:tcPr>
            <w:tcW w:w="8789" w:type="dxa"/>
          </w:tcPr>
          <w:p w:rsidR="00035172" w:rsidRPr="00C60C10" w:rsidRDefault="00035172" w:rsidP="00035172">
            <w:pPr>
              <w:jc w:val="both"/>
              <w:rPr>
                <w:rFonts w:ascii="Times New Roman" w:hAnsi="Times New Roman" w:cs="Times New Roman"/>
              </w:rPr>
            </w:pPr>
            <w:r w:rsidRPr="00C60C10">
              <w:rPr>
                <w:rFonts w:ascii="Times New Roman" w:hAnsi="Times New Roman" w:cs="Times New Roman"/>
              </w:rPr>
              <w:t xml:space="preserve">Согласно проектной документации с северной стороны предусмотрена площадка, примыкающая к проезду для временной парковки автомобилей посетителей объекта. </w:t>
            </w:r>
            <w:r w:rsidR="00681326">
              <w:rPr>
                <w:rFonts w:ascii="Times New Roman" w:hAnsi="Times New Roman" w:cs="Times New Roman"/>
              </w:rPr>
              <w:t>П</w:t>
            </w:r>
            <w:r w:rsidRPr="00C60C10">
              <w:rPr>
                <w:rFonts w:ascii="Times New Roman" w:hAnsi="Times New Roman" w:cs="Times New Roman"/>
              </w:rPr>
              <w:t xml:space="preserve">редусмотрена </w:t>
            </w:r>
            <w:r w:rsidR="00681326">
              <w:rPr>
                <w:rFonts w:ascii="Times New Roman" w:hAnsi="Times New Roman" w:cs="Times New Roman"/>
              </w:rPr>
              <w:t xml:space="preserve">парковка </w:t>
            </w:r>
            <w:r w:rsidRPr="00C60C10">
              <w:rPr>
                <w:rFonts w:ascii="Times New Roman" w:hAnsi="Times New Roman" w:cs="Times New Roman"/>
              </w:rPr>
              <w:t>для маломобильных групп населения. Парковка предназначена только для посетителей и сотрудников дошкольной образовательной организации.</w:t>
            </w:r>
          </w:p>
          <w:p w:rsidR="00035172" w:rsidRPr="00C60C10" w:rsidRDefault="00035172" w:rsidP="002D47CA">
            <w:pPr>
              <w:jc w:val="both"/>
              <w:rPr>
                <w:rFonts w:ascii="Times New Roman" w:hAnsi="Times New Roman" w:cs="Times New Roman"/>
              </w:rPr>
            </w:pPr>
          </w:p>
        </w:tc>
      </w:tr>
      <w:tr w:rsidR="003D6685" w:rsidRPr="00730FE6" w:rsidTr="002D47CA">
        <w:tc>
          <w:tcPr>
            <w:tcW w:w="562" w:type="dxa"/>
          </w:tcPr>
          <w:p w:rsidR="003D6685" w:rsidRPr="00C60C10" w:rsidRDefault="003D6685" w:rsidP="003D6685">
            <w:pPr>
              <w:rPr>
                <w:rFonts w:ascii="Times New Roman" w:hAnsi="Times New Roman" w:cs="Times New Roman"/>
              </w:rPr>
            </w:pPr>
            <w:r w:rsidRPr="00C60C10">
              <w:rPr>
                <w:rFonts w:ascii="Times New Roman" w:hAnsi="Times New Roman" w:cs="Times New Roman"/>
              </w:rPr>
              <w:t>4</w:t>
            </w:r>
          </w:p>
        </w:tc>
        <w:tc>
          <w:tcPr>
            <w:tcW w:w="5642" w:type="dxa"/>
          </w:tcPr>
          <w:p w:rsidR="003D6685" w:rsidRPr="00C60C10" w:rsidRDefault="003D6685" w:rsidP="003D6685">
            <w:pPr>
              <w:rPr>
                <w:rFonts w:ascii="Times New Roman" w:hAnsi="Times New Roman" w:cs="Times New Roman"/>
              </w:rPr>
            </w:pPr>
            <w:r w:rsidRPr="00C60C10">
              <w:rPr>
                <w:rFonts w:ascii="Times New Roman" w:hAnsi="Times New Roman" w:cs="Times New Roman"/>
                <w:b/>
                <w:bCs/>
              </w:rPr>
              <w:t>Нечитайло А.Ю.</w:t>
            </w:r>
          </w:p>
          <w:p w:rsidR="003D6685" w:rsidRPr="00C60C10" w:rsidRDefault="003D6685" w:rsidP="003D6685">
            <w:pPr>
              <w:pStyle w:val="a4"/>
              <w:numPr>
                <w:ilvl w:val="0"/>
                <w:numId w:val="2"/>
              </w:numPr>
              <w:ind w:left="57" w:firstLine="709"/>
              <w:jc w:val="both"/>
              <w:rPr>
                <w:rFonts w:ascii="Times New Roman" w:hAnsi="Times New Roman" w:cs="Times New Roman"/>
                <w:b/>
                <w:bCs/>
              </w:rPr>
            </w:pPr>
            <w:r w:rsidRPr="00C60C10">
              <w:rPr>
                <w:rFonts w:ascii="Times New Roman" w:hAnsi="Times New Roman" w:cs="Times New Roman"/>
                <w:b/>
                <w:bCs/>
              </w:rPr>
              <w:t>Раздельный сбор мусора</w:t>
            </w:r>
          </w:p>
          <w:p w:rsidR="003D6685" w:rsidRPr="00C60C10" w:rsidRDefault="003D6685" w:rsidP="003D6685">
            <w:pPr>
              <w:pStyle w:val="a4"/>
              <w:numPr>
                <w:ilvl w:val="1"/>
                <w:numId w:val="2"/>
              </w:numPr>
              <w:ind w:left="57" w:firstLine="709"/>
              <w:jc w:val="both"/>
              <w:rPr>
                <w:rFonts w:ascii="Times New Roman" w:hAnsi="Times New Roman" w:cs="Times New Roman"/>
              </w:rPr>
            </w:pPr>
            <w:r w:rsidRPr="00C60C10">
              <w:rPr>
                <w:rFonts w:ascii="Times New Roman" w:hAnsi="Times New Roman" w:cs="Times New Roman"/>
              </w:rPr>
              <w:t xml:space="preserve">В 2020г. в г. Обнинске было установлено около 300 контейнеров для РСО. За 1,5 года большинство этих контейнеров в процессе эксплуатации потеряли внешний вид (разбитые крышки, сломанные колёсики и пр.) и, прямо скажем, на сегодняшний день контейнеры не соответствуют уровню «Города Первых». Кто должен поддерживать внешний вид и целостность установленных контейнеров для РСО?  </w:t>
            </w:r>
          </w:p>
          <w:p w:rsidR="003D6685" w:rsidRPr="00C60C10" w:rsidRDefault="003D6685" w:rsidP="003D6685">
            <w:pPr>
              <w:pStyle w:val="a4"/>
              <w:numPr>
                <w:ilvl w:val="1"/>
                <w:numId w:val="2"/>
              </w:numPr>
              <w:ind w:left="57" w:firstLine="709"/>
              <w:jc w:val="both"/>
              <w:rPr>
                <w:rFonts w:ascii="Times New Roman" w:hAnsi="Times New Roman" w:cs="Times New Roman"/>
              </w:rPr>
            </w:pPr>
            <w:r w:rsidRPr="00C60C10">
              <w:rPr>
                <w:rFonts w:ascii="Times New Roman" w:hAnsi="Times New Roman" w:cs="Times New Roman"/>
              </w:rPr>
              <w:t>В некоторых дворах для улучшения внешнего вида мест установки контейнеров оранжевые контейнеры закрыли в специальные короба (см. фото). Кто инициатор данного решения, за счет каких источников осуществлялось финансирование?</w:t>
            </w:r>
          </w:p>
          <w:p w:rsidR="003D6685" w:rsidRPr="00C60C10" w:rsidRDefault="003D6685" w:rsidP="003D6685">
            <w:pPr>
              <w:pStyle w:val="a4"/>
              <w:ind w:left="57" w:firstLine="709"/>
              <w:jc w:val="both"/>
              <w:rPr>
                <w:rFonts w:ascii="Times New Roman" w:hAnsi="Times New Roman" w:cs="Times New Roman"/>
              </w:rPr>
            </w:pPr>
            <w:r w:rsidRPr="00C60C10">
              <w:rPr>
                <w:rFonts w:ascii="Times New Roman" w:hAnsi="Times New Roman" w:cs="Times New Roman"/>
                <w:noProof/>
                <w:lang w:eastAsia="ru-RU"/>
              </w:rPr>
              <w:drawing>
                <wp:inline distT="0" distB="0" distL="0" distR="0" wp14:anchorId="57E14E70" wp14:editId="798B0842">
                  <wp:extent cx="2028825" cy="14922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1425" cy="1501483"/>
                          </a:xfrm>
                          <a:prstGeom prst="rect">
                            <a:avLst/>
                          </a:prstGeom>
                        </pic:spPr>
                      </pic:pic>
                    </a:graphicData>
                  </a:graphic>
                </wp:inline>
              </w:drawing>
            </w:r>
          </w:p>
          <w:p w:rsidR="003D6685" w:rsidRPr="00C60C10" w:rsidRDefault="003D6685" w:rsidP="003D6685">
            <w:pPr>
              <w:pStyle w:val="a4"/>
              <w:numPr>
                <w:ilvl w:val="1"/>
                <w:numId w:val="2"/>
              </w:numPr>
              <w:ind w:left="57" w:firstLine="709"/>
              <w:jc w:val="both"/>
              <w:rPr>
                <w:rFonts w:ascii="Times New Roman" w:hAnsi="Times New Roman" w:cs="Times New Roman"/>
              </w:rPr>
            </w:pPr>
            <w:r w:rsidRPr="00C60C10">
              <w:rPr>
                <w:rFonts w:ascii="Times New Roman" w:hAnsi="Times New Roman" w:cs="Times New Roman"/>
              </w:rPr>
              <w:t>В некоторых микрорайонах города контейнеры РСО так и не были установлены. Будет ли продолжена работа по установке контейнеров для РСО в дальнейшем и за счет каких средств?</w:t>
            </w:r>
          </w:p>
        </w:tc>
        <w:tc>
          <w:tcPr>
            <w:tcW w:w="8789" w:type="dxa"/>
          </w:tcPr>
          <w:p w:rsidR="003D6685" w:rsidRPr="00C60C10" w:rsidRDefault="003D6685" w:rsidP="00A374FF">
            <w:pPr>
              <w:pStyle w:val="a4"/>
              <w:numPr>
                <w:ilvl w:val="1"/>
                <w:numId w:val="11"/>
              </w:numPr>
              <w:tabs>
                <w:tab w:val="left" w:pos="0"/>
              </w:tabs>
              <w:ind w:left="0" w:firstLine="0"/>
              <w:jc w:val="both"/>
              <w:rPr>
                <w:rFonts w:ascii="Times New Roman" w:hAnsi="Times New Roman" w:cs="Times New Roman"/>
                <w:color w:val="FF0000"/>
              </w:rPr>
            </w:pPr>
            <w:r w:rsidRPr="00C60C10">
              <w:rPr>
                <w:rFonts w:ascii="Times New Roman" w:hAnsi="Times New Roman" w:cs="Times New Roman"/>
              </w:rPr>
              <w:t>На территории города установлено порядка 230 контейнеров для РСО.</w:t>
            </w:r>
            <w:r w:rsidR="00A374FF">
              <w:rPr>
                <w:rFonts w:ascii="Times New Roman" w:hAnsi="Times New Roman" w:cs="Times New Roman"/>
                <w:b/>
              </w:rPr>
              <w:t xml:space="preserve"> </w:t>
            </w:r>
            <w:proofErr w:type="gramStart"/>
            <w:r w:rsidRPr="00C60C10">
              <w:rPr>
                <w:rFonts w:ascii="Times New Roman" w:hAnsi="Times New Roman" w:cs="Times New Roman"/>
              </w:rPr>
              <w:t>Контроль за</w:t>
            </w:r>
            <w:proofErr w:type="gramEnd"/>
            <w:r w:rsidRPr="00C60C10">
              <w:rPr>
                <w:rFonts w:ascii="Times New Roman" w:hAnsi="Times New Roman" w:cs="Times New Roman"/>
              </w:rPr>
              <w:t xml:space="preserve"> внешним видом и целостностью контейнеров для раздельного сбора мусора осуществляет </w:t>
            </w:r>
            <w:r w:rsidRPr="00C60C10">
              <w:rPr>
                <w:rFonts w:ascii="Times New Roman" w:hAnsi="Times New Roman" w:cs="Times New Roman"/>
                <w:bCs/>
              </w:rPr>
              <w:t xml:space="preserve">Государственное предприятие Калужской области «Калужский региональный экологический оператор». Также ГП КО «КРЭО» выполняет замену контейнеров </w:t>
            </w:r>
            <w:r w:rsidRPr="00C60C10">
              <w:rPr>
                <w:rFonts w:ascii="Times New Roman" w:hAnsi="Times New Roman" w:cs="Times New Roman"/>
              </w:rPr>
              <w:t xml:space="preserve">для раздельного сбора мусора. Администрацией города также направляются письма в </w:t>
            </w:r>
            <w:r w:rsidRPr="00C60C10">
              <w:rPr>
                <w:rFonts w:ascii="Times New Roman" w:hAnsi="Times New Roman" w:cs="Times New Roman"/>
                <w:bCs/>
              </w:rPr>
              <w:t>ГП КО «КРЭО» для замены и ремонта контейнеров.</w:t>
            </w:r>
            <w:r w:rsidRPr="00C60C10">
              <w:rPr>
                <w:rFonts w:ascii="Times New Roman" w:hAnsi="Times New Roman" w:cs="Times New Roman"/>
              </w:rPr>
              <w:t xml:space="preserve"> В 2021 году было заменено</w:t>
            </w:r>
            <w:r w:rsidR="00A374FF">
              <w:t xml:space="preserve"> </w:t>
            </w:r>
            <w:r w:rsidR="00A374FF">
              <w:rPr>
                <w:rFonts w:ascii="Times New Roman" w:hAnsi="Times New Roman" w:cs="Times New Roman"/>
              </w:rPr>
              <w:t>более</w:t>
            </w:r>
            <w:r w:rsidR="00A374FF" w:rsidRPr="00A374FF">
              <w:rPr>
                <w:rFonts w:ascii="Times New Roman" w:hAnsi="Times New Roman" w:cs="Times New Roman"/>
              </w:rPr>
              <w:t xml:space="preserve"> двадцати контейнеров для РСО</w:t>
            </w:r>
            <w:proofErr w:type="gramStart"/>
            <w:r w:rsidR="00A374FF">
              <w:rPr>
                <w:rFonts w:ascii="Times New Roman" w:hAnsi="Times New Roman" w:cs="Times New Roman"/>
              </w:rPr>
              <w:t xml:space="preserve"> </w:t>
            </w:r>
            <w:r w:rsidRPr="00C60C10">
              <w:rPr>
                <w:rFonts w:ascii="Times New Roman" w:hAnsi="Times New Roman" w:cs="Times New Roman"/>
              </w:rPr>
              <w:t>.</w:t>
            </w:r>
            <w:proofErr w:type="gramEnd"/>
            <w:r w:rsidRPr="00C60C10">
              <w:rPr>
                <w:rFonts w:ascii="Times New Roman" w:hAnsi="Times New Roman" w:cs="Times New Roman"/>
              </w:rPr>
              <w:t xml:space="preserve"> </w:t>
            </w:r>
          </w:p>
          <w:p w:rsidR="003D6685" w:rsidRPr="00C60C10" w:rsidRDefault="003D6685" w:rsidP="003D6685">
            <w:pPr>
              <w:pStyle w:val="a4"/>
              <w:numPr>
                <w:ilvl w:val="1"/>
                <w:numId w:val="11"/>
              </w:numPr>
              <w:tabs>
                <w:tab w:val="left" w:pos="430"/>
              </w:tabs>
              <w:ind w:left="5" w:firstLine="0"/>
              <w:jc w:val="both"/>
              <w:rPr>
                <w:rFonts w:ascii="Times New Roman" w:hAnsi="Times New Roman" w:cs="Times New Roman"/>
              </w:rPr>
            </w:pPr>
            <w:r w:rsidRPr="00C60C10">
              <w:rPr>
                <w:rFonts w:ascii="Times New Roman" w:hAnsi="Times New Roman" w:cs="Times New Roman"/>
              </w:rPr>
              <w:t>Специальные шкафы для контейнеров установлены за счет средств областной субсидии. Инициатором установки шкафов для контейнеров является Администрация МО «Город Обнинск». В декабре 2021 года установлено тридцать семь шкафов для контейнеров по двадцати двум адресам.</w:t>
            </w:r>
          </w:p>
          <w:p w:rsidR="003D6685" w:rsidRPr="00C60C10" w:rsidRDefault="003D6685" w:rsidP="003D6685">
            <w:pPr>
              <w:pStyle w:val="a4"/>
              <w:numPr>
                <w:ilvl w:val="1"/>
                <w:numId w:val="11"/>
              </w:numPr>
              <w:tabs>
                <w:tab w:val="left" w:pos="430"/>
              </w:tabs>
              <w:ind w:left="5" w:firstLine="0"/>
              <w:jc w:val="both"/>
              <w:rPr>
                <w:rFonts w:ascii="Times New Roman" w:hAnsi="Times New Roman" w:cs="Times New Roman"/>
              </w:rPr>
            </w:pPr>
            <w:r w:rsidRPr="00C60C10">
              <w:rPr>
                <w:rFonts w:ascii="Times New Roman" w:hAnsi="Times New Roman" w:cs="Times New Roman"/>
              </w:rPr>
              <w:t xml:space="preserve">Установку контейнеров для раздельного сбора мусора выполняет </w:t>
            </w:r>
            <w:r w:rsidRPr="00C60C10">
              <w:rPr>
                <w:rFonts w:ascii="Times New Roman" w:hAnsi="Times New Roman" w:cs="Times New Roman"/>
                <w:bCs/>
              </w:rPr>
              <w:t>Государственное предприятие Калужской области «Калужский региональный экологический оператор». В настоящее время ведется адресная работа по заявлениям жителей по установке контейнеров.</w:t>
            </w:r>
            <w:r w:rsidRPr="00C60C10">
              <w:rPr>
                <w:rFonts w:ascii="Times New Roman" w:hAnsi="Times New Roman" w:cs="Times New Roman"/>
              </w:rPr>
              <w:t xml:space="preserve"> Установка контейнеров для РСО ведется за счет средств </w:t>
            </w:r>
            <w:r w:rsidRPr="00C60C10">
              <w:rPr>
                <w:rFonts w:ascii="Times New Roman" w:hAnsi="Times New Roman" w:cs="Times New Roman"/>
                <w:bCs/>
              </w:rPr>
              <w:t>ГП КО «КРЭО».</w:t>
            </w:r>
          </w:p>
        </w:tc>
      </w:tr>
      <w:tr w:rsidR="00730FE6" w:rsidRPr="00730FE6" w:rsidTr="002D47CA">
        <w:tc>
          <w:tcPr>
            <w:tcW w:w="562" w:type="dxa"/>
          </w:tcPr>
          <w:p w:rsidR="00730FE6" w:rsidRPr="00C60C10" w:rsidRDefault="00730FE6">
            <w:pPr>
              <w:rPr>
                <w:rFonts w:ascii="Times New Roman" w:hAnsi="Times New Roman" w:cs="Times New Roman"/>
              </w:rPr>
            </w:pPr>
            <w:r w:rsidRPr="00C60C10">
              <w:rPr>
                <w:rFonts w:ascii="Times New Roman" w:hAnsi="Times New Roman" w:cs="Times New Roman"/>
              </w:rPr>
              <w:t>5</w:t>
            </w:r>
          </w:p>
        </w:tc>
        <w:tc>
          <w:tcPr>
            <w:tcW w:w="5642" w:type="dxa"/>
          </w:tcPr>
          <w:p w:rsidR="00730FE6" w:rsidRPr="00C60C10" w:rsidRDefault="00730FE6" w:rsidP="00730FE6">
            <w:pPr>
              <w:rPr>
                <w:rFonts w:ascii="Times New Roman" w:hAnsi="Times New Roman" w:cs="Times New Roman"/>
              </w:rPr>
            </w:pPr>
            <w:r w:rsidRPr="00C60C10">
              <w:rPr>
                <w:rFonts w:ascii="Times New Roman" w:hAnsi="Times New Roman" w:cs="Times New Roman"/>
                <w:b/>
                <w:bCs/>
              </w:rPr>
              <w:t>Нечитайло А.Ю.</w:t>
            </w:r>
          </w:p>
          <w:p w:rsidR="00730FE6" w:rsidRPr="00C60C10" w:rsidRDefault="00730FE6" w:rsidP="00730FE6">
            <w:pPr>
              <w:pStyle w:val="a4"/>
              <w:numPr>
                <w:ilvl w:val="0"/>
                <w:numId w:val="2"/>
              </w:numPr>
              <w:jc w:val="both"/>
              <w:rPr>
                <w:rFonts w:ascii="Times New Roman" w:hAnsi="Times New Roman" w:cs="Times New Roman"/>
                <w:b/>
                <w:bCs/>
              </w:rPr>
            </w:pPr>
            <w:r w:rsidRPr="00C60C10">
              <w:rPr>
                <w:rFonts w:ascii="Times New Roman" w:hAnsi="Times New Roman" w:cs="Times New Roman"/>
                <w:b/>
                <w:bCs/>
              </w:rPr>
              <w:t>Компенсирующие посадки зелёных насаждений</w:t>
            </w:r>
          </w:p>
          <w:p w:rsidR="00730FE6" w:rsidRPr="00C60C10" w:rsidRDefault="00730FE6" w:rsidP="00730FE6">
            <w:pPr>
              <w:pStyle w:val="a4"/>
              <w:ind w:left="57" w:firstLine="709"/>
              <w:jc w:val="both"/>
              <w:rPr>
                <w:rFonts w:ascii="Times New Roman" w:hAnsi="Times New Roman" w:cs="Times New Roman"/>
              </w:rPr>
            </w:pPr>
            <w:r w:rsidRPr="00C60C10">
              <w:rPr>
                <w:rFonts w:ascii="Times New Roman" w:hAnsi="Times New Roman" w:cs="Times New Roman"/>
              </w:rPr>
              <w:t>Город растет, город развивается и строится. Под строительство вырубается лес. В 2021 году под строительство было вырублено 4 061 дерево и 5 212 кв. м поросли. Также было удалено 1918 сухих и аварийно-опасных деревьев. Итого в 2021 году город потерял 5979 деревьев. А посажено в 2021г. всего около 2000 деревьев и кустарников. Разрыв очевиден, почти в три раза! Планирует ли Администрация усилить работу в области воспроизводства зеленых насаждений в г. Обнинске?</w:t>
            </w:r>
          </w:p>
        </w:tc>
        <w:tc>
          <w:tcPr>
            <w:tcW w:w="8789" w:type="dxa"/>
          </w:tcPr>
          <w:p w:rsidR="00655960" w:rsidRPr="00C60C10" w:rsidRDefault="00655960" w:rsidP="00655960">
            <w:pPr>
              <w:rPr>
                <w:rFonts w:ascii="Times New Roman" w:hAnsi="Times New Roman" w:cs="Times New Roman"/>
                <w:b/>
              </w:rPr>
            </w:pPr>
          </w:p>
          <w:p w:rsidR="00400EED" w:rsidRDefault="00400EED" w:rsidP="00400EED">
            <w:pPr>
              <w:pStyle w:val="a5"/>
              <w:shd w:val="clear" w:color="auto" w:fill="FFFFFF"/>
              <w:spacing w:before="0" w:beforeAutospacing="0" w:after="160" w:afterAutospacing="0"/>
              <w:ind w:firstLine="851"/>
              <w:jc w:val="both"/>
              <w:rPr>
                <w:color w:val="000000"/>
                <w:sz w:val="22"/>
                <w:szCs w:val="22"/>
              </w:rPr>
            </w:pPr>
            <w:proofErr w:type="gramStart"/>
            <w:r w:rsidRPr="00400EED">
              <w:rPr>
                <w:color w:val="000000"/>
                <w:sz w:val="22"/>
                <w:szCs w:val="22"/>
              </w:rPr>
              <w:t>По вопросу озеленения городских территорий сообщаем, что в соответствии с п. 9.2 Правил благоустройства и озеленения территории муниципального образования «Город Обнинск», утверждённых решением Обнинского городского Собрания от 24.10.2017 № 02-33, озеленение, проводимое на территории города Обнинска, осуществляется в соответствии с проектом благоустройства объекта, который должен учитывать особенности ландшафта, экологию района, расположение подземных коммуникаций, этажность зданий и другие факторы.</w:t>
            </w:r>
            <w:proofErr w:type="gramEnd"/>
          </w:p>
          <w:p w:rsidR="00400EED" w:rsidRPr="00400EED" w:rsidRDefault="00400EED" w:rsidP="00400EED">
            <w:pPr>
              <w:pStyle w:val="a5"/>
              <w:shd w:val="clear" w:color="auto" w:fill="FFFFFF"/>
              <w:spacing w:before="0" w:beforeAutospacing="0" w:after="160" w:afterAutospacing="0"/>
              <w:ind w:firstLine="851"/>
              <w:jc w:val="both"/>
              <w:rPr>
                <w:color w:val="000000"/>
                <w:sz w:val="22"/>
                <w:szCs w:val="22"/>
              </w:rPr>
            </w:pPr>
            <w:proofErr w:type="gramStart"/>
            <w:r w:rsidRPr="00400EED">
              <w:rPr>
                <w:color w:val="000000"/>
                <w:sz w:val="22"/>
                <w:szCs w:val="22"/>
              </w:rPr>
              <w:t>В связи с плотной застройкой территории города и прохождением многочисленных подземных коммуникаций на территории города проведение  аллейных и рядовых посадок деревьев затруднительно, однако в целях повышения уровня благоустройства и озеленения городских территорий, создания комфортных условий проживания населения муниципального образования «Город Обнинск», Администрацией города ежегодно управляющим компаниям по заявкам жителей выделяется посадочный материал, предоставленный местными лесничествами (сосны, ели, липы, березы, клены</w:t>
            </w:r>
            <w:proofErr w:type="gramEnd"/>
            <w:r w:rsidRPr="00400EED">
              <w:rPr>
                <w:color w:val="000000"/>
                <w:sz w:val="22"/>
                <w:szCs w:val="22"/>
              </w:rPr>
              <w:t>). Так, в 2021 году было выделено 375 саженцев.</w:t>
            </w:r>
          </w:p>
          <w:p w:rsidR="00400EED" w:rsidRPr="00400EED" w:rsidRDefault="00400EED" w:rsidP="00400EED">
            <w:pPr>
              <w:pStyle w:val="a5"/>
              <w:shd w:val="clear" w:color="auto" w:fill="FFFFFF"/>
              <w:spacing w:before="0" w:beforeAutospacing="0" w:after="160" w:afterAutospacing="0"/>
              <w:ind w:firstLine="851"/>
              <w:jc w:val="both"/>
              <w:rPr>
                <w:color w:val="000000"/>
                <w:sz w:val="22"/>
                <w:szCs w:val="22"/>
              </w:rPr>
            </w:pPr>
            <w:r w:rsidRPr="00400EED">
              <w:rPr>
                <w:color w:val="000000"/>
                <w:sz w:val="22"/>
                <w:szCs w:val="22"/>
              </w:rPr>
              <w:t>Кроме того, в рамках реализации проекта «Комфортная городская среда» проводятся мероприятия по благоустройству городских территорий, в том числе по озеленению городских территорий. Застройщиками в соответствии с разработанной проектной документацией на объекты, в составе которых имеется план благоустройства территорий города Обнинска, выполняются обязательства по посадке зеленых насаждений.</w:t>
            </w:r>
          </w:p>
          <w:p w:rsidR="00400EED" w:rsidRPr="00400EED" w:rsidRDefault="00400EED" w:rsidP="00400EED">
            <w:pPr>
              <w:pStyle w:val="a5"/>
              <w:shd w:val="clear" w:color="auto" w:fill="FFFFFF"/>
              <w:spacing w:before="0" w:beforeAutospacing="0" w:after="160" w:afterAutospacing="0"/>
              <w:ind w:firstLine="851"/>
              <w:jc w:val="both"/>
              <w:rPr>
                <w:color w:val="000000"/>
                <w:sz w:val="22"/>
                <w:szCs w:val="22"/>
              </w:rPr>
            </w:pPr>
            <w:r w:rsidRPr="00400EED">
              <w:rPr>
                <w:color w:val="000000"/>
                <w:sz w:val="22"/>
                <w:szCs w:val="22"/>
              </w:rPr>
              <w:t>Всего за 2021 год посажено:</w:t>
            </w:r>
          </w:p>
          <w:p w:rsidR="00400EED" w:rsidRPr="00400EED" w:rsidRDefault="00400EED" w:rsidP="00400EED">
            <w:pPr>
              <w:pStyle w:val="a5"/>
              <w:shd w:val="clear" w:color="auto" w:fill="FFFFFF"/>
              <w:spacing w:before="0" w:beforeAutospacing="0" w:after="160" w:afterAutospacing="0"/>
              <w:ind w:firstLine="851"/>
              <w:jc w:val="both"/>
              <w:rPr>
                <w:color w:val="000000"/>
                <w:sz w:val="22"/>
                <w:szCs w:val="22"/>
              </w:rPr>
            </w:pPr>
            <w:r w:rsidRPr="00400EED">
              <w:rPr>
                <w:color w:val="000000"/>
                <w:sz w:val="22"/>
                <w:szCs w:val="22"/>
              </w:rPr>
              <w:t>- деревья: 1818 шт.;</w:t>
            </w:r>
          </w:p>
          <w:p w:rsidR="00400EED" w:rsidRPr="00400EED" w:rsidRDefault="00400EED" w:rsidP="00400EED">
            <w:pPr>
              <w:pStyle w:val="a5"/>
              <w:shd w:val="clear" w:color="auto" w:fill="FFFFFF"/>
              <w:spacing w:before="0" w:beforeAutospacing="0" w:after="160" w:afterAutospacing="0"/>
              <w:ind w:firstLine="851"/>
              <w:jc w:val="both"/>
              <w:rPr>
                <w:color w:val="000000"/>
                <w:sz w:val="22"/>
                <w:szCs w:val="22"/>
              </w:rPr>
            </w:pPr>
            <w:r w:rsidRPr="00400EED">
              <w:rPr>
                <w:color w:val="000000"/>
                <w:sz w:val="22"/>
                <w:szCs w:val="22"/>
              </w:rPr>
              <w:t>- кустарники: 12249 шт.;</w:t>
            </w:r>
          </w:p>
          <w:p w:rsidR="00400EED" w:rsidRPr="00400EED" w:rsidRDefault="00400EED" w:rsidP="00400EED">
            <w:pPr>
              <w:pStyle w:val="a5"/>
              <w:shd w:val="clear" w:color="auto" w:fill="FFFFFF"/>
              <w:spacing w:before="0" w:beforeAutospacing="0" w:after="160" w:afterAutospacing="0"/>
              <w:ind w:firstLine="851"/>
              <w:jc w:val="both"/>
              <w:rPr>
                <w:color w:val="000000"/>
                <w:sz w:val="22"/>
                <w:szCs w:val="22"/>
              </w:rPr>
            </w:pPr>
            <w:r w:rsidRPr="00400EED">
              <w:rPr>
                <w:color w:val="000000"/>
                <w:sz w:val="22"/>
                <w:szCs w:val="22"/>
              </w:rPr>
              <w:t>- кустарники в живой изгороди:60 м.;</w:t>
            </w:r>
          </w:p>
          <w:p w:rsidR="00400EED" w:rsidRPr="00400EED" w:rsidRDefault="00400EED" w:rsidP="00400EED">
            <w:pPr>
              <w:pStyle w:val="a5"/>
              <w:shd w:val="clear" w:color="auto" w:fill="FFFFFF"/>
              <w:spacing w:before="0" w:beforeAutospacing="0" w:after="160" w:afterAutospacing="0"/>
              <w:ind w:firstLine="851"/>
              <w:jc w:val="both"/>
              <w:rPr>
                <w:color w:val="000000"/>
                <w:sz w:val="22"/>
                <w:szCs w:val="22"/>
              </w:rPr>
            </w:pPr>
            <w:r w:rsidRPr="00400EED">
              <w:rPr>
                <w:color w:val="000000"/>
                <w:sz w:val="22"/>
                <w:szCs w:val="22"/>
              </w:rPr>
              <w:t>- более 870 многолетних декоративных злаковых растений.</w:t>
            </w:r>
          </w:p>
          <w:p w:rsidR="00730FE6" w:rsidRPr="00400EED" w:rsidRDefault="00400EED" w:rsidP="00400EED">
            <w:pPr>
              <w:pStyle w:val="a5"/>
              <w:shd w:val="clear" w:color="auto" w:fill="FFFFFF"/>
              <w:spacing w:before="0" w:beforeAutospacing="0" w:after="160" w:afterAutospacing="0"/>
              <w:ind w:firstLine="851"/>
              <w:jc w:val="both"/>
              <w:rPr>
                <w:color w:val="000000"/>
                <w:sz w:val="22"/>
                <w:szCs w:val="22"/>
              </w:rPr>
            </w:pPr>
            <w:r w:rsidRPr="00400EED">
              <w:rPr>
                <w:color w:val="000000"/>
                <w:sz w:val="22"/>
                <w:szCs w:val="22"/>
              </w:rPr>
              <w:t>В соответствии с требованиями постановления Администрации города Обнинска от 3 марта 2009 № 255-п компенсационная стоимость, поступившая в бюджет муниципального образования «Город Обнинск» в 2021 году, за вырубку зеленых насаждений при осуществлении строительства, реконструкции и ремонта зданий, строений и сооружений, в том числе инженерных коммуникаций, составила 2175000 рублей.</w:t>
            </w:r>
          </w:p>
        </w:tc>
      </w:tr>
      <w:tr w:rsidR="008A1BA2" w:rsidRPr="00730FE6" w:rsidTr="002D47CA">
        <w:tc>
          <w:tcPr>
            <w:tcW w:w="562" w:type="dxa"/>
          </w:tcPr>
          <w:p w:rsidR="008A1BA2" w:rsidRPr="00C60C10" w:rsidRDefault="008A1BA2" w:rsidP="008A1BA2">
            <w:pPr>
              <w:rPr>
                <w:rFonts w:ascii="Times New Roman" w:hAnsi="Times New Roman" w:cs="Times New Roman"/>
              </w:rPr>
            </w:pPr>
            <w:r w:rsidRPr="00C60C10">
              <w:rPr>
                <w:rFonts w:ascii="Times New Roman" w:hAnsi="Times New Roman" w:cs="Times New Roman"/>
              </w:rPr>
              <w:t>6</w:t>
            </w:r>
          </w:p>
        </w:tc>
        <w:tc>
          <w:tcPr>
            <w:tcW w:w="5642" w:type="dxa"/>
          </w:tcPr>
          <w:p w:rsidR="008A1BA2" w:rsidRPr="00C60C10" w:rsidRDefault="008A1BA2" w:rsidP="008A1BA2">
            <w:pPr>
              <w:rPr>
                <w:rFonts w:ascii="Times New Roman" w:hAnsi="Times New Roman" w:cs="Times New Roman"/>
              </w:rPr>
            </w:pPr>
            <w:r w:rsidRPr="00C60C10">
              <w:rPr>
                <w:rFonts w:ascii="Times New Roman" w:hAnsi="Times New Roman" w:cs="Times New Roman"/>
                <w:b/>
                <w:bCs/>
              </w:rPr>
              <w:t>Нечитайло А.Ю.</w:t>
            </w:r>
          </w:p>
          <w:p w:rsidR="008A1BA2" w:rsidRPr="00C60C10" w:rsidRDefault="008A1BA2" w:rsidP="008A1BA2">
            <w:pPr>
              <w:pStyle w:val="a4"/>
              <w:numPr>
                <w:ilvl w:val="0"/>
                <w:numId w:val="2"/>
              </w:numPr>
              <w:jc w:val="both"/>
              <w:rPr>
                <w:rFonts w:ascii="Times New Roman" w:hAnsi="Times New Roman" w:cs="Times New Roman"/>
                <w:b/>
                <w:bCs/>
              </w:rPr>
            </w:pPr>
            <w:r w:rsidRPr="00C60C10">
              <w:rPr>
                <w:rFonts w:ascii="Times New Roman" w:hAnsi="Times New Roman" w:cs="Times New Roman"/>
                <w:b/>
                <w:bCs/>
              </w:rPr>
              <w:t>Общественный транспорт</w:t>
            </w:r>
          </w:p>
          <w:p w:rsidR="008A1BA2" w:rsidRPr="00C60C10" w:rsidRDefault="008A1BA2" w:rsidP="008A1BA2">
            <w:pPr>
              <w:pStyle w:val="a4"/>
              <w:ind w:left="57" w:firstLine="709"/>
              <w:jc w:val="both"/>
              <w:rPr>
                <w:rFonts w:ascii="Times New Roman" w:hAnsi="Times New Roman" w:cs="Times New Roman"/>
              </w:rPr>
            </w:pPr>
            <w:r w:rsidRPr="00C60C10">
              <w:rPr>
                <w:rFonts w:ascii="Times New Roman" w:hAnsi="Times New Roman" w:cs="Times New Roman"/>
              </w:rPr>
              <w:t xml:space="preserve"> На сайте Администрации с конца 2018г. опубликован проект оптимизации маршрутной сети муниципальных маршрутов регулярных перевозок на территории г. Обнинска. По данному проекту было много вопросов. Прошло уже три года. В связи со значительным развитием города данный проект уже неактуален. Будет ли разработан новый проект маршрутной сети муниципальных маршрутов регулярных перевозок на территории г. Обнинска? Когда он будет представлен жителям города?</w:t>
            </w:r>
          </w:p>
          <w:p w:rsidR="008A1BA2" w:rsidRPr="00C60C10" w:rsidRDefault="008A1BA2" w:rsidP="008A1BA2">
            <w:pPr>
              <w:ind w:left="57"/>
              <w:rPr>
                <w:rFonts w:ascii="Times New Roman" w:hAnsi="Times New Roman" w:cs="Times New Roman"/>
              </w:rPr>
            </w:pPr>
            <w:r w:rsidRPr="00C60C10">
              <w:rPr>
                <w:rFonts w:ascii="Times New Roman" w:hAnsi="Times New Roman" w:cs="Times New Roman"/>
              </w:rPr>
              <w:t>В 2022г. в рамках реализации инфраструктурного проекта планируется закупка автобусов для общественного транспорта и хотелось бы, чтобы количество закупаемых автобусов соответствовало потребностям населения города в общественном транспорте согласно оптимизированной схеме маршрутной сети регулярных перевозок на территории г. Обнинска.</w:t>
            </w:r>
          </w:p>
        </w:tc>
        <w:tc>
          <w:tcPr>
            <w:tcW w:w="8789" w:type="dxa"/>
          </w:tcPr>
          <w:p w:rsidR="008A1BA2" w:rsidRPr="00C60C10" w:rsidRDefault="008A1BA2" w:rsidP="008A1BA2">
            <w:pPr>
              <w:pStyle w:val="a5"/>
              <w:shd w:val="clear" w:color="auto" w:fill="FFFFFF"/>
              <w:spacing w:before="0" w:beforeAutospacing="0" w:after="160" w:afterAutospacing="0"/>
              <w:ind w:firstLine="851"/>
              <w:jc w:val="both"/>
              <w:rPr>
                <w:color w:val="000000"/>
                <w:sz w:val="22"/>
                <w:szCs w:val="22"/>
              </w:rPr>
            </w:pPr>
            <w:r w:rsidRPr="00C60C10">
              <w:rPr>
                <w:color w:val="000000"/>
                <w:sz w:val="22"/>
                <w:szCs w:val="22"/>
              </w:rPr>
              <w:t>В конце 2018 года на официальном портале Администрации города для ознакомления и обсуждения жителями был представлен проект оптимизации маршрутной сети муниципальных маршрутов регулярных перевозок на территории города Обнинска. Проект состоял из 9 муниципальных маршрутов.</w:t>
            </w:r>
          </w:p>
          <w:p w:rsidR="008A1BA2" w:rsidRPr="00C60C10" w:rsidRDefault="008A1BA2" w:rsidP="008A1BA2">
            <w:pPr>
              <w:pStyle w:val="a5"/>
              <w:shd w:val="clear" w:color="auto" w:fill="FFFFFF"/>
              <w:spacing w:before="0" w:beforeAutospacing="0" w:after="160" w:afterAutospacing="0"/>
              <w:ind w:firstLine="851"/>
              <w:jc w:val="both"/>
              <w:rPr>
                <w:color w:val="000000"/>
                <w:sz w:val="22"/>
                <w:szCs w:val="22"/>
              </w:rPr>
            </w:pPr>
            <w:r w:rsidRPr="00C60C10">
              <w:rPr>
                <w:color w:val="000000"/>
                <w:sz w:val="22"/>
                <w:szCs w:val="22"/>
              </w:rPr>
              <w:t xml:space="preserve">По проекту было получено много вопросов и предложений. </w:t>
            </w:r>
            <w:r w:rsidR="00681326">
              <w:rPr>
                <w:color w:val="000000"/>
                <w:sz w:val="22"/>
                <w:szCs w:val="22"/>
              </w:rPr>
              <w:t>П</w:t>
            </w:r>
            <w:r w:rsidRPr="00C60C10">
              <w:rPr>
                <w:color w:val="000000"/>
                <w:sz w:val="22"/>
                <w:szCs w:val="22"/>
              </w:rPr>
              <w:t>осле проведенного анализа полученной информации и с учетом выявленных потребностях в регулярных перевозках, подготовлены схемы 9 муниципальных маршрутов.</w:t>
            </w:r>
          </w:p>
          <w:p w:rsidR="008A1BA2" w:rsidRPr="00C60C10" w:rsidRDefault="008A1BA2" w:rsidP="008A1BA2">
            <w:pPr>
              <w:ind w:firstLine="851"/>
              <w:jc w:val="both"/>
              <w:rPr>
                <w:rFonts w:ascii="Times New Roman" w:hAnsi="Times New Roman" w:cs="Times New Roman"/>
              </w:rPr>
            </w:pPr>
            <w:r w:rsidRPr="00C60C10">
              <w:rPr>
                <w:rFonts w:ascii="Times New Roman" w:hAnsi="Times New Roman" w:cs="Times New Roman"/>
              </w:rPr>
              <w:t>В июле 2019 года был опубликован новый Проект оптимизации маршрутной сети города Обнинска. Вновь было собрано много предложений по данному проекту. По итогу анализа собранной информации принято решение поэтапно и по мере необходимости менять маршрутную сеть города. Так, например, за период с момента опубликования маршрутной сети и до сегодняшнего дня были утверждены и начали свою работу регулярные муниципальные маршруты № 17, № 18, № 19, которые в Проект оптимизации были представлены, как № 106, № 107, № 108 соответственно.</w:t>
            </w:r>
          </w:p>
          <w:p w:rsidR="008A1BA2" w:rsidRPr="00C60C10" w:rsidRDefault="008A1BA2" w:rsidP="008A1BA2">
            <w:pPr>
              <w:ind w:firstLine="851"/>
              <w:jc w:val="both"/>
              <w:rPr>
                <w:rFonts w:ascii="Times New Roman" w:hAnsi="Times New Roman" w:cs="Times New Roman"/>
              </w:rPr>
            </w:pPr>
            <w:r w:rsidRPr="00C60C10">
              <w:rPr>
                <w:rFonts w:ascii="Times New Roman" w:hAnsi="Times New Roman" w:cs="Times New Roman"/>
              </w:rPr>
              <w:t>Изменения коснулись и маршрутов № 2, № 3, № 12, № 13</w:t>
            </w:r>
            <w:proofErr w:type="gramStart"/>
            <w:r w:rsidRPr="00C60C10">
              <w:rPr>
                <w:rFonts w:ascii="Times New Roman" w:hAnsi="Times New Roman" w:cs="Times New Roman"/>
              </w:rPr>
              <w:t xml:space="preserve"> К</w:t>
            </w:r>
            <w:proofErr w:type="gramEnd"/>
            <w:r w:rsidRPr="00C60C10">
              <w:rPr>
                <w:rFonts w:ascii="Times New Roman" w:hAnsi="Times New Roman" w:cs="Times New Roman"/>
              </w:rPr>
              <w:t xml:space="preserve">ак Вы правильно заметили, город растет и развивается. После ввода в эксплуатацию и заселения жителей в первые дома ЖК «Олимп» был рассмотрен вопрос о включении в маршруты № 2 и № 3 заезда в данный микрорайон, что также было отражено в схеме оптимизации маршрутной сети города. По обращениям граждан маршрут № 2 был изменен в части исключения заезда на Привокзальную площадь и включения в маршрут остановочного пункта «ул. </w:t>
            </w:r>
            <w:proofErr w:type="spellStart"/>
            <w:r w:rsidRPr="00C60C10">
              <w:rPr>
                <w:rFonts w:ascii="Times New Roman" w:hAnsi="Times New Roman" w:cs="Times New Roman"/>
              </w:rPr>
              <w:t>Лейпунского</w:t>
            </w:r>
            <w:proofErr w:type="spellEnd"/>
            <w:r w:rsidRPr="00C60C10">
              <w:rPr>
                <w:rFonts w:ascii="Times New Roman" w:hAnsi="Times New Roman" w:cs="Times New Roman"/>
              </w:rPr>
              <w:t xml:space="preserve">». </w:t>
            </w:r>
          </w:p>
          <w:p w:rsidR="008A1BA2" w:rsidRPr="00C60C10" w:rsidRDefault="008A1BA2" w:rsidP="008A1BA2">
            <w:pPr>
              <w:ind w:firstLine="851"/>
              <w:jc w:val="both"/>
              <w:rPr>
                <w:rFonts w:ascii="Times New Roman" w:hAnsi="Times New Roman" w:cs="Times New Roman"/>
              </w:rPr>
            </w:pPr>
            <w:r w:rsidRPr="00C60C10">
              <w:rPr>
                <w:rFonts w:ascii="Times New Roman" w:hAnsi="Times New Roman" w:cs="Times New Roman"/>
              </w:rPr>
              <w:t xml:space="preserve">Отдельные маршруты, такие как № 6, № 7, № 16, № 22, 23 были отменены. </w:t>
            </w:r>
          </w:p>
          <w:p w:rsidR="008A1BA2" w:rsidRPr="00C60C10" w:rsidRDefault="008A1BA2" w:rsidP="008A1BA2">
            <w:pPr>
              <w:ind w:firstLine="851"/>
              <w:jc w:val="both"/>
              <w:rPr>
                <w:rFonts w:ascii="Times New Roman" w:hAnsi="Times New Roman" w:cs="Times New Roman"/>
              </w:rPr>
            </w:pPr>
            <w:r w:rsidRPr="00C60C10">
              <w:rPr>
                <w:rFonts w:ascii="Times New Roman" w:hAnsi="Times New Roman" w:cs="Times New Roman"/>
              </w:rPr>
              <w:t>На смену маршрутам № 6, № 16 пришли вновь установленные маршруты № 17, № 18, № 19, но с учетом потребностей жителей, в том числе новых микрорайонов, иногородних студентов.</w:t>
            </w:r>
          </w:p>
          <w:p w:rsidR="008A1BA2" w:rsidRPr="00C60C10" w:rsidRDefault="008A1BA2" w:rsidP="008A1BA2">
            <w:pPr>
              <w:ind w:firstLine="851"/>
              <w:jc w:val="both"/>
              <w:rPr>
                <w:rFonts w:ascii="Times New Roman" w:hAnsi="Times New Roman" w:cs="Times New Roman"/>
              </w:rPr>
            </w:pPr>
            <w:r w:rsidRPr="00C60C10">
              <w:rPr>
                <w:rFonts w:ascii="Times New Roman" w:hAnsi="Times New Roman" w:cs="Times New Roman"/>
              </w:rPr>
              <w:t xml:space="preserve">Работа с маршрутной сетью ведется постоянно, но необходимо тщательно рассматривать каждое изменение в отдельности, чтобы маршрут при изменении был удобен жителям и гостям города, но и не нарушал привычный уклад жизни горожан. </w:t>
            </w:r>
          </w:p>
          <w:p w:rsidR="008A1BA2" w:rsidRPr="00C60C10" w:rsidRDefault="008A1BA2" w:rsidP="008A1BA2">
            <w:pPr>
              <w:ind w:firstLine="851"/>
              <w:jc w:val="both"/>
              <w:rPr>
                <w:rFonts w:ascii="Times New Roman" w:hAnsi="Times New Roman" w:cs="Times New Roman"/>
              </w:rPr>
            </w:pPr>
            <w:r w:rsidRPr="00C60C10">
              <w:rPr>
                <w:rFonts w:ascii="Times New Roman" w:hAnsi="Times New Roman" w:cs="Times New Roman"/>
              </w:rPr>
              <w:t xml:space="preserve">Поскольку на сегодняшний день остро стоит вопрос стабилизации и повышения качества транспортного обслуживания жителей города, то основная задача, которая стоит перед городом в 2022 году это реализация инфраструктурного проекта «Модернизации транспортной инфраструктуры на территории муниципального образования «Город Обнинск». </w:t>
            </w:r>
          </w:p>
          <w:p w:rsidR="008A1BA2" w:rsidRPr="00C60C10" w:rsidRDefault="008A1BA2" w:rsidP="008A1BA2">
            <w:pPr>
              <w:ind w:firstLine="851"/>
              <w:jc w:val="both"/>
              <w:rPr>
                <w:rFonts w:ascii="Times New Roman" w:hAnsi="Times New Roman" w:cs="Times New Roman"/>
              </w:rPr>
            </w:pPr>
            <w:r w:rsidRPr="00C60C10">
              <w:rPr>
                <w:rFonts w:ascii="Times New Roman" w:hAnsi="Times New Roman" w:cs="Times New Roman"/>
              </w:rPr>
              <w:t>Следующим этапом планируется рассмотрение возможных вариантов оптимизации маршрутной сети города.</w:t>
            </w:r>
          </w:p>
          <w:p w:rsidR="008A1BA2" w:rsidRPr="00C60C10" w:rsidRDefault="008A1BA2" w:rsidP="008A1BA2">
            <w:pPr>
              <w:ind w:firstLine="851"/>
              <w:jc w:val="both"/>
              <w:rPr>
                <w:rFonts w:ascii="Times New Roman" w:hAnsi="Times New Roman" w:cs="Times New Roman"/>
              </w:rPr>
            </w:pPr>
            <w:r w:rsidRPr="00C60C10">
              <w:rPr>
                <w:rFonts w:ascii="Times New Roman" w:hAnsi="Times New Roman" w:cs="Times New Roman"/>
              </w:rPr>
              <w:t>Все рассматриваемые варианты будут так же представлены на обсуждения с жителями города на официальном портале города Обнинска.</w:t>
            </w:r>
          </w:p>
          <w:p w:rsidR="008A1BA2" w:rsidRPr="00C60C10" w:rsidRDefault="008A1BA2" w:rsidP="008A1BA2">
            <w:pPr>
              <w:ind w:firstLine="851"/>
              <w:jc w:val="both"/>
              <w:rPr>
                <w:rFonts w:ascii="Times New Roman" w:hAnsi="Times New Roman" w:cs="Times New Roman"/>
              </w:rPr>
            </w:pPr>
            <w:r w:rsidRPr="00C60C10">
              <w:rPr>
                <w:rFonts w:ascii="Times New Roman" w:hAnsi="Times New Roman" w:cs="Times New Roman"/>
              </w:rPr>
              <w:t xml:space="preserve">На сегодняшний день данные Проекты размещены в разделе Архив информации </w:t>
            </w:r>
          </w:p>
          <w:p w:rsidR="008A1BA2" w:rsidRPr="00C60C10" w:rsidRDefault="009838B0" w:rsidP="008A1BA2">
            <w:pPr>
              <w:ind w:firstLine="851"/>
              <w:jc w:val="both"/>
              <w:rPr>
                <w:rFonts w:ascii="Times New Roman" w:hAnsi="Times New Roman" w:cs="Times New Roman"/>
              </w:rPr>
            </w:pPr>
            <w:hyperlink r:id="rId7" w:history="1">
              <w:r w:rsidR="008A1BA2" w:rsidRPr="00C60C10">
                <w:rPr>
                  <w:rStyle w:val="a6"/>
                  <w:rFonts w:ascii="Times New Roman" w:hAnsi="Times New Roman" w:cs="Times New Roman"/>
                </w:rPr>
                <w:t>http://www.admobninsk.ru/obninsk/economic-development/market/transport/archive/</w:t>
              </w:r>
            </w:hyperlink>
            <w:r w:rsidR="008A1BA2" w:rsidRPr="00C60C10">
              <w:rPr>
                <w:rFonts w:ascii="Times New Roman" w:hAnsi="Times New Roman" w:cs="Times New Roman"/>
              </w:rPr>
              <w:t>,</w:t>
            </w:r>
          </w:p>
          <w:p w:rsidR="008A1BA2" w:rsidRPr="00C60C10" w:rsidRDefault="008A1BA2" w:rsidP="00655960">
            <w:pPr>
              <w:ind w:firstLine="851"/>
              <w:jc w:val="both"/>
              <w:rPr>
                <w:rFonts w:ascii="Times New Roman" w:hAnsi="Times New Roman" w:cs="Times New Roman"/>
                <w:b/>
              </w:rPr>
            </w:pPr>
            <w:r w:rsidRPr="00C60C10">
              <w:rPr>
                <w:rFonts w:ascii="Times New Roman" w:hAnsi="Times New Roman" w:cs="Times New Roman"/>
              </w:rPr>
              <w:t>но любой желающий может с ним ознакомиться.</w:t>
            </w:r>
          </w:p>
        </w:tc>
      </w:tr>
      <w:tr w:rsidR="00BC6E4C" w:rsidRPr="00730FE6" w:rsidTr="002D47CA">
        <w:tc>
          <w:tcPr>
            <w:tcW w:w="562" w:type="dxa"/>
          </w:tcPr>
          <w:p w:rsidR="00BC6E4C" w:rsidRPr="00C60C10" w:rsidRDefault="00BC6E4C" w:rsidP="00BC6E4C">
            <w:pPr>
              <w:rPr>
                <w:rFonts w:ascii="Times New Roman" w:hAnsi="Times New Roman" w:cs="Times New Roman"/>
              </w:rPr>
            </w:pPr>
            <w:r w:rsidRPr="00C60C10">
              <w:rPr>
                <w:rFonts w:ascii="Times New Roman" w:hAnsi="Times New Roman" w:cs="Times New Roman"/>
              </w:rPr>
              <w:t>7</w:t>
            </w:r>
          </w:p>
        </w:tc>
        <w:tc>
          <w:tcPr>
            <w:tcW w:w="5642" w:type="dxa"/>
          </w:tcPr>
          <w:p w:rsidR="00BC6E4C" w:rsidRPr="00C60C10" w:rsidRDefault="00BC6E4C" w:rsidP="00BC6E4C">
            <w:pPr>
              <w:ind w:left="57"/>
              <w:rPr>
                <w:rFonts w:ascii="Times New Roman" w:hAnsi="Times New Roman" w:cs="Times New Roman"/>
                <w:b/>
                <w:bCs/>
              </w:rPr>
            </w:pPr>
            <w:r w:rsidRPr="00C60C10">
              <w:rPr>
                <w:rFonts w:ascii="Times New Roman" w:hAnsi="Times New Roman" w:cs="Times New Roman"/>
                <w:b/>
                <w:bCs/>
              </w:rPr>
              <w:t xml:space="preserve">Журавлев М.В. </w:t>
            </w:r>
          </w:p>
          <w:p w:rsidR="00BC6E4C" w:rsidRPr="00C60C10" w:rsidRDefault="00BC6E4C" w:rsidP="00BC6E4C">
            <w:pPr>
              <w:tabs>
                <w:tab w:val="left" w:pos="142"/>
              </w:tabs>
              <w:ind w:left="57"/>
              <w:rPr>
                <w:rFonts w:ascii="Times New Roman" w:hAnsi="Times New Roman" w:cs="Times New Roman"/>
              </w:rPr>
            </w:pPr>
            <w:r w:rsidRPr="00C60C10">
              <w:rPr>
                <w:rFonts w:ascii="Times New Roman" w:hAnsi="Times New Roman" w:cs="Times New Roman"/>
              </w:rPr>
              <w:t xml:space="preserve">В прошлом году на вопрос о перспективах развития земельных участков, выделенных для многодетных семей города Обнинска в </w:t>
            </w:r>
            <w:proofErr w:type="spellStart"/>
            <w:r w:rsidRPr="00C60C10">
              <w:rPr>
                <w:rFonts w:ascii="Times New Roman" w:hAnsi="Times New Roman" w:cs="Times New Roman"/>
              </w:rPr>
              <w:t>Малоярославецком</w:t>
            </w:r>
            <w:proofErr w:type="spellEnd"/>
            <w:r w:rsidRPr="00C60C10">
              <w:rPr>
                <w:rFonts w:ascii="Times New Roman" w:hAnsi="Times New Roman" w:cs="Times New Roman"/>
              </w:rPr>
              <w:t xml:space="preserve"> районе у села </w:t>
            </w:r>
            <w:proofErr w:type="spellStart"/>
            <w:r w:rsidRPr="00C60C10">
              <w:rPr>
                <w:rFonts w:ascii="Times New Roman" w:hAnsi="Times New Roman" w:cs="Times New Roman"/>
              </w:rPr>
              <w:t>Госсортучасток</w:t>
            </w:r>
            <w:proofErr w:type="spellEnd"/>
            <w:r w:rsidRPr="00C60C10">
              <w:rPr>
                <w:rFonts w:ascii="Times New Roman" w:hAnsi="Times New Roman" w:cs="Times New Roman"/>
              </w:rPr>
              <w:t xml:space="preserve"> был получен ответ: Главами администраций городского округа «Город Обнинск» и муниципального образования Муниципального района "</w:t>
            </w:r>
            <w:proofErr w:type="spellStart"/>
            <w:r w:rsidRPr="00C60C10">
              <w:rPr>
                <w:rFonts w:ascii="Times New Roman" w:hAnsi="Times New Roman" w:cs="Times New Roman"/>
              </w:rPr>
              <w:t>Малоярославецкий</w:t>
            </w:r>
            <w:proofErr w:type="spellEnd"/>
            <w:r w:rsidRPr="00C60C10">
              <w:rPr>
                <w:rFonts w:ascii="Times New Roman" w:hAnsi="Times New Roman" w:cs="Times New Roman"/>
              </w:rPr>
              <w:t xml:space="preserve"> район» в адрес Губернатора Калужской области направлено совместное обращение по вопросу финансирования за счет средств областного бюджета  работ по проектированию и строительству объектов транспортной и инженерной инфраструктуры на земельных участках, предоставленных семьям, имеющих трех и более детей, в районе с. </w:t>
            </w:r>
            <w:proofErr w:type="spellStart"/>
            <w:r w:rsidRPr="00C60C10">
              <w:rPr>
                <w:rFonts w:ascii="Times New Roman" w:hAnsi="Times New Roman" w:cs="Times New Roman"/>
              </w:rPr>
              <w:t>Госсортучасток</w:t>
            </w:r>
            <w:proofErr w:type="spellEnd"/>
            <w:r w:rsidRPr="00C60C10">
              <w:rPr>
                <w:rFonts w:ascii="Times New Roman" w:hAnsi="Times New Roman" w:cs="Times New Roman"/>
              </w:rPr>
              <w:t xml:space="preserve"> </w:t>
            </w:r>
            <w:proofErr w:type="spellStart"/>
            <w:r w:rsidRPr="00C60C10">
              <w:rPr>
                <w:rFonts w:ascii="Times New Roman" w:hAnsi="Times New Roman" w:cs="Times New Roman"/>
              </w:rPr>
              <w:t>Малоярославецкого</w:t>
            </w:r>
            <w:proofErr w:type="spellEnd"/>
            <w:r w:rsidRPr="00C60C10">
              <w:rPr>
                <w:rFonts w:ascii="Times New Roman" w:hAnsi="Times New Roman" w:cs="Times New Roman"/>
              </w:rPr>
              <w:t xml:space="preserve"> района.</w:t>
            </w:r>
          </w:p>
          <w:p w:rsidR="00BC6E4C" w:rsidRPr="00C60C10" w:rsidRDefault="00BC6E4C" w:rsidP="00BC6E4C">
            <w:pPr>
              <w:tabs>
                <w:tab w:val="left" w:pos="142"/>
              </w:tabs>
              <w:ind w:left="57"/>
              <w:rPr>
                <w:rFonts w:ascii="Times New Roman" w:hAnsi="Times New Roman" w:cs="Times New Roman"/>
              </w:rPr>
            </w:pPr>
            <w:r w:rsidRPr="00C60C10">
              <w:rPr>
                <w:rFonts w:ascii="Times New Roman" w:hAnsi="Times New Roman" w:cs="Times New Roman"/>
              </w:rPr>
              <w:t>Какие мероприятия по решению этого вопроса были проведены в 2021 году, что запланировано на 2022-2023 годы?</w:t>
            </w:r>
          </w:p>
        </w:tc>
        <w:tc>
          <w:tcPr>
            <w:tcW w:w="8789" w:type="dxa"/>
          </w:tcPr>
          <w:p w:rsidR="00BC6E4C" w:rsidRPr="00C60C10" w:rsidRDefault="00BC6E4C" w:rsidP="00BC6E4C">
            <w:pPr>
              <w:ind w:firstLine="708"/>
              <w:jc w:val="both"/>
              <w:rPr>
                <w:rFonts w:ascii="Times New Roman" w:hAnsi="Times New Roman" w:cs="Times New Roman"/>
              </w:rPr>
            </w:pPr>
            <w:proofErr w:type="gramStart"/>
            <w:r w:rsidRPr="00C60C10">
              <w:rPr>
                <w:rFonts w:ascii="Times New Roman" w:hAnsi="Times New Roman" w:cs="Times New Roman"/>
              </w:rPr>
              <w:t xml:space="preserve">В связи с тем, что земельные участки, предоставленные  жителям города Обнинска, имеющих трех и более детей расположены на территориях муниципальных образований Боровского и </w:t>
            </w:r>
            <w:proofErr w:type="spellStart"/>
            <w:r w:rsidRPr="00C60C10">
              <w:rPr>
                <w:rFonts w:ascii="Times New Roman" w:hAnsi="Times New Roman" w:cs="Times New Roman"/>
              </w:rPr>
              <w:t>Малоярославецкого</w:t>
            </w:r>
            <w:proofErr w:type="spellEnd"/>
            <w:r w:rsidRPr="00C60C10">
              <w:rPr>
                <w:rFonts w:ascii="Times New Roman" w:hAnsi="Times New Roman" w:cs="Times New Roman"/>
              </w:rPr>
              <w:t xml:space="preserve"> районов,  муниципальные программы с мероприятиями по водоснабжению, газоснабжению, электроснабжению и организации автомобильных дорог к земельным участкам жителей, имеющих трех и более детей будут разрабатываться и реализовываться указанными  муниципальными образованиями.       </w:t>
            </w:r>
            <w:proofErr w:type="gramEnd"/>
          </w:p>
          <w:p w:rsidR="00BC6E4C" w:rsidRPr="00C60C10" w:rsidRDefault="00BC6E4C" w:rsidP="00BC6E4C">
            <w:pPr>
              <w:ind w:firstLine="708"/>
              <w:jc w:val="both"/>
              <w:rPr>
                <w:rFonts w:ascii="Times New Roman" w:hAnsi="Times New Roman" w:cs="Times New Roman"/>
              </w:rPr>
            </w:pPr>
            <w:r w:rsidRPr="00C60C10">
              <w:rPr>
                <w:rFonts w:ascii="Times New Roman" w:hAnsi="Times New Roman" w:cs="Times New Roman"/>
              </w:rPr>
              <w:t xml:space="preserve">Заявки на участие в мероприятиях по обеспечению инженерной инфраструктурой земельных участков, по согласованию с Администрацией города Обнинска направлены от этих муниципальных образований в Министерство строительства и жилищно-коммунального хозяйства Калужской области. Заявки приняты, но на 2022 год финансирование не предусмотрено. </w:t>
            </w:r>
          </w:p>
          <w:p w:rsidR="00BC6E4C" w:rsidRPr="00C60C10" w:rsidRDefault="00BC6E4C" w:rsidP="00C8398F">
            <w:pPr>
              <w:rPr>
                <w:rFonts w:ascii="Times New Roman" w:hAnsi="Times New Roman" w:cs="Times New Roman"/>
                <w:b/>
              </w:rPr>
            </w:pPr>
            <w:r w:rsidRPr="00C60C10">
              <w:rPr>
                <w:rFonts w:ascii="Times New Roman" w:hAnsi="Times New Roman" w:cs="Times New Roman"/>
              </w:rPr>
              <w:t xml:space="preserve">В настоящее время на земельных участках, предоставленных для жилищного строительства гражданам, имеющим трех и более детей, вблизи с. </w:t>
            </w:r>
            <w:proofErr w:type="spellStart"/>
            <w:r w:rsidRPr="00C60C10">
              <w:rPr>
                <w:rFonts w:ascii="Times New Roman" w:hAnsi="Times New Roman" w:cs="Times New Roman"/>
              </w:rPr>
              <w:t>Госсортучасток</w:t>
            </w:r>
            <w:proofErr w:type="spellEnd"/>
            <w:r w:rsidRPr="00C60C10">
              <w:rPr>
                <w:rFonts w:ascii="Times New Roman" w:hAnsi="Times New Roman" w:cs="Times New Roman"/>
              </w:rPr>
              <w:t xml:space="preserve"> СП «Село Спас-Загорье» ведется строительство линий электропередач, установлены опоры, подвешен </w:t>
            </w:r>
            <w:proofErr w:type="spellStart"/>
            <w:r w:rsidRPr="00C60C10">
              <w:rPr>
                <w:rFonts w:ascii="Times New Roman" w:hAnsi="Times New Roman" w:cs="Times New Roman"/>
              </w:rPr>
              <w:t>самоизолирующицй</w:t>
            </w:r>
            <w:proofErr w:type="spellEnd"/>
            <w:r w:rsidRPr="00C60C10">
              <w:rPr>
                <w:rFonts w:ascii="Times New Roman" w:hAnsi="Times New Roman" w:cs="Times New Roman"/>
              </w:rPr>
              <w:t xml:space="preserve"> провод. Работы выполнены на 80% в соответствии с заявками.</w:t>
            </w:r>
          </w:p>
        </w:tc>
      </w:tr>
      <w:tr w:rsidR="00730FE6" w:rsidRPr="00730FE6" w:rsidTr="002D47CA">
        <w:tc>
          <w:tcPr>
            <w:tcW w:w="562" w:type="dxa"/>
          </w:tcPr>
          <w:p w:rsidR="00730FE6" w:rsidRPr="00C60C10" w:rsidRDefault="00730FE6">
            <w:pPr>
              <w:rPr>
                <w:rFonts w:ascii="Times New Roman" w:hAnsi="Times New Roman" w:cs="Times New Roman"/>
              </w:rPr>
            </w:pPr>
            <w:r w:rsidRPr="00C60C10">
              <w:rPr>
                <w:rFonts w:ascii="Times New Roman" w:hAnsi="Times New Roman" w:cs="Times New Roman"/>
              </w:rPr>
              <w:t>8</w:t>
            </w:r>
          </w:p>
        </w:tc>
        <w:tc>
          <w:tcPr>
            <w:tcW w:w="5642" w:type="dxa"/>
          </w:tcPr>
          <w:p w:rsidR="00730FE6" w:rsidRPr="00C60C10" w:rsidRDefault="00730FE6" w:rsidP="00730FE6">
            <w:pPr>
              <w:ind w:left="57"/>
              <w:rPr>
                <w:rFonts w:ascii="Times New Roman" w:hAnsi="Times New Roman" w:cs="Times New Roman"/>
                <w:b/>
                <w:bCs/>
              </w:rPr>
            </w:pPr>
            <w:r w:rsidRPr="00C60C10">
              <w:rPr>
                <w:rFonts w:ascii="Times New Roman" w:hAnsi="Times New Roman" w:cs="Times New Roman"/>
                <w:b/>
                <w:bCs/>
              </w:rPr>
              <w:t>Зыков А.А.</w:t>
            </w:r>
          </w:p>
          <w:p w:rsidR="00730FE6" w:rsidRPr="00C60C10" w:rsidRDefault="00730FE6" w:rsidP="00730FE6">
            <w:pPr>
              <w:ind w:left="57"/>
              <w:rPr>
                <w:rFonts w:ascii="Times New Roman" w:hAnsi="Times New Roman" w:cs="Times New Roman"/>
              </w:rPr>
            </w:pPr>
            <w:r w:rsidRPr="00C60C10">
              <w:rPr>
                <w:rFonts w:ascii="Times New Roman" w:eastAsia="Times New Roman" w:hAnsi="Times New Roman" w:cs="Times New Roman"/>
                <w:color w:val="000000"/>
                <w:shd w:val="clear" w:color="auto" w:fill="FFFFFF"/>
              </w:rPr>
              <w:t xml:space="preserve">1. Какие результаты миграционной политики в городе Обнинске за 2021 год? Какое в Обнинске соотношение рабочих мигрантов, проживающих и работающих? Какие планы администрации города по снижению напряжённости из-за большого количества людей чужой культуры? </w:t>
            </w:r>
          </w:p>
        </w:tc>
        <w:tc>
          <w:tcPr>
            <w:tcW w:w="8789" w:type="dxa"/>
          </w:tcPr>
          <w:p w:rsidR="00B778D2" w:rsidRPr="00B778D2" w:rsidRDefault="00B778D2" w:rsidP="00B778D2">
            <w:pPr>
              <w:ind w:firstLine="572"/>
              <w:jc w:val="both"/>
              <w:rPr>
                <w:rFonts w:ascii="Times New Roman" w:hAnsi="Times New Roman" w:cs="Times New Roman"/>
              </w:rPr>
            </w:pPr>
            <w:r w:rsidRPr="00B778D2">
              <w:rPr>
                <w:rFonts w:ascii="Times New Roman" w:hAnsi="Times New Roman" w:cs="Times New Roman"/>
              </w:rPr>
              <w:t xml:space="preserve">На территории города Обнинска за последние годы наблюдается прирост жителей из числа иностранных граждан. </w:t>
            </w:r>
          </w:p>
          <w:p w:rsidR="00B778D2" w:rsidRPr="00B778D2" w:rsidRDefault="00B778D2" w:rsidP="00B778D2">
            <w:pPr>
              <w:ind w:firstLine="572"/>
              <w:jc w:val="both"/>
              <w:rPr>
                <w:rFonts w:ascii="Times New Roman" w:hAnsi="Times New Roman" w:cs="Times New Roman"/>
              </w:rPr>
            </w:pPr>
            <w:r w:rsidRPr="00B778D2">
              <w:rPr>
                <w:rFonts w:ascii="Times New Roman" w:hAnsi="Times New Roman" w:cs="Times New Roman"/>
              </w:rPr>
              <w:t>В 2021 году на получение гражданства Российской Федерации было подано свыше 3000 заявлений, из них по упрощенной системе программы переселения соотечественников 90 %.</w:t>
            </w:r>
          </w:p>
          <w:p w:rsidR="00B778D2" w:rsidRPr="00B778D2" w:rsidRDefault="00B778D2" w:rsidP="00B778D2">
            <w:pPr>
              <w:ind w:firstLine="572"/>
              <w:jc w:val="both"/>
              <w:rPr>
                <w:rFonts w:ascii="Times New Roman" w:hAnsi="Times New Roman" w:cs="Times New Roman"/>
              </w:rPr>
            </w:pPr>
            <w:r w:rsidRPr="00B778D2">
              <w:rPr>
                <w:rFonts w:ascii="Times New Roman" w:hAnsi="Times New Roman" w:cs="Times New Roman"/>
              </w:rPr>
              <w:t xml:space="preserve">ГБУ КО «ММЦ» в 2021 году было выдано и переоформлено свыше 38 000 патентов. Основная </w:t>
            </w:r>
            <w:proofErr w:type="gramStart"/>
            <w:r w:rsidRPr="00B778D2">
              <w:rPr>
                <w:rFonts w:ascii="Times New Roman" w:hAnsi="Times New Roman" w:cs="Times New Roman"/>
              </w:rPr>
              <w:t>часть обладателей патентов оседает на</w:t>
            </w:r>
            <w:proofErr w:type="gramEnd"/>
            <w:r w:rsidRPr="00B778D2">
              <w:rPr>
                <w:rFonts w:ascii="Times New Roman" w:hAnsi="Times New Roman" w:cs="Times New Roman"/>
              </w:rPr>
              <w:t xml:space="preserve"> территориях северной агломерации Калужской области, преимущественно в городах Обнинск и Балабаново.</w:t>
            </w:r>
          </w:p>
          <w:p w:rsidR="00B778D2" w:rsidRPr="00B778D2" w:rsidRDefault="00B778D2" w:rsidP="00B778D2">
            <w:pPr>
              <w:ind w:firstLine="572"/>
              <w:jc w:val="both"/>
              <w:rPr>
                <w:rFonts w:ascii="Times New Roman" w:hAnsi="Times New Roman" w:cs="Times New Roman"/>
              </w:rPr>
            </w:pPr>
            <w:r w:rsidRPr="00B778D2">
              <w:rPr>
                <w:rFonts w:ascii="Times New Roman" w:hAnsi="Times New Roman" w:cs="Times New Roman"/>
              </w:rPr>
              <w:t>Для решения проблемных вопросов в сфере миграции, Администрацией города создана рабочая группа по вопросам реализации мероприятий  в сфере межнациональных отношений на территории муниципального образования «Город Обнинск».</w:t>
            </w:r>
          </w:p>
          <w:p w:rsidR="00B778D2" w:rsidRPr="00B778D2" w:rsidRDefault="00B778D2" w:rsidP="00B778D2">
            <w:pPr>
              <w:ind w:firstLine="572"/>
              <w:jc w:val="both"/>
              <w:rPr>
                <w:rFonts w:ascii="Times New Roman" w:hAnsi="Times New Roman" w:cs="Times New Roman"/>
              </w:rPr>
            </w:pPr>
            <w:r w:rsidRPr="00B778D2">
              <w:rPr>
                <w:rFonts w:ascii="Times New Roman" w:hAnsi="Times New Roman" w:cs="Times New Roman"/>
              </w:rPr>
              <w:t>Рабочей группой были решены вопросы переноса места расположения Отдела по вопросам миграции в Обнинске. Созданы необходимые условия для начала работы сотрудников ОВМ ОМВД России по г. Обнинску в помещениях ГБУ КО «ММЦ» (подключение необходимых телекоммуникационных сетей, оборудование рабочих мест).</w:t>
            </w:r>
          </w:p>
          <w:p w:rsidR="00B778D2" w:rsidRPr="00B778D2" w:rsidRDefault="00B778D2" w:rsidP="00B778D2">
            <w:pPr>
              <w:ind w:firstLine="572"/>
              <w:jc w:val="both"/>
              <w:rPr>
                <w:rFonts w:ascii="Times New Roman" w:hAnsi="Times New Roman" w:cs="Times New Roman"/>
              </w:rPr>
            </w:pPr>
            <w:r w:rsidRPr="00B778D2">
              <w:rPr>
                <w:rFonts w:ascii="Times New Roman" w:hAnsi="Times New Roman" w:cs="Times New Roman"/>
              </w:rPr>
              <w:t>Усилены меры по выявлению, предупреждению и пресечению преступлений, предусмотренных статьей  322.1 УК России «Организация незаконной миграции».</w:t>
            </w:r>
          </w:p>
          <w:p w:rsidR="00B778D2" w:rsidRPr="00B778D2" w:rsidRDefault="00B778D2" w:rsidP="00B778D2">
            <w:pPr>
              <w:ind w:firstLine="572"/>
              <w:jc w:val="both"/>
              <w:rPr>
                <w:rFonts w:ascii="Times New Roman" w:hAnsi="Times New Roman" w:cs="Times New Roman"/>
              </w:rPr>
            </w:pPr>
            <w:r w:rsidRPr="00B778D2">
              <w:rPr>
                <w:rFonts w:ascii="Times New Roman" w:hAnsi="Times New Roman" w:cs="Times New Roman"/>
              </w:rPr>
              <w:t xml:space="preserve">Кроме того, в целях минимизации возможных негативных последствий от имеющихся тенденций по увеличению числа иностранных граждан на территории области, Администрацией города Обнинска направлены в федеральные и региональные органы власти, в том числе в </w:t>
            </w:r>
            <w:proofErr w:type="spellStart"/>
            <w:r w:rsidRPr="00B778D2">
              <w:rPr>
                <w:rFonts w:ascii="Times New Roman" w:hAnsi="Times New Roman" w:cs="Times New Roman"/>
              </w:rPr>
              <w:t>Обнинское</w:t>
            </w:r>
            <w:proofErr w:type="spellEnd"/>
            <w:r w:rsidRPr="00B778D2">
              <w:rPr>
                <w:rFonts w:ascii="Times New Roman" w:hAnsi="Times New Roman" w:cs="Times New Roman"/>
              </w:rPr>
              <w:t xml:space="preserve"> городское собрание, ряд предложений по внесению изменений в федеральные и региональные законодательные акты.</w:t>
            </w:r>
          </w:p>
          <w:p w:rsidR="00B778D2" w:rsidRPr="00B778D2" w:rsidRDefault="00B778D2" w:rsidP="00B778D2">
            <w:pPr>
              <w:ind w:firstLine="572"/>
              <w:jc w:val="both"/>
              <w:rPr>
                <w:rFonts w:ascii="Times New Roman" w:hAnsi="Times New Roman" w:cs="Times New Roman"/>
              </w:rPr>
            </w:pPr>
            <w:r w:rsidRPr="00B778D2">
              <w:rPr>
                <w:rFonts w:ascii="Times New Roman" w:hAnsi="Times New Roman" w:cs="Times New Roman"/>
              </w:rPr>
              <w:t xml:space="preserve">На основании данных предложений, уже внесены изменения в ряд законодательных актов, в том числе в проект Государственной программы Калужской области «Оказание содействия добровольному переселению в Калужскую область соотечественников, проживающих за рубежом» и Закон Калужской области «О статусе многодетной семьи в Калужской области и мерах ее социальной поддержки». </w:t>
            </w:r>
          </w:p>
          <w:p w:rsidR="00B151DC" w:rsidRPr="00331AC9" w:rsidRDefault="00B151DC" w:rsidP="00B778D2">
            <w:pPr>
              <w:ind w:firstLine="572"/>
              <w:jc w:val="both"/>
              <w:rPr>
                <w:rFonts w:ascii="Times New Roman" w:hAnsi="Times New Roman" w:cs="Times New Roman"/>
              </w:rPr>
            </w:pPr>
          </w:p>
        </w:tc>
      </w:tr>
      <w:tr w:rsidR="00730FE6" w:rsidRPr="00730FE6" w:rsidTr="002D47CA">
        <w:tc>
          <w:tcPr>
            <w:tcW w:w="562" w:type="dxa"/>
          </w:tcPr>
          <w:p w:rsidR="00730FE6" w:rsidRPr="00C60C10" w:rsidRDefault="002F441F">
            <w:pPr>
              <w:rPr>
                <w:rFonts w:ascii="Times New Roman" w:hAnsi="Times New Roman" w:cs="Times New Roman"/>
              </w:rPr>
            </w:pPr>
            <w:r>
              <w:rPr>
                <w:rFonts w:ascii="Times New Roman" w:hAnsi="Times New Roman" w:cs="Times New Roman"/>
              </w:rPr>
              <w:t>9</w:t>
            </w:r>
          </w:p>
        </w:tc>
        <w:tc>
          <w:tcPr>
            <w:tcW w:w="5642" w:type="dxa"/>
          </w:tcPr>
          <w:p w:rsidR="00730FE6" w:rsidRPr="00C60C10" w:rsidRDefault="00730FE6" w:rsidP="00730FE6">
            <w:pPr>
              <w:ind w:left="57"/>
              <w:rPr>
                <w:rFonts w:ascii="Times New Roman" w:hAnsi="Times New Roman" w:cs="Times New Roman"/>
                <w:b/>
                <w:bCs/>
              </w:rPr>
            </w:pPr>
            <w:r w:rsidRPr="00C60C10">
              <w:rPr>
                <w:rFonts w:ascii="Times New Roman" w:hAnsi="Times New Roman" w:cs="Times New Roman"/>
                <w:b/>
                <w:bCs/>
              </w:rPr>
              <w:t>Зыков А.А.</w:t>
            </w:r>
          </w:p>
          <w:p w:rsidR="00730FE6" w:rsidRPr="00C60C10" w:rsidRDefault="00730FE6" w:rsidP="00E56EEB">
            <w:pPr>
              <w:rPr>
                <w:rFonts w:ascii="Times New Roman" w:hAnsi="Times New Roman" w:cs="Times New Roman"/>
              </w:rPr>
            </w:pPr>
            <w:r w:rsidRPr="00C60C10">
              <w:rPr>
                <w:rFonts w:ascii="Times New Roman" w:eastAsia="Times New Roman" w:hAnsi="Times New Roman" w:cs="Times New Roman"/>
                <w:color w:val="000000"/>
                <w:shd w:val="clear" w:color="auto" w:fill="FFFFFF"/>
              </w:rPr>
              <w:t>2. Что было сделано в 2021 году для улучшения медицинского обеспечения жителей</w:t>
            </w:r>
            <w:r w:rsidR="00E56EEB">
              <w:rPr>
                <w:rFonts w:ascii="Times New Roman" w:eastAsia="Times New Roman" w:hAnsi="Times New Roman" w:cs="Times New Roman"/>
                <w:color w:val="000000"/>
                <w:shd w:val="clear" w:color="auto" w:fill="FFFFFF"/>
              </w:rPr>
              <w:t xml:space="preserve"> КБ 8</w:t>
            </w:r>
            <w:r w:rsidRPr="00C60C10">
              <w:rPr>
                <w:rFonts w:ascii="Times New Roman" w:eastAsia="Times New Roman" w:hAnsi="Times New Roman" w:cs="Times New Roman"/>
                <w:color w:val="000000"/>
                <w:shd w:val="clear" w:color="auto" w:fill="FFFFFF"/>
              </w:rPr>
              <w:t xml:space="preserve">? Какие проблемы остались не решёнными и какие препятствия в </w:t>
            </w:r>
            <w:r w:rsidRPr="00C60C10">
              <w:rPr>
                <w:rFonts w:ascii="Times New Roman" w:hAnsi="Times New Roman" w:cs="Times New Roman"/>
                <w:color w:val="383838"/>
                <w:shd w:val="clear" w:color="auto" w:fill="FFFFFF"/>
              </w:rPr>
              <w:t xml:space="preserve">решении этих проблем? Какие планы по развитию медицинского обеспечения в городе? </w:t>
            </w:r>
          </w:p>
        </w:tc>
        <w:tc>
          <w:tcPr>
            <w:tcW w:w="8789" w:type="dxa"/>
          </w:tcPr>
          <w:p w:rsidR="002F441F" w:rsidRPr="002F441F" w:rsidRDefault="002F441F" w:rsidP="002F441F">
            <w:pPr>
              <w:ind w:firstLine="572"/>
              <w:jc w:val="both"/>
              <w:rPr>
                <w:rFonts w:ascii="Times New Roman" w:hAnsi="Times New Roman" w:cs="Times New Roman"/>
              </w:rPr>
            </w:pPr>
            <w:r w:rsidRPr="002F441F">
              <w:rPr>
                <w:rFonts w:ascii="Times New Roman" w:hAnsi="Times New Roman" w:cs="Times New Roman"/>
              </w:rPr>
              <w:t>Для улучшения медицинского обслуживания жителей города и закрепления медицинских кадров в КБ №8 реализуются:</w:t>
            </w:r>
          </w:p>
          <w:p w:rsidR="002F441F" w:rsidRPr="002F441F" w:rsidRDefault="002F441F" w:rsidP="002F441F">
            <w:pPr>
              <w:ind w:firstLine="572"/>
              <w:jc w:val="both"/>
              <w:rPr>
                <w:rFonts w:ascii="Times New Roman" w:hAnsi="Times New Roman" w:cs="Times New Roman"/>
              </w:rPr>
            </w:pPr>
            <w:r w:rsidRPr="002F441F">
              <w:rPr>
                <w:rFonts w:ascii="Times New Roman" w:hAnsi="Times New Roman" w:cs="Times New Roman"/>
              </w:rPr>
              <w:t>- МП «Жилье в кредит». Улучшили жилищные условия в рамках программы в  2021 году 8 семей медицинских работников. Семьи получили компенсацию расходов по оплате процентных ставок по кредитам, полученным  на строительство или приобретение жилья.</w:t>
            </w:r>
          </w:p>
          <w:p w:rsidR="002F441F" w:rsidRPr="002F441F" w:rsidRDefault="002F441F" w:rsidP="002F441F">
            <w:pPr>
              <w:ind w:firstLine="572"/>
              <w:jc w:val="both"/>
              <w:rPr>
                <w:rFonts w:ascii="Times New Roman" w:hAnsi="Times New Roman" w:cs="Times New Roman"/>
              </w:rPr>
            </w:pPr>
            <w:r w:rsidRPr="002F441F">
              <w:rPr>
                <w:rFonts w:ascii="Times New Roman" w:hAnsi="Times New Roman" w:cs="Times New Roman"/>
              </w:rPr>
              <w:t>- Положение о порядке выплаты денежной компенсации за наем (поднаем) жилых помещений. Выплату денежной компенсации получили 11 медицинских работников на сумму 1 180 546 руб.</w:t>
            </w:r>
          </w:p>
          <w:p w:rsidR="002F441F" w:rsidRPr="002F441F" w:rsidRDefault="002F441F" w:rsidP="002F441F">
            <w:pPr>
              <w:ind w:firstLine="572"/>
              <w:jc w:val="both"/>
              <w:rPr>
                <w:rFonts w:ascii="Times New Roman" w:hAnsi="Times New Roman" w:cs="Times New Roman"/>
              </w:rPr>
            </w:pPr>
            <w:r w:rsidRPr="002F441F">
              <w:rPr>
                <w:rFonts w:ascii="Times New Roman" w:hAnsi="Times New Roman" w:cs="Times New Roman"/>
              </w:rPr>
              <w:t xml:space="preserve"> - Получение гранта учреждениями здравоохранения в форме субсидии из средств городского бюджета. КБ № 8 выиграла грант для закрепления  медицинских кадров (работники скорой, в </w:t>
            </w:r>
            <w:proofErr w:type="spellStart"/>
            <w:r w:rsidRPr="002F441F">
              <w:rPr>
                <w:rFonts w:ascii="Times New Roman" w:hAnsi="Times New Roman" w:cs="Times New Roman"/>
              </w:rPr>
              <w:t>т.ч</w:t>
            </w:r>
            <w:proofErr w:type="spellEnd"/>
            <w:r w:rsidRPr="002F441F">
              <w:rPr>
                <w:rFonts w:ascii="Times New Roman" w:hAnsi="Times New Roman" w:cs="Times New Roman"/>
              </w:rPr>
              <w:t xml:space="preserve">. скорой специализированной, медицинской помощи, работники приемного отделения стационара). Сумма выплат в 2021 году составила   24 </w:t>
            </w:r>
            <w:proofErr w:type="spellStart"/>
            <w:r w:rsidRPr="002F441F">
              <w:rPr>
                <w:rFonts w:ascii="Times New Roman" w:hAnsi="Times New Roman" w:cs="Times New Roman"/>
              </w:rPr>
              <w:t>млн</w:t>
            </w:r>
            <w:proofErr w:type="gramStart"/>
            <w:r w:rsidRPr="002F441F">
              <w:rPr>
                <w:rFonts w:ascii="Times New Roman" w:hAnsi="Times New Roman" w:cs="Times New Roman"/>
              </w:rPr>
              <w:t>.р</w:t>
            </w:r>
            <w:proofErr w:type="gramEnd"/>
            <w:r w:rsidRPr="002F441F">
              <w:rPr>
                <w:rFonts w:ascii="Times New Roman" w:hAnsi="Times New Roman" w:cs="Times New Roman"/>
              </w:rPr>
              <w:t>уб</w:t>
            </w:r>
            <w:proofErr w:type="spellEnd"/>
            <w:r w:rsidRPr="002F441F">
              <w:rPr>
                <w:rFonts w:ascii="Times New Roman" w:hAnsi="Times New Roman" w:cs="Times New Roman"/>
              </w:rPr>
              <w:t xml:space="preserve">. </w:t>
            </w:r>
          </w:p>
          <w:p w:rsidR="00E56EEB" w:rsidRPr="00C60C10" w:rsidRDefault="002F441F" w:rsidP="002F441F">
            <w:pPr>
              <w:ind w:firstLine="572"/>
              <w:jc w:val="both"/>
              <w:rPr>
                <w:rFonts w:ascii="Times New Roman" w:hAnsi="Times New Roman" w:cs="Times New Roman"/>
                <w:b/>
              </w:rPr>
            </w:pPr>
            <w:r w:rsidRPr="002F441F">
              <w:rPr>
                <w:rFonts w:ascii="Times New Roman" w:hAnsi="Times New Roman" w:cs="Times New Roman"/>
              </w:rPr>
              <w:t xml:space="preserve">КБ № 8 вошла в программу модернизации первичного звена. На 5 лет в структурные подразделения выделено порядка 440 </w:t>
            </w:r>
            <w:proofErr w:type="spellStart"/>
            <w:r w:rsidRPr="002F441F">
              <w:rPr>
                <w:rFonts w:ascii="Times New Roman" w:hAnsi="Times New Roman" w:cs="Times New Roman"/>
              </w:rPr>
              <w:t>млн</w:t>
            </w:r>
            <w:proofErr w:type="gramStart"/>
            <w:r w:rsidRPr="002F441F">
              <w:rPr>
                <w:rFonts w:ascii="Times New Roman" w:hAnsi="Times New Roman" w:cs="Times New Roman"/>
              </w:rPr>
              <w:t>.р</w:t>
            </w:r>
            <w:proofErr w:type="gramEnd"/>
            <w:r w:rsidRPr="002F441F">
              <w:rPr>
                <w:rFonts w:ascii="Times New Roman" w:hAnsi="Times New Roman" w:cs="Times New Roman"/>
              </w:rPr>
              <w:t>ублей</w:t>
            </w:r>
            <w:proofErr w:type="spellEnd"/>
            <w:r w:rsidRPr="002F441F">
              <w:rPr>
                <w:rFonts w:ascii="Times New Roman" w:hAnsi="Times New Roman" w:cs="Times New Roman"/>
              </w:rPr>
              <w:t xml:space="preserve"> на оборудование и ремонт (поликлиника 1, поликлиника Центра </w:t>
            </w:r>
            <w:proofErr w:type="spellStart"/>
            <w:r w:rsidRPr="002F441F">
              <w:rPr>
                <w:rFonts w:ascii="Times New Roman" w:hAnsi="Times New Roman" w:cs="Times New Roman"/>
              </w:rPr>
              <w:t>профпатологии</w:t>
            </w:r>
            <w:proofErr w:type="spellEnd"/>
            <w:r w:rsidRPr="002F441F">
              <w:rPr>
                <w:rFonts w:ascii="Times New Roman" w:hAnsi="Times New Roman" w:cs="Times New Roman"/>
              </w:rPr>
              <w:t xml:space="preserve">, детская поликлиника и филиал </w:t>
            </w:r>
            <w:proofErr w:type="spellStart"/>
            <w:r w:rsidRPr="002F441F">
              <w:rPr>
                <w:rFonts w:ascii="Times New Roman" w:hAnsi="Times New Roman" w:cs="Times New Roman"/>
              </w:rPr>
              <w:t>дет.поликлиники</w:t>
            </w:r>
            <w:proofErr w:type="spellEnd"/>
            <w:r w:rsidRPr="002F441F">
              <w:rPr>
                <w:rFonts w:ascii="Times New Roman" w:hAnsi="Times New Roman" w:cs="Times New Roman"/>
              </w:rPr>
              <w:t xml:space="preserve"> в Брянске).</w:t>
            </w:r>
          </w:p>
        </w:tc>
      </w:tr>
      <w:tr w:rsidR="00730FE6" w:rsidRPr="00730FE6" w:rsidTr="002D47CA">
        <w:tc>
          <w:tcPr>
            <w:tcW w:w="562" w:type="dxa"/>
          </w:tcPr>
          <w:p w:rsidR="00730FE6" w:rsidRPr="00C60C10" w:rsidRDefault="00730FE6">
            <w:pPr>
              <w:rPr>
                <w:rFonts w:ascii="Times New Roman" w:hAnsi="Times New Roman" w:cs="Times New Roman"/>
              </w:rPr>
            </w:pPr>
            <w:r w:rsidRPr="00C60C10">
              <w:rPr>
                <w:rFonts w:ascii="Times New Roman" w:hAnsi="Times New Roman" w:cs="Times New Roman"/>
              </w:rPr>
              <w:t>10</w:t>
            </w:r>
          </w:p>
        </w:tc>
        <w:tc>
          <w:tcPr>
            <w:tcW w:w="5642" w:type="dxa"/>
          </w:tcPr>
          <w:p w:rsidR="00730FE6" w:rsidRPr="00C60C10" w:rsidRDefault="00730FE6" w:rsidP="00730FE6">
            <w:pPr>
              <w:ind w:left="57"/>
              <w:rPr>
                <w:rFonts w:ascii="Times New Roman" w:hAnsi="Times New Roman" w:cs="Times New Roman"/>
                <w:b/>
                <w:bCs/>
              </w:rPr>
            </w:pPr>
            <w:r w:rsidRPr="00C60C10">
              <w:rPr>
                <w:rFonts w:ascii="Times New Roman" w:hAnsi="Times New Roman" w:cs="Times New Roman"/>
                <w:b/>
                <w:bCs/>
              </w:rPr>
              <w:t>Зыков А.А.</w:t>
            </w:r>
          </w:p>
          <w:p w:rsidR="00730FE6" w:rsidRPr="00C60C10" w:rsidRDefault="00730FE6" w:rsidP="00730FE6">
            <w:pPr>
              <w:ind w:left="57"/>
              <w:rPr>
                <w:rFonts w:ascii="Times New Roman" w:hAnsi="Times New Roman" w:cs="Times New Roman"/>
              </w:rPr>
            </w:pPr>
            <w:r w:rsidRPr="00C60C10">
              <w:rPr>
                <w:rFonts w:ascii="Times New Roman" w:hAnsi="Times New Roman" w:cs="Times New Roman"/>
                <w:color w:val="383838"/>
                <w:shd w:val="clear" w:color="auto" w:fill="FFFFFF"/>
              </w:rPr>
              <w:t xml:space="preserve">3. Многодетные семьи в 2021 году получили большое внимание со стороны федерального и регионального правительств, но в школах города по-прежнему многодетным семьям бесплатно положены только завтраки. Планируется ли введение бесплатных обедов для детей из многодетных семей в </w:t>
            </w:r>
            <w:proofErr w:type="spellStart"/>
            <w:r w:rsidRPr="00C60C10">
              <w:rPr>
                <w:rFonts w:ascii="Times New Roman" w:hAnsi="Times New Roman" w:cs="Times New Roman"/>
                <w:color w:val="383838"/>
                <w:shd w:val="clear" w:color="auto" w:fill="FFFFFF"/>
              </w:rPr>
              <w:t>обнинских</w:t>
            </w:r>
            <w:proofErr w:type="spellEnd"/>
            <w:r w:rsidRPr="00C60C10">
              <w:rPr>
                <w:rFonts w:ascii="Times New Roman" w:hAnsi="Times New Roman" w:cs="Times New Roman"/>
                <w:color w:val="383838"/>
                <w:shd w:val="clear" w:color="auto" w:fill="FFFFFF"/>
              </w:rPr>
              <w:t xml:space="preserve"> школах? </w:t>
            </w:r>
          </w:p>
        </w:tc>
        <w:tc>
          <w:tcPr>
            <w:tcW w:w="8789" w:type="dxa"/>
          </w:tcPr>
          <w:p w:rsidR="00BC6E4C" w:rsidRPr="00C60C10" w:rsidRDefault="00BC6E4C" w:rsidP="00BC6E4C">
            <w:pPr>
              <w:jc w:val="both"/>
              <w:rPr>
                <w:rFonts w:ascii="Times New Roman" w:hAnsi="Times New Roman" w:cs="Times New Roman"/>
              </w:rPr>
            </w:pPr>
            <w:r w:rsidRPr="00C60C10">
              <w:rPr>
                <w:rFonts w:ascii="Times New Roman" w:hAnsi="Times New Roman" w:cs="Times New Roman"/>
              </w:rPr>
              <w:t>В общеобразовательных бюджетных учреждений города Обнинска обучается 2796 детей из многодетных семей, из которых 1432 не являются малообеспеченными.</w:t>
            </w:r>
          </w:p>
          <w:p w:rsidR="00BC6E4C" w:rsidRPr="00C60C10" w:rsidRDefault="00BC6E4C" w:rsidP="00BC6E4C">
            <w:pPr>
              <w:jc w:val="both"/>
              <w:rPr>
                <w:rFonts w:ascii="Times New Roman" w:hAnsi="Times New Roman" w:cs="Times New Roman"/>
              </w:rPr>
            </w:pPr>
            <w:r w:rsidRPr="00C60C10">
              <w:rPr>
                <w:rFonts w:ascii="Times New Roman" w:hAnsi="Times New Roman" w:cs="Times New Roman"/>
              </w:rPr>
              <w:t>Общее количество бюджетных средств из расчета количества дней учебного года (в среднем 170 дней), а также планируемой стоимости завтрака (64 рубля 00 коп) и стоимости обеда (50 рублей 00 коп), необходимых дополнительно для финансирования питания многодетных, не относящихся к категории малообеспеченных, 27 752 160 рублей 00 коп.</w:t>
            </w:r>
          </w:p>
          <w:p w:rsidR="00BC6E4C" w:rsidRPr="00C60C10" w:rsidRDefault="00BC6E4C" w:rsidP="002D47CA">
            <w:pPr>
              <w:jc w:val="both"/>
              <w:rPr>
                <w:rFonts w:ascii="Times New Roman" w:hAnsi="Times New Roman" w:cs="Times New Roman"/>
              </w:rPr>
            </w:pPr>
            <w:r w:rsidRPr="00C60C10">
              <w:rPr>
                <w:rFonts w:ascii="Times New Roman" w:hAnsi="Times New Roman" w:cs="Times New Roman"/>
              </w:rPr>
              <w:t xml:space="preserve">Возможность предоставления бесплатного питания детям из многодетных семей будет рассмотрена при условии </w:t>
            </w:r>
            <w:proofErr w:type="spellStart"/>
            <w:r w:rsidRPr="00C60C10">
              <w:rPr>
                <w:rFonts w:ascii="Times New Roman" w:hAnsi="Times New Roman" w:cs="Times New Roman"/>
              </w:rPr>
              <w:t>профицитного</w:t>
            </w:r>
            <w:proofErr w:type="spellEnd"/>
            <w:r w:rsidRPr="00C60C10">
              <w:rPr>
                <w:rFonts w:ascii="Times New Roman" w:hAnsi="Times New Roman" w:cs="Times New Roman"/>
              </w:rPr>
              <w:t xml:space="preserve"> бюджета города.</w:t>
            </w:r>
          </w:p>
        </w:tc>
      </w:tr>
      <w:tr w:rsidR="003D6685" w:rsidRPr="00730FE6" w:rsidTr="002D47CA">
        <w:tc>
          <w:tcPr>
            <w:tcW w:w="562" w:type="dxa"/>
          </w:tcPr>
          <w:p w:rsidR="003D6685" w:rsidRPr="00C60C10" w:rsidRDefault="003D6685" w:rsidP="003D6685">
            <w:pPr>
              <w:rPr>
                <w:rFonts w:ascii="Times New Roman" w:hAnsi="Times New Roman" w:cs="Times New Roman"/>
              </w:rPr>
            </w:pPr>
            <w:r w:rsidRPr="00C60C10">
              <w:rPr>
                <w:rFonts w:ascii="Times New Roman" w:hAnsi="Times New Roman" w:cs="Times New Roman"/>
              </w:rPr>
              <w:t>11</w:t>
            </w:r>
          </w:p>
        </w:tc>
        <w:tc>
          <w:tcPr>
            <w:tcW w:w="5642" w:type="dxa"/>
          </w:tcPr>
          <w:p w:rsidR="003D6685" w:rsidRPr="00C60C10" w:rsidRDefault="003D6685" w:rsidP="003D6685">
            <w:pPr>
              <w:ind w:left="57"/>
              <w:rPr>
                <w:rFonts w:ascii="Times New Roman" w:hAnsi="Times New Roman" w:cs="Times New Roman"/>
                <w:b/>
                <w:bCs/>
              </w:rPr>
            </w:pPr>
            <w:r w:rsidRPr="00C60C10">
              <w:rPr>
                <w:rFonts w:ascii="Times New Roman" w:hAnsi="Times New Roman" w:cs="Times New Roman"/>
                <w:b/>
                <w:bCs/>
              </w:rPr>
              <w:t>Зыков А.А.</w:t>
            </w:r>
          </w:p>
          <w:p w:rsidR="003D6685" w:rsidRPr="00C60C10" w:rsidRDefault="003D6685" w:rsidP="003D6685">
            <w:pPr>
              <w:ind w:left="57"/>
              <w:rPr>
                <w:rFonts w:ascii="Times New Roman" w:hAnsi="Times New Roman" w:cs="Times New Roman"/>
              </w:rPr>
            </w:pPr>
            <w:r w:rsidRPr="00C60C10">
              <w:rPr>
                <w:rFonts w:ascii="Times New Roman" w:hAnsi="Times New Roman" w:cs="Times New Roman"/>
                <w:color w:val="383838"/>
                <w:shd w:val="clear" w:color="auto" w:fill="FFFFFF"/>
              </w:rPr>
              <w:t xml:space="preserve">4. Какие меры были приняты в 2021 </w:t>
            </w:r>
            <w:proofErr w:type="gramStart"/>
            <w:r w:rsidRPr="00C60C10">
              <w:rPr>
                <w:rFonts w:ascii="Times New Roman" w:hAnsi="Times New Roman" w:cs="Times New Roman"/>
                <w:color w:val="383838"/>
                <w:shd w:val="clear" w:color="auto" w:fill="FFFFFF"/>
              </w:rPr>
              <w:t>году</w:t>
            </w:r>
            <w:proofErr w:type="gramEnd"/>
            <w:r w:rsidRPr="00C60C10">
              <w:rPr>
                <w:rFonts w:ascii="Times New Roman" w:hAnsi="Times New Roman" w:cs="Times New Roman"/>
                <w:color w:val="383838"/>
                <w:shd w:val="clear" w:color="auto" w:fill="FFFFFF"/>
              </w:rPr>
              <w:t xml:space="preserve"> и </w:t>
            </w:r>
            <w:proofErr w:type="gramStart"/>
            <w:r w:rsidRPr="00C60C10">
              <w:rPr>
                <w:rFonts w:ascii="Times New Roman" w:hAnsi="Times New Roman" w:cs="Times New Roman"/>
                <w:color w:val="383838"/>
                <w:shd w:val="clear" w:color="auto" w:fill="FFFFFF"/>
              </w:rPr>
              <w:t>какие</w:t>
            </w:r>
            <w:proofErr w:type="gramEnd"/>
            <w:r w:rsidRPr="00C60C10">
              <w:rPr>
                <w:rFonts w:ascii="Times New Roman" w:hAnsi="Times New Roman" w:cs="Times New Roman"/>
                <w:color w:val="383838"/>
                <w:shd w:val="clear" w:color="auto" w:fill="FFFFFF"/>
              </w:rPr>
              <w:t xml:space="preserve"> планируются для  улучшения качества уборки дворовых территорий и контроля работы УК в этом вопросе? </w:t>
            </w:r>
          </w:p>
        </w:tc>
        <w:tc>
          <w:tcPr>
            <w:tcW w:w="8789" w:type="dxa"/>
          </w:tcPr>
          <w:p w:rsidR="00400EED" w:rsidRPr="00400EED" w:rsidRDefault="00400EED" w:rsidP="00400EED">
            <w:pPr>
              <w:ind w:firstLine="572"/>
              <w:jc w:val="both"/>
              <w:rPr>
                <w:rFonts w:ascii="Times New Roman" w:hAnsi="Times New Roman" w:cs="Times New Roman"/>
              </w:rPr>
            </w:pPr>
            <w:r w:rsidRPr="00400EED">
              <w:rPr>
                <w:rFonts w:ascii="Times New Roman" w:hAnsi="Times New Roman" w:cs="Times New Roman"/>
              </w:rPr>
              <w:t xml:space="preserve">В 2021 году Администрацией города регулярно проводились проверки дворовых территорий многоквартирных жилых домов. По результатам выявленных замечаний по качеству уборки дворовых территорий в управляющие организации направлялись письма о необходимости проведения уборки прилегающих территорий. </w:t>
            </w:r>
          </w:p>
          <w:p w:rsidR="00400EED" w:rsidRPr="00400EED" w:rsidRDefault="00400EED" w:rsidP="00400EED">
            <w:pPr>
              <w:ind w:firstLine="572"/>
              <w:jc w:val="both"/>
              <w:rPr>
                <w:rFonts w:ascii="Times New Roman" w:hAnsi="Times New Roman" w:cs="Times New Roman"/>
              </w:rPr>
            </w:pPr>
            <w:r w:rsidRPr="00400EED">
              <w:rPr>
                <w:rFonts w:ascii="Times New Roman" w:hAnsi="Times New Roman" w:cs="Times New Roman"/>
              </w:rPr>
              <w:t xml:space="preserve">Также Администрацией города велась работа по составлению актов по результатам обследования городских территорий на предмет соблюдения «Правил благоустройства и озеленения территории МО «Город Обнинск», </w:t>
            </w:r>
            <w:proofErr w:type="spellStart"/>
            <w:r w:rsidRPr="00400EED">
              <w:rPr>
                <w:rFonts w:ascii="Times New Roman" w:hAnsi="Times New Roman" w:cs="Times New Roman"/>
              </w:rPr>
              <w:t>утвержденных</w:t>
            </w:r>
            <w:proofErr w:type="spellEnd"/>
            <w:r w:rsidRPr="00400EED">
              <w:rPr>
                <w:rFonts w:ascii="Times New Roman" w:hAnsi="Times New Roman" w:cs="Times New Roman"/>
              </w:rPr>
              <w:t xml:space="preserve"> Решением Обнинского городского Собрания от 24.10.2017г. № 02-33. </w:t>
            </w:r>
          </w:p>
          <w:p w:rsidR="00400EED" w:rsidRPr="00400EED" w:rsidRDefault="00400EED" w:rsidP="00400EED">
            <w:pPr>
              <w:ind w:firstLine="572"/>
              <w:jc w:val="both"/>
              <w:rPr>
                <w:rFonts w:ascii="Times New Roman" w:hAnsi="Times New Roman" w:cs="Times New Roman"/>
              </w:rPr>
            </w:pPr>
            <w:r w:rsidRPr="00400EED">
              <w:rPr>
                <w:rFonts w:ascii="Times New Roman" w:hAnsi="Times New Roman" w:cs="Times New Roman"/>
              </w:rPr>
              <w:t xml:space="preserve">Далее в адрес управляющих организаций были направлены уведомления о составлении протокола об административных правонарушениях по вопросам благоустройства. </w:t>
            </w:r>
          </w:p>
          <w:p w:rsidR="00400EED" w:rsidRPr="00400EED" w:rsidRDefault="00400EED" w:rsidP="00400EED">
            <w:pPr>
              <w:ind w:firstLine="572"/>
              <w:jc w:val="both"/>
              <w:rPr>
                <w:rFonts w:ascii="Times New Roman" w:hAnsi="Times New Roman" w:cs="Times New Roman"/>
              </w:rPr>
            </w:pPr>
            <w:proofErr w:type="gramStart"/>
            <w:r w:rsidRPr="00400EED">
              <w:rPr>
                <w:rFonts w:ascii="Times New Roman" w:hAnsi="Times New Roman" w:cs="Times New Roman"/>
              </w:rPr>
              <w:t>В 2021 году составлено 22 протокола об административных правонарушениях, в том числе 12 протоколов по уборке мусора (навалы веток и мешки с листвой) – сумма оплаченных штрафов составляет 340 000руб. по остальным выписаны предупреждения  и 10 протоколов по уборке дворовой территории многоквартирных жилых домов от снега – сумма оплаченных штрафов составляет 100 000руб., по остальным протоколам выписаны предупреждения.</w:t>
            </w:r>
            <w:proofErr w:type="gramEnd"/>
            <w:r w:rsidRPr="00400EED">
              <w:rPr>
                <w:rFonts w:ascii="Times New Roman" w:hAnsi="Times New Roman" w:cs="Times New Roman"/>
              </w:rPr>
              <w:t xml:space="preserve"> Данная работа будет продолжена в 2022 году.  </w:t>
            </w:r>
          </w:p>
          <w:p w:rsidR="003D6685" w:rsidRPr="00C60C10" w:rsidRDefault="00400EED" w:rsidP="00400EED">
            <w:pPr>
              <w:ind w:firstLine="572"/>
              <w:jc w:val="both"/>
              <w:rPr>
                <w:rFonts w:ascii="Times New Roman" w:hAnsi="Times New Roman" w:cs="Times New Roman"/>
              </w:rPr>
            </w:pPr>
            <w:r w:rsidRPr="00400EED">
              <w:rPr>
                <w:rFonts w:ascii="Times New Roman" w:hAnsi="Times New Roman" w:cs="Times New Roman"/>
              </w:rPr>
              <w:t xml:space="preserve">По сравнению с 2020 годом количество техники задействованной </w:t>
            </w:r>
            <w:proofErr w:type="gramStart"/>
            <w:r w:rsidRPr="00400EED">
              <w:rPr>
                <w:rFonts w:ascii="Times New Roman" w:hAnsi="Times New Roman" w:cs="Times New Roman"/>
              </w:rPr>
              <w:t>при</w:t>
            </w:r>
            <w:proofErr w:type="gramEnd"/>
            <w:r w:rsidRPr="00400EED">
              <w:rPr>
                <w:rFonts w:ascii="Times New Roman" w:hAnsi="Times New Roman" w:cs="Times New Roman"/>
              </w:rPr>
              <w:t xml:space="preserve"> уборки дворов увеличилось примерно на 20%.</w:t>
            </w:r>
          </w:p>
        </w:tc>
      </w:tr>
      <w:tr w:rsidR="005E4D68" w:rsidRPr="00730FE6" w:rsidTr="002D47CA">
        <w:tc>
          <w:tcPr>
            <w:tcW w:w="562" w:type="dxa"/>
          </w:tcPr>
          <w:p w:rsidR="005E4D68" w:rsidRPr="00C60C10" w:rsidRDefault="005E4D68" w:rsidP="005E4D68">
            <w:pPr>
              <w:rPr>
                <w:rFonts w:ascii="Times New Roman" w:hAnsi="Times New Roman" w:cs="Times New Roman"/>
              </w:rPr>
            </w:pPr>
            <w:r w:rsidRPr="00C60C10">
              <w:rPr>
                <w:rFonts w:ascii="Times New Roman" w:hAnsi="Times New Roman" w:cs="Times New Roman"/>
              </w:rPr>
              <w:t>12</w:t>
            </w:r>
          </w:p>
        </w:tc>
        <w:tc>
          <w:tcPr>
            <w:tcW w:w="5642" w:type="dxa"/>
          </w:tcPr>
          <w:p w:rsidR="005E4D68" w:rsidRPr="00C60C10" w:rsidRDefault="005E4D68" w:rsidP="005E4D68">
            <w:pPr>
              <w:ind w:left="57"/>
              <w:rPr>
                <w:rFonts w:ascii="Times New Roman" w:hAnsi="Times New Roman" w:cs="Times New Roman"/>
                <w:b/>
                <w:bCs/>
              </w:rPr>
            </w:pPr>
            <w:r w:rsidRPr="00C60C10">
              <w:rPr>
                <w:rFonts w:ascii="Times New Roman" w:hAnsi="Times New Roman" w:cs="Times New Roman"/>
                <w:b/>
                <w:bCs/>
              </w:rPr>
              <w:t>Зыков А.А.</w:t>
            </w:r>
          </w:p>
          <w:p w:rsidR="005E4D68" w:rsidRPr="00C60C10" w:rsidRDefault="005E4D68" w:rsidP="005E4D68">
            <w:pPr>
              <w:ind w:left="57"/>
              <w:rPr>
                <w:rFonts w:ascii="Times New Roman" w:hAnsi="Times New Roman" w:cs="Times New Roman"/>
              </w:rPr>
            </w:pPr>
            <w:r w:rsidRPr="00C60C10">
              <w:rPr>
                <w:rFonts w:ascii="Times New Roman" w:hAnsi="Times New Roman" w:cs="Times New Roman"/>
                <w:color w:val="383838"/>
                <w:shd w:val="clear" w:color="auto" w:fill="FFFFFF"/>
              </w:rPr>
              <w:t xml:space="preserve">5. Когда закончится строительство и введение в эксплуатацию </w:t>
            </w:r>
            <w:proofErr w:type="spellStart"/>
            <w:r w:rsidRPr="00C60C10">
              <w:rPr>
                <w:rFonts w:ascii="Times New Roman" w:hAnsi="Times New Roman" w:cs="Times New Roman"/>
                <w:color w:val="383838"/>
                <w:shd w:val="clear" w:color="auto" w:fill="FFFFFF"/>
              </w:rPr>
              <w:t>хозфекального</w:t>
            </w:r>
            <w:proofErr w:type="spellEnd"/>
            <w:r w:rsidRPr="00C60C10">
              <w:rPr>
                <w:rFonts w:ascii="Times New Roman" w:hAnsi="Times New Roman" w:cs="Times New Roman"/>
                <w:color w:val="383838"/>
                <w:shd w:val="clear" w:color="auto" w:fill="FFFFFF"/>
              </w:rPr>
              <w:t xml:space="preserve"> коллектора? </w:t>
            </w:r>
          </w:p>
        </w:tc>
        <w:tc>
          <w:tcPr>
            <w:tcW w:w="8789" w:type="dxa"/>
          </w:tcPr>
          <w:p w:rsidR="00291CD0" w:rsidRDefault="00291CD0" w:rsidP="005E4D68">
            <w:pPr>
              <w:jc w:val="both"/>
              <w:rPr>
                <w:rFonts w:ascii="Times New Roman" w:hAnsi="Times New Roman" w:cs="Times New Roman"/>
                <w:bCs/>
              </w:rPr>
            </w:pPr>
            <w:r>
              <w:rPr>
                <w:rFonts w:ascii="Times New Roman" w:hAnsi="Times New Roman" w:cs="Times New Roman"/>
                <w:bCs/>
              </w:rPr>
              <w:t>С</w:t>
            </w:r>
            <w:r w:rsidRPr="00291CD0">
              <w:rPr>
                <w:rFonts w:ascii="Times New Roman" w:hAnsi="Times New Roman" w:cs="Times New Roman"/>
                <w:bCs/>
              </w:rPr>
              <w:t xml:space="preserve">троительство нового магистрального </w:t>
            </w:r>
            <w:proofErr w:type="spellStart"/>
            <w:r w:rsidRPr="00291CD0">
              <w:rPr>
                <w:rFonts w:ascii="Times New Roman" w:hAnsi="Times New Roman" w:cs="Times New Roman"/>
                <w:bCs/>
              </w:rPr>
              <w:t>хозфекального</w:t>
            </w:r>
            <w:proofErr w:type="spellEnd"/>
            <w:r w:rsidRPr="00291CD0">
              <w:rPr>
                <w:rFonts w:ascii="Times New Roman" w:hAnsi="Times New Roman" w:cs="Times New Roman"/>
                <w:bCs/>
              </w:rPr>
              <w:t xml:space="preserve"> коллектора - большой инженерный проект, без воплощения которого городу не обойтись.</w:t>
            </w:r>
          </w:p>
          <w:p w:rsidR="00035172" w:rsidRPr="00C60C10" w:rsidRDefault="00291CD0" w:rsidP="005E4D68">
            <w:pPr>
              <w:jc w:val="both"/>
              <w:rPr>
                <w:rFonts w:ascii="Times New Roman" w:hAnsi="Times New Roman" w:cs="Times New Roman"/>
              </w:rPr>
            </w:pPr>
            <w:r>
              <w:rPr>
                <w:rFonts w:ascii="Times New Roman" w:hAnsi="Times New Roman" w:cs="Times New Roman"/>
                <w:bCs/>
              </w:rPr>
              <w:t>Ежегодное</w:t>
            </w:r>
            <w:r w:rsidR="00D233BB">
              <w:rPr>
                <w:rFonts w:ascii="Times New Roman" w:hAnsi="Times New Roman" w:cs="Times New Roman"/>
              </w:rPr>
              <w:t xml:space="preserve"> финансирование</w:t>
            </w:r>
            <w:r w:rsidR="005E4D68" w:rsidRPr="00C60C10">
              <w:rPr>
                <w:rFonts w:ascii="Times New Roman" w:hAnsi="Times New Roman" w:cs="Times New Roman"/>
              </w:rPr>
              <w:t xml:space="preserve"> </w:t>
            </w:r>
            <w:r w:rsidR="00400EED">
              <w:rPr>
                <w:rFonts w:ascii="Times New Roman" w:hAnsi="Times New Roman" w:cs="Times New Roman"/>
              </w:rPr>
              <w:t>составляет около 46</w:t>
            </w:r>
            <w:r>
              <w:rPr>
                <w:rFonts w:ascii="Times New Roman" w:hAnsi="Times New Roman" w:cs="Times New Roman"/>
              </w:rPr>
              <w:t xml:space="preserve"> млн. руб., </w:t>
            </w:r>
            <w:r w:rsidR="00400EED">
              <w:rPr>
                <w:rFonts w:ascii="Times New Roman" w:hAnsi="Times New Roman" w:cs="Times New Roman"/>
              </w:rPr>
              <w:t>строительство ведется с 2008 года</w:t>
            </w:r>
            <w:r w:rsidR="00D233BB">
              <w:rPr>
                <w:rFonts w:ascii="Times New Roman" w:hAnsi="Times New Roman" w:cs="Times New Roman"/>
              </w:rPr>
              <w:t>.</w:t>
            </w:r>
          </w:p>
          <w:p w:rsidR="005E4D68" w:rsidRPr="00C60C10" w:rsidRDefault="005E4D68" w:rsidP="00035172">
            <w:pPr>
              <w:jc w:val="both"/>
              <w:rPr>
                <w:rFonts w:ascii="Times New Roman" w:hAnsi="Times New Roman" w:cs="Times New Roman"/>
              </w:rPr>
            </w:pPr>
          </w:p>
        </w:tc>
      </w:tr>
      <w:tr w:rsidR="00655960" w:rsidRPr="00730FE6" w:rsidTr="002D47CA">
        <w:tc>
          <w:tcPr>
            <w:tcW w:w="562" w:type="dxa"/>
          </w:tcPr>
          <w:p w:rsidR="00655960" w:rsidRPr="00C60C10" w:rsidRDefault="00655960" w:rsidP="00655960">
            <w:pPr>
              <w:rPr>
                <w:rFonts w:ascii="Times New Roman" w:hAnsi="Times New Roman" w:cs="Times New Roman"/>
              </w:rPr>
            </w:pPr>
            <w:r w:rsidRPr="00C60C10">
              <w:rPr>
                <w:rFonts w:ascii="Times New Roman" w:hAnsi="Times New Roman" w:cs="Times New Roman"/>
              </w:rPr>
              <w:t>13</w:t>
            </w:r>
          </w:p>
        </w:tc>
        <w:tc>
          <w:tcPr>
            <w:tcW w:w="5642" w:type="dxa"/>
          </w:tcPr>
          <w:p w:rsidR="00655960" w:rsidRPr="00C60C10" w:rsidRDefault="00655960" w:rsidP="00655960">
            <w:pPr>
              <w:ind w:left="57"/>
              <w:rPr>
                <w:rFonts w:ascii="Times New Roman" w:hAnsi="Times New Roman" w:cs="Times New Roman"/>
                <w:b/>
                <w:bCs/>
              </w:rPr>
            </w:pPr>
            <w:r w:rsidRPr="00C60C10">
              <w:rPr>
                <w:rFonts w:ascii="Times New Roman" w:hAnsi="Times New Roman" w:cs="Times New Roman"/>
                <w:b/>
                <w:bCs/>
              </w:rPr>
              <w:t>Зыков А.А.</w:t>
            </w:r>
          </w:p>
          <w:p w:rsidR="00655960" w:rsidRPr="00C60C10" w:rsidRDefault="00655960" w:rsidP="00655960">
            <w:pPr>
              <w:ind w:left="57"/>
              <w:rPr>
                <w:rFonts w:ascii="Times New Roman" w:hAnsi="Times New Roman" w:cs="Times New Roman"/>
              </w:rPr>
            </w:pPr>
            <w:r w:rsidRPr="00C60C10">
              <w:rPr>
                <w:rFonts w:ascii="Times New Roman" w:hAnsi="Times New Roman" w:cs="Times New Roman"/>
                <w:color w:val="383838"/>
                <w:shd w:val="clear" w:color="auto" w:fill="FFFFFF"/>
              </w:rPr>
              <w:t xml:space="preserve">6. Какие меры приняты и какие планируются для улучшения экологической обстановки в </w:t>
            </w:r>
            <w:proofErr w:type="spellStart"/>
            <w:r w:rsidRPr="00C60C10">
              <w:rPr>
                <w:rFonts w:ascii="Times New Roman" w:hAnsi="Times New Roman" w:cs="Times New Roman"/>
                <w:color w:val="383838"/>
                <w:shd w:val="clear" w:color="auto" w:fill="FFFFFF"/>
              </w:rPr>
              <w:t>промзоне</w:t>
            </w:r>
            <w:proofErr w:type="spellEnd"/>
            <w:r w:rsidRPr="00C60C10">
              <w:rPr>
                <w:rFonts w:ascii="Times New Roman" w:hAnsi="Times New Roman" w:cs="Times New Roman"/>
                <w:color w:val="383838"/>
                <w:shd w:val="clear" w:color="auto" w:fill="FFFFFF"/>
              </w:rPr>
              <w:t xml:space="preserve"> «</w:t>
            </w:r>
            <w:proofErr w:type="spellStart"/>
            <w:r w:rsidRPr="00C60C10">
              <w:rPr>
                <w:rFonts w:ascii="Times New Roman" w:hAnsi="Times New Roman" w:cs="Times New Roman"/>
                <w:color w:val="383838"/>
                <w:shd w:val="clear" w:color="auto" w:fill="FFFFFF"/>
              </w:rPr>
              <w:t>Мишково</w:t>
            </w:r>
            <w:proofErr w:type="spellEnd"/>
            <w:r w:rsidRPr="00C60C10">
              <w:rPr>
                <w:rFonts w:ascii="Times New Roman" w:hAnsi="Times New Roman" w:cs="Times New Roman"/>
                <w:color w:val="383838"/>
                <w:shd w:val="clear" w:color="auto" w:fill="FFFFFF"/>
              </w:rPr>
              <w:t xml:space="preserve">», в районе  предприятий вдоль Киевского шоссе, и чистоты реки </w:t>
            </w:r>
            <w:proofErr w:type="spellStart"/>
            <w:r w:rsidRPr="00C60C10">
              <w:rPr>
                <w:rFonts w:ascii="Times New Roman" w:hAnsi="Times New Roman" w:cs="Times New Roman"/>
                <w:color w:val="383838"/>
                <w:shd w:val="clear" w:color="auto" w:fill="FFFFFF"/>
              </w:rPr>
              <w:t>Протвы</w:t>
            </w:r>
            <w:proofErr w:type="spellEnd"/>
            <w:r w:rsidRPr="00C60C10">
              <w:rPr>
                <w:rFonts w:ascii="Times New Roman" w:hAnsi="Times New Roman" w:cs="Times New Roman"/>
                <w:color w:val="383838"/>
                <w:shd w:val="clear" w:color="auto" w:fill="FFFFFF"/>
              </w:rPr>
              <w:t xml:space="preserve">? </w:t>
            </w:r>
          </w:p>
        </w:tc>
        <w:tc>
          <w:tcPr>
            <w:tcW w:w="8789" w:type="dxa"/>
          </w:tcPr>
          <w:p w:rsidR="00D233BB" w:rsidRPr="00D233BB" w:rsidRDefault="00D233BB" w:rsidP="00D233BB">
            <w:pPr>
              <w:ind w:firstLine="572"/>
              <w:jc w:val="both"/>
              <w:rPr>
                <w:rFonts w:ascii="Times New Roman" w:hAnsi="Times New Roman" w:cs="Times New Roman"/>
              </w:rPr>
            </w:pPr>
            <w:proofErr w:type="gramStart"/>
            <w:r w:rsidRPr="00D233BB">
              <w:rPr>
                <w:rFonts w:ascii="Times New Roman" w:hAnsi="Times New Roman" w:cs="Times New Roman"/>
              </w:rPr>
              <w:t>Государственный экологический надзор осуществляется уполномоченными федеральными органами исполнительной власти (федеральный государственный экологический надзор) и органами исполнительной власти субъектов Российской Федерации (региональный государственный экологический надзор) (далее - органы государственного надзора), согласно их компетенции в соответствии с законодательством Российской Федерации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roofErr w:type="gramEnd"/>
          </w:p>
          <w:p w:rsidR="00D233BB" w:rsidRPr="00D233BB" w:rsidRDefault="00D233BB" w:rsidP="00D233BB">
            <w:pPr>
              <w:ind w:firstLine="572"/>
              <w:jc w:val="both"/>
              <w:rPr>
                <w:rFonts w:ascii="Times New Roman" w:hAnsi="Times New Roman" w:cs="Times New Roman"/>
              </w:rPr>
            </w:pPr>
            <w:r w:rsidRPr="00D233BB">
              <w:rPr>
                <w:rFonts w:ascii="Times New Roman" w:hAnsi="Times New Roman" w:cs="Times New Roman"/>
              </w:rPr>
              <w:t xml:space="preserve">Полномочия органов местного самоуправления, определены ст. 16, 17 ФЗ №131-ФЗ от 06.10.2003 «Об общих принципах организации местного самоуправления в РФ». </w:t>
            </w:r>
          </w:p>
          <w:p w:rsidR="00D233BB" w:rsidRPr="00D233BB" w:rsidRDefault="00D233BB" w:rsidP="00D233BB">
            <w:pPr>
              <w:ind w:firstLine="572"/>
              <w:jc w:val="both"/>
              <w:rPr>
                <w:rFonts w:ascii="Times New Roman" w:hAnsi="Times New Roman" w:cs="Times New Roman"/>
              </w:rPr>
            </w:pPr>
            <w:r w:rsidRPr="00D233BB">
              <w:rPr>
                <w:rFonts w:ascii="Times New Roman" w:hAnsi="Times New Roman" w:cs="Times New Roman"/>
              </w:rPr>
              <w:t xml:space="preserve">Администрация города Обнинска не наделена полномочиями по осуществлению проверок деятельности предприятий, в части соблюдения требований законодательства о санитарно-эпидемиологическом благополучии. </w:t>
            </w:r>
          </w:p>
          <w:p w:rsidR="00D233BB" w:rsidRPr="00D233BB" w:rsidRDefault="00D233BB" w:rsidP="00D233BB">
            <w:pPr>
              <w:ind w:firstLine="572"/>
              <w:jc w:val="both"/>
              <w:rPr>
                <w:rFonts w:ascii="Times New Roman" w:hAnsi="Times New Roman" w:cs="Times New Roman"/>
              </w:rPr>
            </w:pPr>
            <w:proofErr w:type="gramStart"/>
            <w:r w:rsidRPr="00D233BB">
              <w:rPr>
                <w:rFonts w:ascii="Times New Roman" w:hAnsi="Times New Roman" w:cs="Times New Roman"/>
              </w:rPr>
              <w:t xml:space="preserve">Однако, Администрацией города Обнинска по всем фактам ухудшения экологической обстановки, сброса загрязняющих веществ в водные объекты, направляются обращения в прокуратуру г. Обнинска, Калужскую межрайонную природоохранную прокуратуру, Межрегиональное управление №8 ФМБА России и Управление </w:t>
            </w:r>
            <w:proofErr w:type="spellStart"/>
            <w:r w:rsidRPr="00D233BB">
              <w:rPr>
                <w:rFonts w:ascii="Times New Roman" w:hAnsi="Times New Roman" w:cs="Times New Roman"/>
              </w:rPr>
              <w:t>Росприроднадзора</w:t>
            </w:r>
            <w:proofErr w:type="spellEnd"/>
            <w:r w:rsidRPr="00D233BB">
              <w:rPr>
                <w:rFonts w:ascii="Times New Roman" w:hAnsi="Times New Roman" w:cs="Times New Roman"/>
              </w:rPr>
              <w:t xml:space="preserve"> по Калужской области о проведении необходимых проверок деятельности предприятий, расположенных в зоне загрязнения на предмет соблюдения природоохранного и санитарно-эпидемиологического законодательства.</w:t>
            </w:r>
            <w:proofErr w:type="gramEnd"/>
          </w:p>
          <w:p w:rsidR="00D233BB" w:rsidRPr="00D233BB" w:rsidRDefault="00D233BB" w:rsidP="00D233BB">
            <w:pPr>
              <w:ind w:firstLine="572"/>
              <w:jc w:val="both"/>
              <w:rPr>
                <w:rFonts w:ascii="Times New Roman" w:hAnsi="Times New Roman" w:cs="Times New Roman"/>
              </w:rPr>
            </w:pPr>
          </w:p>
          <w:p w:rsidR="00D233BB" w:rsidRPr="00D233BB" w:rsidRDefault="00D233BB" w:rsidP="00D233BB">
            <w:pPr>
              <w:ind w:firstLine="572"/>
              <w:jc w:val="both"/>
              <w:rPr>
                <w:rFonts w:ascii="Times New Roman" w:hAnsi="Times New Roman" w:cs="Times New Roman"/>
              </w:rPr>
            </w:pPr>
            <w:r w:rsidRPr="00D233BB">
              <w:rPr>
                <w:rFonts w:ascii="Times New Roman" w:hAnsi="Times New Roman" w:cs="Times New Roman"/>
              </w:rPr>
              <w:t>Дополнительно сообщаем, согласно Федеральному закону от 06.10.2003 г. №131-ФЗ «Об общих принципах организации местного самоуправления в РФ» п. 11 ст. 16, в полномочия городского округа входит организация мероприятий по охране окружающей среды в границах городского округа. В соответствии с предоставленным полномочием Администрация города осуществляет необходимые мероприятия в рамках существующих полномочий по охране окружающей природной среды.</w:t>
            </w:r>
          </w:p>
          <w:p w:rsidR="00D233BB" w:rsidRPr="00D233BB" w:rsidRDefault="00D233BB" w:rsidP="00D233BB">
            <w:pPr>
              <w:ind w:firstLine="572"/>
              <w:jc w:val="both"/>
              <w:rPr>
                <w:rFonts w:ascii="Times New Roman" w:hAnsi="Times New Roman" w:cs="Times New Roman"/>
              </w:rPr>
            </w:pPr>
            <w:r w:rsidRPr="00D233BB">
              <w:rPr>
                <w:rFonts w:ascii="Times New Roman" w:hAnsi="Times New Roman" w:cs="Times New Roman"/>
              </w:rPr>
              <w:t>Так, в Администрации города Обнинска создана рабочая группа по вопросам, связанным с предотвращением загрязнения водных объектов неочищенными сточными водами, сбрасываемыми в заключенный коллектор безымянный ручей, правый приток реки Дырочная, на территории промышленной зоны «</w:t>
            </w:r>
            <w:proofErr w:type="spellStart"/>
            <w:r w:rsidRPr="00D233BB">
              <w:rPr>
                <w:rFonts w:ascii="Times New Roman" w:hAnsi="Times New Roman" w:cs="Times New Roman"/>
              </w:rPr>
              <w:t>Мишково</w:t>
            </w:r>
            <w:proofErr w:type="spellEnd"/>
            <w:r w:rsidRPr="00D233BB">
              <w:rPr>
                <w:rFonts w:ascii="Times New Roman" w:hAnsi="Times New Roman" w:cs="Times New Roman"/>
              </w:rPr>
              <w:t>» города Обнинск. В состав данной рабочей группы вошли (по согласованию) представители министерства природных ресурсов и экологии Калужской области, отдела государственного экологического надзора по Калужской области Межрегионального управления Федеральной службы по надзору в сфере природопользования по г. Москве и Калужской области, Регионального управления № 8 ФМБА России.</w:t>
            </w:r>
          </w:p>
          <w:p w:rsidR="00D233BB" w:rsidRPr="00D233BB" w:rsidRDefault="00D233BB" w:rsidP="00D233BB">
            <w:pPr>
              <w:ind w:firstLine="572"/>
              <w:jc w:val="both"/>
              <w:rPr>
                <w:rFonts w:ascii="Times New Roman" w:hAnsi="Times New Roman" w:cs="Times New Roman"/>
              </w:rPr>
            </w:pPr>
            <w:r w:rsidRPr="00D233BB">
              <w:rPr>
                <w:rFonts w:ascii="Times New Roman" w:hAnsi="Times New Roman" w:cs="Times New Roman"/>
              </w:rPr>
              <w:t xml:space="preserve">На заседаниях рабочей группы  представителями органов государственной власти даны разъяснения о необходимости получения разрешения на сброс в водный объект. Данная информация доведена до представителей организаций, имеющих врезки в коллектор. </w:t>
            </w:r>
          </w:p>
          <w:p w:rsidR="00D233BB" w:rsidRPr="00D233BB" w:rsidRDefault="00D233BB" w:rsidP="00D233BB">
            <w:pPr>
              <w:ind w:firstLine="572"/>
              <w:jc w:val="both"/>
              <w:rPr>
                <w:rFonts w:ascii="Times New Roman" w:hAnsi="Times New Roman" w:cs="Times New Roman"/>
              </w:rPr>
            </w:pPr>
            <w:r w:rsidRPr="00D233BB">
              <w:rPr>
                <w:rFonts w:ascii="Times New Roman" w:hAnsi="Times New Roman" w:cs="Times New Roman"/>
              </w:rPr>
              <w:t>МПКХ в свою очередь  проводит мероприятия по регулярному осмотру коллектора на предмет несанкционированных врезок в коллектор.</w:t>
            </w:r>
          </w:p>
          <w:p w:rsidR="00655960" w:rsidRPr="00C60C10" w:rsidRDefault="00D233BB" w:rsidP="00D233BB">
            <w:pPr>
              <w:ind w:firstLine="572"/>
              <w:jc w:val="both"/>
              <w:rPr>
                <w:rFonts w:ascii="Times New Roman" w:hAnsi="Times New Roman" w:cs="Times New Roman"/>
              </w:rPr>
            </w:pPr>
            <w:r w:rsidRPr="00D233BB">
              <w:rPr>
                <w:rFonts w:ascii="Times New Roman" w:hAnsi="Times New Roman" w:cs="Times New Roman"/>
              </w:rPr>
              <w:t xml:space="preserve">Кроме того, по информации Министерства природных ресурсов и экологии Калужской области расчистка р. </w:t>
            </w:r>
            <w:proofErr w:type="spellStart"/>
            <w:r w:rsidRPr="00D233BB">
              <w:rPr>
                <w:rFonts w:ascii="Times New Roman" w:hAnsi="Times New Roman" w:cs="Times New Roman"/>
              </w:rPr>
              <w:t>Протва</w:t>
            </w:r>
            <w:proofErr w:type="spellEnd"/>
            <w:r w:rsidRPr="00D233BB">
              <w:rPr>
                <w:rFonts w:ascii="Times New Roman" w:hAnsi="Times New Roman" w:cs="Times New Roman"/>
              </w:rPr>
              <w:t xml:space="preserve"> в районе г. Обнинск и населенных пунктов Боровского и Жуковского района на протяжении 25 км включена в региональный проект «Улучшение экологического состояния гидрографической сети» национального проекта «Экология» со сроком реализации 2022-2024 </w:t>
            </w:r>
            <w:proofErr w:type="spellStart"/>
            <w:r w:rsidRPr="00D233BB">
              <w:rPr>
                <w:rFonts w:ascii="Times New Roman" w:hAnsi="Times New Roman" w:cs="Times New Roman"/>
              </w:rPr>
              <w:t>г.г</w:t>
            </w:r>
            <w:proofErr w:type="spellEnd"/>
            <w:r w:rsidRPr="00D233BB">
              <w:rPr>
                <w:rFonts w:ascii="Times New Roman" w:hAnsi="Times New Roman" w:cs="Times New Roman"/>
              </w:rPr>
              <w:t>.</w:t>
            </w:r>
          </w:p>
        </w:tc>
      </w:tr>
      <w:tr w:rsidR="003D6685" w:rsidRPr="00730FE6" w:rsidTr="002D47CA">
        <w:trPr>
          <w:trHeight w:val="111"/>
        </w:trPr>
        <w:tc>
          <w:tcPr>
            <w:tcW w:w="562" w:type="dxa"/>
          </w:tcPr>
          <w:p w:rsidR="003D6685" w:rsidRPr="009B317F" w:rsidRDefault="003D6685" w:rsidP="003D6685">
            <w:pPr>
              <w:rPr>
                <w:rFonts w:ascii="Times New Roman" w:hAnsi="Times New Roman" w:cs="Times New Roman"/>
              </w:rPr>
            </w:pPr>
            <w:r w:rsidRPr="009B317F">
              <w:rPr>
                <w:rFonts w:ascii="Times New Roman" w:hAnsi="Times New Roman" w:cs="Times New Roman"/>
              </w:rPr>
              <w:t>14</w:t>
            </w:r>
          </w:p>
        </w:tc>
        <w:tc>
          <w:tcPr>
            <w:tcW w:w="5642" w:type="dxa"/>
          </w:tcPr>
          <w:p w:rsidR="003D6685" w:rsidRPr="009B317F" w:rsidRDefault="003D6685" w:rsidP="003D6685">
            <w:pPr>
              <w:ind w:left="57"/>
              <w:rPr>
                <w:rFonts w:ascii="Times New Roman" w:hAnsi="Times New Roman" w:cs="Times New Roman"/>
                <w:b/>
                <w:bCs/>
              </w:rPr>
            </w:pPr>
            <w:r w:rsidRPr="009B317F">
              <w:rPr>
                <w:rFonts w:ascii="Times New Roman" w:hAnsi="Times New Roman" w:cs="Times New Roman"/>
                <w:b/>
                <w:bCs/>
              </w:rPr>
              <w:t>Зыков А.А.</w:t>
            </w:r>
          </w:p>
          <w:p w:rsidR="003D6685" w:rsidRPr="009B317F" w:rsidRDefault="003D6685" w:rsidP="003D6685">
            <w:pPr>
              <w:ind w:left="57"/>
              <w:rPr>
                <w:rFonts w:ascii="Times New Roman" w:hAnsi="Times New Roman" w:cs="Times New Roman"/>
              </w:rPr>
            </w:pPr>
            <w:r w:rsidRPr="009B317F">
              <w:rPr>
                <w:rFonts w:ascii="Times New Roman" w:hAnsi="Times New Roman" w:cs="Times New Roman"/>
                <w:color w:val="383838"/>
                <w:shd w:val="clear" w:color="auto" w:fill="FFFFFF"/>
              </w:rPr>
              <w:t xml:space="preserve">7. Когда будет введена в эксплуатацию ПНС в Старом городе, строительство которой запланировано в рамках инвестиционной программы МП «Теплоснабжение»? Как она будет функционировать, если котельная ФЭИ продолжает работу? </w:t>
            </w:r>
          </w:p>
        </w:tc>
        <w:tc>
          <w:tcPr>
            <w:tcW w:w="8789" w:type="dxa"/>
          </w:tcPr>
          <w:p w:rsidR="003D6685" w:rsidRPr="009B317F" w:rsidRDefault="009B317F" w:rsidP="003D6685">
            <w:pPr>
              <w:jc w:val="both"/>
              <w:rPr>
                <w:rFonts w:ascii="Times New Roman" w:eastAsia="Calibri" w:hAnsi="Times New Roman" w:cs="Times New Roman"/>
              </w:rPr>
            </w:pPr>
            <w:r w:rsidRPr="007377DD">
              <w:rPr>
                <w:rFonts w:ascii="Times New Roman" w:eastAsia="Calibri" w:hAnsi="Times New Roman" w:cs="Times New Roman"/>
              </w:rPr>
              <w:t>В настоящее время заключен договор с проектировщиком</w:t>
            </w:r>
            <w:r w:rsidR="008B6649" w:rsidRPr="007377DD">
              <w:rPr>
                <w:rFonts w:ascii="Times New Roman" w:eastAsia="Calibri" w:hAnsi="Times New Roman" w:cs="Times New Roman"/>
              </w:rPr>
              <w:t>,</w:t>
            </w:r>
            <w:r w:rsidRPr="007377DD">
              <w:rPr>
                <w:rFonts w:ascii="Times New Roman" w:eastAsia="Calibri" w:hAnsi="Times New Roman" w:cs="Times New Roman"/>
              </w:rPr>
              <w:t xml:space="preserve"> на основани</w:t>
            </w:r>
            <w:proofErr w:type="gramStart"/>
            <w:r w:rsidRPr="007377DD">
              <w:rPr>
                <w:rFonts w:ascii="Times New Roman" w:eastAsia="Calibri" w:hAnsi="Times New Roman" w:cs="Times New Roman"/>
              </w:rPr>
              <w:t>е</w:t>
            </w:r>
            <w:proofErr w:type="gramEnd"/>
            <w:r w:rsidRPr="007377DD">
              <w:rPr>
                <w:rFonts w:ascii="Times New Roman" w:eastAsia="Calibri" w:hAnsi="Times New Roman" w:cs="Times New Roman"/>
              </w:rPr>
              <w:t xml:space="preserve"> проведённого аукциона.</w:t>
            </w:r>
            <w:r w:rsidR="003D6685" w:rsidRPr="009B317F">
              <w:rPr>
                <w:rFonts w:ascii="Times New Roman" w:eastAsia="Calibri" w:hAnsi="Times New Roman" w:cs="Times New Roman"/>
              </w:rPr>
              <w:t xml:space="preserve"> Срок выполнения работ по проектированию до 21.07.222.</w:t>
            </w:r>
          </w:p>
          <w:p w:rsidR="003D6685" w:rsidRPr="009B317F" w:rsidRDefault="009B317F" w:rsidP="003D6685">
            <w:pPr>
              <w:jc w:val="both"/>
              <w:rPr>
                <w:rFonts w:ascii="Times New Roman" w:eastAsia="Calibri" w:hAnsi="Times New Roman" w:cs="Times New Roman"/>
              </w:rPr>
            </w:pPr>
            <w:r>
              <w:rPr>
                <w:rFonts w:ascii="Times New Roman" w:eastAsia="Calibri" w:hAnsi="Times New Roman" w:cs="Times New Roman"/>
              </w:rPr>
              <w:t>Планируемые сроки с</w:t>
            </w:r>
            <w:r w:rsidR="003D6685" w:rsidRPr="009B317F">
              <w:rPr>
                <w:rFonts w:ascii="Times New Roman" w:eastAsia="Calibri" w:hAnsi="Times New Roman" w:cs="Times New Roman"/>
              </w:rPr>
              <w:t>троительств</w:t>
            </w:r>
            <w:r>
              <w:rPr>
                <w:rFonts w:ascii="Times New Roman" w:eastAsia="Calibri" w:hAnsi="Times New Roman" w:cs="Times New Roman"/>
              </w:rPr>
              <w:t>а</w:t>
            </w:r>
            <w:r w:rsidR="003D6685" w:rsidRPr="009B317F">
              <w:rPr>
                <w:rFonts w:ascii="Times New Roman" w:eastAsia="Calibri" w:hAnsi="Times New Roman" w:cs="Times New Roman"/>
              </w:rPr>
              <w:t xml:space="preserve"> ПНС -  </w:t>
            </w:r>
            <w:r>
              <w:rPr>
                <w:rFonts w:ascii="Times New Roman" w:eastAsia="MS Mincho" w:hAnsi="Times New Roman" w:cs="Times New Roman"/>
              </w:rPr>
              <w:t>4</w:t>
            </w:r>
            <w:r w:rsidR="003D6685" w:rsidRPr="009B317F">
              <w:rPr>
                <w:rFonts w:ascii="Times New Roman" w:eastAsia="Calibri" w:hAnsi="Times New Roman" w:cs="Times New Roman"/>
              </w:rPr>
              <w:t xml:space="preserve"> квартал 2022 г.</w:t>
            </w:r>
          </w:p>
          <w:p w:rsidR="003D6685" w:rsidRPr="009B317F" w:rsidRDefault="003D6685" w:rsidP="00D233BB">
            <w:pPr>
              <w:jc w:val="both"/>
              <w:rPr>
                <w:rFonts w:ascii="Times New Roman" w:eastAsia="Calibri" w:hAnsi="Times New Roman" w:cs="Times New Roman"/>
              </w:rPr>
            </w:pPr>
            <w:r w:rsidRPr="009B317F">
              <w:rPr>
                <w:rFonts w:ascii="Times New Roman" w:eastAsia="Calibri" w:hAnsi="Times New Roman" w:cs="Times New Roman"/>
              </w:rPr>
              <w:t>Начало эксплуа</w:t>
            </w:r>
            <w:r w:rsidR="00D233BB">
              <w:rPr>
                <w:rFonts w:ascii="Times New Roman" w:eastAsia="Calibri" w:hAnsi="Times New Roman" w:cs="Times New Roman"/>
              </w:rPr>
              <w:t xml:space="preserve">тации - </w:t>
            </w:r>
            <w:r w:rsidR="00D233BB">
              <w:rPr>
                <w:rFonts w:ascii="Times New Roman" w:eastAsia="Calibri" w:hAnsi="Times New Roman" w:cs="Times New Roman"/>
                <w:lang w:val="en-US"/>
              </w:rPr>
              <w:t>II</w:t>
            </w:r>
            <w:r w:rsidRPr="009B317F">
              <w:rPr>
                <w:rFonts w:ascii="Times New Roman" w:eastAsia="Calibri" w:hAnsi="Times New Roman" w:cs="Times New Roman"/>
              </w:rPr>
              <w:t xml:space="preserve"> квартал 2023г. </w:t>
            </w:r>
          </w:p>
        </w:tc>
      </w:tr>
      <w:tr w:rsidR="00615E15" w:rsidRPr="00730FE6" w:rsidTr="002D47CA">
        <w:tc>
          <w:tcPr>
            <w:tcW w:w="562" w:type="dxa"/>
          </w:tcPr>
          <w:p w:rsidR="00615E15" w:rsidRPr="00C60C10" w:rsidRDefault="00615E15" w:rsidP="00615E15">
            <w:pPr>
              <w:rPr>
                <w:rFonts w:ascii="Times New Roman" w:hAnsi="Times New Roman" w:cs="Times New Roman"/>
              </w:rPr>
            </w:pPr>
            <w:r w:rsidRPr="00C60C10">
              <w:rPr>
                <w:rFonts w:ascii="Times New Roman" w:hAnsi="Times New Roman" w:cs="Times New Roman"/>
              </w:rPr>
              <w:t>15</w:t>
            </w:r>
          </w:p>
        </w:tc>
        <w:tc>
          <w:tcPr>
            <w:tcW w:w="5642" w:type="dxa"/>
          </w:tcPr>
          <w:p w:rsidR="00615E15" w:rsidRPr="00C60C10" w:rsidRDefault="00615E15" w:rsidP="00615E15">
            <w:pPr>
              <w:ind w:left="57"/>
              <w:rPr>
                <w:rFonts w:ascii="Times New Roman" w:hAnsi="Times New Roman" w:cs="Times New Roman"/>
                <w:b/>
                <w:bCs/>
              </w:rPr>
            </w:pPr>
            <w:r w:rsidRPr="00C60C10">
              <w:rPr>
                <w:rFonts w:ascii="Times New Roman" w:hAnsi="Times New Roman" w:cs="Times New Roman"/>
                <w:b/>
                <w:bCs/>
              </w:rPr>
              <w:t>Зыков А.А.</w:t>
            </w:r>
          </w:p>
          <w:p w:rsidR="00615E15" w:rsidRPr="00C60C10" w:rsidRDefault="00615E15" w:rsidP="00615E15">
            <w:pPr>
              <w:ind w:left="57"/>
              <w:rPr>
                <w:rFonts w:ascii="Times New Roman" w:hAnsi="Times New Roman" w:cs="Times New Roman"/>
                <w:color w:val="383838"/>
                <w:shd w:val="clear" w:color="auto" w:fill="FFFFFF"/>
              </w:rPr>
            </w:pPr>
            <w:r w:rsidRPr="00C60C10">
              <w:rPr>
                <w:rFonts w:ascii="Times New Roman" w:hAnsi="Times New Roman" w:cs="Times New Roman"/>
                <w:color w:val="383838"/>
                <w:shd w:val="clear" w:color="auto" w:fill="FFFFFF"/>
              </w:rPr>
              <w:t>8. В 2021 году приняли решение об инфраструктурном кредите для МП ПАТП.</w:t>
            </w:r>
          </w:p>
          <w:p w:rsidR="00615E15" w:rsidRPr="00C60C10" w:rsidRDefault="00615E15" w:rsidP="00615E15">
            <w:pPr>
              <w:ind w:left="57"/>
              <w:rPr>
                <w:rFonts w:ascii="Times New Roman" w:hAnsi="Times New Roman" w:cs="Times New Roman"/>
              </w:rPr>
            </w:pPr>
            <w:r w:rsidRPr="00C60C10">
              <w:rPr>
                <w:rFonts w:ascii="Times New Roman" w:hAnsi="Times New Roman" w:cs="Times New Roman"/>
                <w:color w:val="383838"/>
                <w:shd w:val="clear" w:color="auto" w:fill="FFFFFF"/>
              </w:rPr>
              <w:t>Когда планируется осуществить покупку автобусов? Изменится ли стоимость проезда, какие льготы будут для социальных групп граждан?</w:t>
            </w:r>
          </w:p>
        </w:tc>
        <w:tc>
          <w:tcPr>
            <w:tcW w:w="8789" w:type="dxa"/>
          </w:tcPr>
          <w:p w:rsidR="00615E15" w:rsidRPr="00C60C10" w:rsidRDefault="00615E15" w:rsidP="00615E15">
            <w:pPr>
              <w:shd w:val="clear" w:color="auto" w:fill="FFFFFF"/>
              <w:ind w:firstLine="851"/>
              <w:jc w:val="both"/>
              <w:rPr>
                <w:rFonts w:ascii="Times New Roman" w:hAnsi="Times New Roman" w:cs="Times New Roman"/>
                <w:color w:val="2C2D2E"/>
              </w:rPr>
            </w:pPr>
            <w:r w:rsidRPr="00C60C10">
              <w:rPr>
                <w:rFonts w:ascii="Times New Roman" w:hAnsi="Times New Roman" w:cs="Times New Roman"/>
                <w:color w:val="2C2D2E"/>
              </w:rPr>
              <w:t>Администрацией города Обнинска продолжается работа над улучшением транспортного облуживания населения города и обновлением парка транспортных средств. Проделан большой объем работ для подачи заявки на получение инфраструктурного кредита федерального уровня. Это крупнейшая инициатива последних лет, направленная на социально-экономическое развитие города Обнинска.</w:t>
            </w:r>
          </w:p>
          <w:p w:rsidR="00615E15" w:rsidRPr="00C60C10" w:rsidRDefault="00615E15" w:rsidP="00615E15">
            <w:pPr>
              <w:shd w:val="clear" w:color="auto" w:fill="FFFFFF"/>
              <w:ind w:firstLine="851"/>
              <w:jc w:val="both"/>
              <w:rPr>
                <w:rFonts w:ascii="Times New Roman" w:hAnsi="Times New Roman" w:cs="Times New Roman"/>
                <w:color w:val="2C2D2E"/>
              </w:rPr>
            </w:pPr>
            <w:r w:rsidRPr="00C60C10">
              <w:rPr>
                <w:rFonts w:ascii="Times New Roman" w:hAnsi="Times New Roman" w:cs="Times New Roman"/>
                <w:color w:val="2C2D2E"/>
              </w:rPr>
              <w:t>Проект Администрации города Обнинска по модернизации транспортной инфраструктуры на территории МО «Город Обнинск» был включен в заявку. Заявка одобрена и в 2022 году планируется закупить порядка 100 единиц пассажирского транспорта для создания условий предоставления транспортных услуг населению и организации транспортного обслуживания населения в границах МО «Город Обнинск». Модернизация транспортной инфраструктуры на территории МО «Город Обнинск» позволит обеспечить доступность транспортных услуг для детей, пожилых людей, маломобильных групп населения и инвалидов города.</w:t>
            </w:r>
          </w:p>
          <w:p w:rsidR="00615E15" w:rsidRPr="00C60C10" w:rsidRDefault="00615E15" w:rsidP="00615E15">
            <w:pPr>
              <w:ind w:firstLine="851"/>
              <w:jc w:val="both"/>
              <w:rPr>
                <w:rFonts w:ascii="Times New Roman" w:hAnsi="Times New Roman" w:cs="Times New Roman"/>
              </w:rPr>
            </w:pPr>
            <w:r w:rsidRPr="00C60C10">
              <w:rPr>
                <w:rFonts w:ascii="Times New Roman" w:hAnsi="Times New Roman" w:cs="Times New Roman"/>
              </w:rPr>
              <w:t>Проведение конкурентной процедуры по закупке транспортных средств планируется в весенний период 2022 года, первые поставки в летний период и начало осени, а вот завершить поставку транспортных средств предполагаем в декабре 2022 – январе 2023 года. Поскольку предстоит большой объем работ на самом предприятии.</w:t>
            </w:r>
          </w:p>
          <w:p w:rsidR="00615E15" w:rsidRPr="00C60C10" w:rsidRDefault="00615E15" w:rsidP="00615E15">
            <w:pPr>
              <w:ind w:firstLine="851"/>
              <w:jc w:val="both"/>
              <w:rPr>
                <w:rFonts w:ascii="Times New Roman" w:hAnsi="Times New Roman" w:cs="Times New Roman"/>
              </w:rPr>
            </w:pPr>
            <w:r w:rsidRPr="00C60C10">
              <w:rPr>
                <w:rFonts w:ascii="Times New Roman" w:hAnsi="Times New Roman" w:cs="Times New Roman"/>
              </w:rPr>
              <w:t>Последнее повышение тарифа на проезд в общественном транспорте в городе было в 2019 году. Поэтому наверно этот вопрос уже назрел. Пока вопрос это</w:t>
            </w:r>
            <w:r w:rsidR="00D233BB">
              <w:rPr>
                <w:rFonts w:ascii="Times New Roman" w:hAnsi="Times New Roman" w:cs="Times New Roman"/>
              </w:rPr>
              <w:t>т</w:t>
            </w:r>
            <w:r w:rsidRPr="00C60C10">
              <w:rPr>
                <w:rFonts w:ascii="Times New Roman" w:hAnsi="Times New Roman" w:cs="Times New Roman"/>
              </w:rPr>
              <w:t xml:space="preserve"> прорабатываем с Министерством конкурентной политики. Конечно, понимая, что экономически обоснованный тариф в разы выше, чем установленный на сегодняшний день, такого скачка допустить нельзя. Транспорт все-таки должен иметь социальную направленность. </w:t>
            </w:r>
          </w:p>
          <w:p w:rsidR="00615E15" w:rsidRPr="00C60C10" w:rsidRDefault="00615E15" w:rsidP="00205217">
            <w:pPr>
              <w:ind w:firstLine="851"/>
              <w:jc w:val="both"/>
              <w:rPr>
                <w:rFonts w:ascii="Times New Roman" w:hAnsi="Times New Roman" w:cs="Times New Roman"/>
              </w:rPr>
            </w:pPr>
            <w:r w:rsidRPr="00C60C10">
              <w:rPr>
                <w:rFonts w:ascii="Times New Roman" w:hAnsi="Times New Roman" w:cs="Times New Roman"/>
              </w:rPr>
              <w:t xml:space="preserve">Льготы на сегодняшний день у нас утверждены и в муниципальном транспорте ими можно </w:t>
            </w:r>
            <w:proofErr w:type="gramStart"/>
            <w:r w:rsidRPr="00C60C10">
              <w:rPr>
                <w:rFonts w:ascii="Times New Roman" w:hAnsi="Times New Roman" w:cs="Times New Roman"/>
              </w:rPr>
              <w:t>воспользоваться</w:t>
            </w:r>
            <w:proofErr w:type="gramEnd"/>
            <w:r w:rsidRPr="00C60C10">
              <w:rPr>
                <w:rFonts w:ascii="Times New Roman" w:hAnsi="Times New Roman" w:cs="Times New Roman"/>
              </w:rPr>
              <w:t>.</w:t>
            </w:r>
            <w:r w:rsidR="00205217">
              <w:rPr>
                <w:rFonts w:ascii="Times New Roman" w:hAnsi="Times New Roman" w:cs="Times New Roman"/>
              </w:rPr>
              <w:t xml:space="preserve"> </w:t>
            </w:r>
            <w:r w:rsidRPr="00C60C10">
              <w:rPr>
                <w:rFonts w:ascii="Times New Roman" w:hAnsi="Times New Roman" w:cs="Times New Roman"/>
              </w:rPr>
              <w:t xml:space="preserve">Необходимо пересмотреть и льготы, и систему проездных билетов. Для этого изучаем и делаем анализ ситуации в частности других муниципальных образований других регионов. </w:t>
            </w:r>
          </w:p>
          <w:p w:rsidR="00615E15" w:rsidRPr="00C60C10" w:rsidRDefault="00205217" w:rsidP="00205217">
            <w:pPr>
              <w:ind w:firstLine="851"/>
              <w:jc w:val="both"/>
              <w:rPr>
                <w:rFonts w:ascii="Times New Roman" w:hAnsi="Times New Roman" w:cs="Times New Roman"/>
              </w:rPr>
            </w:pPr>
            <w:r>
              <w:rPr>
                <w:rFonts w:ascii="Times New Roman" w:hAnsi="Times New Roman" w:cs="Times New Roman"/>
              </w:rPr>
              <w:t>За</w:t>
            </w:r>
            <w:r w:rsidR="00615E15" w:rsidRPr="00C60C10">
              <w:rPr>
                <w:rFonts w:ascii="Times New Roman" w:hAnsi="Times New Roman" w:cs="Times New Roman"/>
              </w:rPr>
              <w:t xml:space="preserve"> последние полтора года</w:t>
            </w:r>
            <w:r>
              <w:rPr>
                <w:rFonts w:ascii="Times New Roman" w:hAnsi="Times New Roman" w:cs="Times New Roman"/>
              </w:rPr>
              <w:t>,</w:t>
            </w:r>
            <w:r w:rsidR="00615E15" w:rsidRPr="00C60C10">
              <w:rPr>
                <w:rFonts w:ascii="Times New Roman" w:hAnsi="Times New Roman" w:cs="Times New Roman"/>
              </w:rPr>
              <w:t xml:space="preserve"> нам удалось обеспечить проезд льготной категории граждан по единым социальным проездным би</w:t>
            </w:r>
            <w:r>
              <w:rPr>
                <w:rFonts w:ascii="Times New Roman" w:hAnsi="Times New Roman" w:cs="Times New Roman"/>
              </w:rPr>
              <w:t>летам по всем маршрутам города, до</w:t>
            </w:r>
            <w:r w:rsidRPr="00205217">
              <w:rPr>
                <w:rFonts w:ascii="Times New Roman" w:hAnsi="Times New Roman" w:cs="Times New Roman"/>
              </w:rPr>
              <w:t xml:space="preserve"> середины 2020 года на маршрутах, </w:t>
            </w:r>
            <w:proofErr w:type="gramStart"/>
            <w:r w:rsidR="00615E15" w:rsidRPr="00C60C10">
              <w:rPr>
                <w:rFonts w:ascii="Times New Roman" w:hAnsi="Times New Roman" w:cs="Times New Roman"/>
              </w:rPr>
              <w:t xml:space="preserve">обслуживались </w:t>
            </w:r>
            <w:r>
              <w:rPr>
                <w:rFonts w:ascii="Times New Roman" w:hAnsi="Times New Roman" w:cs="Times New Roman"/>
              </w:rPr>
              <w:t xml:space="preserve">только </w:t>
            </w:r>
            <w:r w:rsidR="00615E15" w:rsidRPr="00C60C10">
              <w:rPr>
                <w:rFonts w:ascii="Times New Roman" w:hAnsi="Times New Roman" w:cs="Times New Roman"/>
              </w:rPr>
              <w:t xml:space="preserve">частными </w:t>
            </w:r>
            <w:proofErr w:type="spellStart"/>
            <w:r w:rsidR="00615E15" w:rsidRPr="00C60C10">
              <w:rPr>
                <w:rFonts w:ascii="Times New Roman" w:hAnsi="Times New Roman" w:cs="Times New Roman"/>
              </w:rPr>
              <w:t>пассажироперевозчиками</w:t>
            </w:r>
            <w:proofErr w:type="spellEnd"/>
            <w:r w:rsidR="00615E15" w:rsidRPr="00C60C10">
              <w:rPr>
                <w:rFonts w:ascii="Times New Roman" w:hAnsi="Times New Roman" w:cs="Times New Roman"/>
              </w:rPr>
              <w:t xml:space="preserve"> такого не было</w:t>
            </w:r>
            <w:proofErr w:type="gramEnd"/>
            <w:r w:rsidR="00615E15" w:rsidRPr="00C60C10">
              <w:rPr>
                <w:rFonts w:ascii="Times New Roman" w:hAnsi="Times New Roman" w:cs="Times New Roman"/>
              </w:rPr>
              <w:t>.</w:t>
            </w:r>
          </w:p>
        </w:tc>
      </w:tr>
      <w:tr w:rsidR="00730FE6" w:rsidRPr="00730FE6" w:rsidTr="002D47CA">
        <w:tc>
          <w:tcPr>
            <w:tcW w:w="562" w:type="dxa"/>
          </w:tcPr>
          <w:p w:rsidR="00730FE6" w:rsidRPr="00C60C10" w:rsidRDefault="00730FE6">
            <w:pPr>
              <w:rPr>
                <w:rFonts w:ascii="Times New Roman" w:hAnsi="Times New Roman" w:cs="Times New Roman"/>
              </w:rPr>
            </w:pPr>
            <w:r w:rsidRPr="00C60C10">
              <w:rPr>
                <w:rFonts w:ascii="Times New Roman" w:hAnsi="Times New Roman" w:cs="Times New Roman"/>
              </w:rPr>
              <w:t>16</w:t>
            </w:r>
          </w:p>
        </w:tc>
        <w:tc>
          <w:tcPr>
            <w:tcW w:w="5642" w:type="dxa"/>
          </w:tcPr>
          <w:p w:rsidR="00730FE6" w:rsidRPr="00C60C10" w:rsidRDefault="00730FE6" w:rsidP="00730FE6">
            <w:pPr>
              <w:ind w:left="57"/>
              <w:rPr>
                <w:rFonts w:ascii="Times New Roman" w:hAnsi="Times New Roman" w:cs="Times New Roman"/>
                <w:b/>
                <w:bCs/>
              </w:rPr>
            </w:pPr>
            <w:r w:rsidRPr="00C60C10">
              <w:rPr>
                <w:rFonts w:ascii="Times New Roman" w:hAnsi="Times New Roman" w:cs="Times New Roman"/>
                <w:b/>
                <w:bCs/>
              </w:rPr>
              <w:t>Зыков А.А.</w:t>
            </w:r>
          </w:p>
          <w:p w:rsidR="00730FE6" w:rsidRPr="00C60C10" w:rsidRDefault="00730FE6" w:rsidP="00730FE6">
            <w:pPr>
              <w:ind w:left="57"/>
              <w:rPr>
                <w:rFonts w:ascii="Times New Roman" w:hAnsi="Times New Roman" w:cs="Times New Roman"/>
              </w:rPr>
            </w:pPr>
            <w:r w:rsidRPr="00C60C10">
              <w:rPr>
                <w:rFonts w:ascii="Times New Roman" w:hAnsi="Times New Roman" w:cs="Times New Roman"/>
                <w:color w:val="383838"/>
                <w:shd w:val="clear" w:color="auto" w:fill="FFFFFF"/>
              </w:rPr>
              <w:t>9. Как в городе проводится работа по отлову и стерилизации бродячих животных?</w:t>
            </w:r>
          </w:p>
        </w:tc>
        <w:tc>
          <w:tcPr>
            <w:tcW w:w="8789" w:type="dxa"/>
          </w:tcPr>
          <w:p w:rsidR="00655960" w:rsidRPr="00C60C10" w:rsidRDefault="00655960" w:rsidP="008B6649">
            <w:pPr>
              <w:ind w:firstLine="572"/>
              <w:jc w:val="both"/>
              <w:rPr>
                <w:rFonts w:ascii="Times New Roman" w:hAnsi="Times New Roman" w:cs="Times New Roman"/>
              </w:rPr>
            </w:pPr>
            <w:r w:rsidRPr="00C60C10">
              <w:rPr>
                <w:rFonts w:ascii="Times New Roman" w:hAnsi="Times New Roman" w:cs="Times New Roman"/>
              </w:rPr>
              <w:t xml:space="preserve">В соответствии с Законом Калужской области </w:t>
            </w:r>
            <w:r w:rsidR="00205217">
              <w:rPr>
                <w:rFonts w:ascii="Times New Roman" w:hAnsi="Times New Roman" w:cs="Times New Roman"/>
              </w:rPr>
              <w:t xml:space="preserve"> </w:t>
            </w:r>
            <w:r w:rsidRPr="00C60C10">
              <w:rPr>
                <w:rFonts w:ascii="Times New Roman" w:hAnsi="Times New Roman" w:cs="Times New Roman"/>
              </w:rPr>
              <w:t>«О наделении органов местного самоуправления муниципальных районов и городских округов отдельными государственными полномочиями» полномочия по организации и проведению мероприятий по отлову и содержанию безнадзорных животных переданы органам местного самоуправления муниципальных районов и городских округов Калужской области.</w:t>
            </w:r>
          </w:p>
          <w:p w:rsidR="00655960" w:rsidRPr="00C60C10" w:rsidRDefault="00655960" w:rsidP="008B6649">
            <w:pPr>
              <w:ind w:firstLine="572"/>
              <w:jc w:val="both"/>
              <w:rPr>
                <w:rFonts w:ascii="Times New Roman" w:hAnsi="Times New Roman" w:cs="Times New Roman"/>
              </w:rPr>
            </w:pPr>
            <w:r w:rsidRPr="00C60C10">
              <w:rPr>
                <w:rFonts w:ascii="Times New Roman" w:hAnsi="Times New Roman" w:cs="Times New Roman"/>
              </w:rPr>
              <w:t xml:space="preserve">На основании соглашения комитет ветеринарии при Правительстве Калужской области ежегодно предоставляет субвенцию из бюджета Калужской области для осуществления отдельных государственных мероприятий по организации и проведению мероприятий по отлову, содержанию и возврату в естественную среду животных без владельцев. В рамках выделенной субвенции Администрацией города заключаются муниципальные контракты на отлов безнадзорных животных на территории муниципального образования «Город Обнинск» и их содержание.  </w:t>
            </w:r>
          </w:p>
          <w:p w:rsidR="00655960" w:rsidRPr="00C60C10" w:rsidRDefault="00655960" w:rsidP="008B6649">
            <w:pPr>
              <w:ind w:firstLine="572"/>
              <w:jc w:val="both"/>
              <w:rPr>
                <w:rFonts w:ascii="Times New Roman" w:hAnsi="Times New Roman" w:cs="Times New Roman"/>
              </w:rPr>
            </w:pPr>
            <w:r w:rsidRPr="00C60C10">
              <w:rPr>
                <w:rFonts w:ascii="Times New Roman" w:hAnsi="Times New Roman" w:cs="Times New Roman"/>
              </w:rPr>
              <w:t>Информацию и заявки о наличии безнадзорных и агрессивных животных на территории города Обнинска принимают:</w:t>
            </w:r>
          </w:p>
          <w:p w:rsidR="00655960" w:rsidRPr="00C60C10" w:rsidRDefault="00655960" w:rsidP="008B6649">
            <w:pPr>
              <w:ind w:firstLine="572"/>
              <w:jc w:val="both"/>
              <w:rPr>
                <w:rFonts w:ascii="Times New Roman" w:hAnsi="Times New Roman" w:cs="Times New Roman"/>
              </w:rPr>
            </w:pPr>
            <w:r w:rsidRPr="00C60C10">
              <w:rPr>
                <w:rFonts w:ascii="Times New Roman" w:hAnsi="Times New Roman" w:cs="Times New Roman"/>
              </w:rPr>
              <w:tab/>
              <w:t>- (484)392-37-46 комитет по охране окружающей среды, контролю в сферах благоустройства и  экологии Управления городского хозяйства Администрации города Обнинска;</w:t>
            </w:r>
          </w:p>
          <w:p w:rsidR="00655960" w:rsidRPr="00C60C10" w:rsidRDefault="00655960" w:rsidP="008B6649">
            <w:pPr>
              <w:ind w:firstLine="572"/>
              <w:jc w:val="both"/>
              <w:rPr>
                <w:rFonts w:ascii="Times New Roman" w:hAnsi="Times New Roman" w:cs="Times New Roman"/>
              </w:rPr>
            </w:pPr>
            <w:r w:rsidRPr="00C60C10">
              <w:rPr>
                <w:rFonts w:ascii="Times New Roman" w:hAnsi="Times New Roman" w:cs="Times New Roman"/>
              </w:rPr>
              <w:tab/>
              <w:t xml:space="preserve">- (484)393-14-97, 396-12-31 Муниципальное предприятие города Обнинска </w:t>
            </w:r>
          </w:p>
          <w:p w:rsidR="00655960" w:rsidRPr="00C60C10" w:rsidRDefault="00655960" w:rsidP="008B6649">
            <w:pPr>
              <w:ind w:firstLine="572"/>
              <w:jc w:val="both"/>
              <w:rPr>
                <w:rFonts w:ascii="Times New Roman" w:hAnsi="Times New Roman" w:cs="Times New Roman"/>
              </w:rPr>
            </w:pPr>
            <w:r w:rsidRPr="00C60C10">
              <w:rPr>
                <w:rFonts w:ascii="Times New Roman" w:hAnsi="Times New Roman" w:cs="Times New Roman"/>
              </w:rPr>
              <w:t>«Коммунальное хозяйство»;</w:t>
            </w:r>
          </w:p>
          <w:p w:rsidR="00655960" w:rsidRPr="00C60C10" w:rsidRDefault="00655960" w:rsidP="008B6649">
            <w:pPr>
              <w:ind w:firstLine="572"/>
              <w:jc w:val="both"/>
              <w:rPr>
                <w:rFonts w:ascii="Times New Roman" w:hAnsi="Times New Roman" w:cs="Times New Roman"/>
              </w:rPr>
            </w:pPr>
            <w:r w:rsidRPr="00C60C10">
              <w:rPr>
                <w:rFonts w:ascii="Times New Roman" w:hAnsi="Times New Roman" w:cs="Times New Roman"/>
              </w:rPr>
              <w:t xml:space="preserve">- (484)395-17-12 (круглосуточно) Единая дежурная диспетчерская служба. </w:t>
            </w:r>
          </w:p>
          <w:p w:rsidR="00730FE6" w:rsidRPr="00C60C10" w:rsidRDefault="00655960" w:rsidP="008B6649">
            <w:pPr>
              <w:jc w:val="both"/>
              <w:rPr>
                <w:rFonts w:ascii="Times New Roman" w:hAnsi="Times New Roman" w:cs="Times New Roman"/>
              </w:rPr>
            </w:pPr>
            <w:r w:rsidRPr="00C60C10">
              <w:rPr>
                <w:rFonts w:ascii="Times New Roman" w:hAnsi="Times New Roman" w:cs="Times New Roman"/>
              </w:rPr>
              <w:tab/>
              <w:t>Полученную информацию сотрудники данных учреждений сообщают в специализированную организацию по отлову бродячих животных.</w:t>
            </w:r>
          </w:p>
        </w:tc>
      </w:tr>
      <w:tr w:rsidR="00BC6E4C" w:rsidRPr="00730FE6" w:rsidTr="002D47CA">
        <w:trPr>
          <w:trHeight w:val="4844"/>
        </w:trPr>
        <w:tc>
          <w:tcPr>
            <w:tcW w:w="562" w:type="dxa"/>
          </w:tcPr>
          <w:p w:rsidR="00BC6E4C" w:rsidRPr="00C60C10" w:rsidRDefault="00BC6E4C" w:rsidP="00BC6E4C">
            <w:pPr>
              <w:rPr>
                <w:rFonts w:ascii="Times New Roman" w:hAnsi="Times New Roman" w:cs="Times New Roman"/>
              </w:rPr>
            </w:pPr>
            <w:r w:rsidRPr="00C60C10">
              <w:rPr>
                <w:rFonts w:ascii="Times New Roman" w:hAnsi="Times New Roman" w:cs="Times New Roman"/>
              </w:rPr>
              <w:t>17</w:t>
            </w:r>
          </w:p>
        </w:tc>
        <w:tc>
          <w:tcPr>
            <w:tcW w:w="5642" w:type="dxa"/>
          </w:tcPr>
          <w:p w:rsidR="00BC6E4C" w:rsidRPr="00C60C10" w:rsidRDefault="00BC6E4C" w:rsidP="00BC6E4C">
            <w:pPr>
              <w:ind w:left="57"/>
              <w:rPr>
                <w:rFonts w:ascii="Times New Roman" w:hAnsi="Times New Roman" w:cs="Times New Roman"/>
                <w:b/>
                <w:bCs/>
              </w:rPr>
            </w:pPr>
            <w:r w:rsidRPr="00C60C10">
              <w:rPr>
                <w:rFonts w:ascii="Times New Roman" w:hAnsi="Times New Roman" w:cs="Times New Roman"/>
                <w:b/>
                <w:bCs/>
              </w:rPr>
              <w:t>Наруков В.В.</w:t>
            </w:r>
          </w:p>
          <w:p w:rsidR="00BC6E4C" w:rsidRPr="00C60C10" w:rsidRDefault="00BC6E4C" w:rsidP="00BC6E4C">
            <w:pPr>
              <w:ind w:left="57"/>
              <w:rPr>
                <w:rFonts w:ascii="Times New Roman" w:hAnsi="Times New Roman" w:cs="Times New Roman"/>
              </w:rPr>
            </w:pPr>
            <w:r w:rsidRPr="00C60C10">
              <w:rPr>
                <w:rFonts w:ascii="Times New Roman" w:hAnsi="Times New Roman" w:cs="Times New Roman"/>
              </w:rPr>
              <w:t xml:space="preserve">В конце 2021 года премьер-министр РФ подписал постановление о запуске создания  ИНТЦ "Парк атомных и медицинских технологий" в Обнинске. </w:t>
            </w:r>
          </w:p>
          <w:p w:rsidR="00BC6E4C" w:rsidRPr="00C60C10" w:rsidRDefault="00BC6E4C" w:rsidP="00BC6E4C">
            <w:pPr>
              <w:ind w:left="57"/>
              <w:rPr>
                <w:rFonts w:ascii="Times New Roman" w:hAnsi="Times New Roman" w:cs="Times New Roman"/>
              </w:rPr>
            </w:pPr>
            <w:r w:rsidRPr="00C60C10">
              <w:rPr>
                <w:rFonts w:ascii="Times New Roman" w:hAnsi="Times New Roman" w:cs="Times New Roman"/>
              </w:rPr>
              <w:t xml:space="preserve">Что в перспективе даст городу создание ИНТЦ? В связи с этим, какая судьба у </w:t>
            </w:r>
            <w:proofErr w:type="spellStart"/>
            <w:r w:rsidRPr="00C60C10">
              <w:rPr>
                <w:rFonts w:ascii="Times New Roman" w:hAnsi="Times New Roman" w:cs="Times New Roman"/>
              </w:rPr>
              <w:t>обнинских</w:t>
            </w:r>
            <w:proofErr w:type="spellEnd"/>
            <w:r w:rsidRPr="00C60C10">
              <w:rPr>
                <w:rFonts w:ascii="Times New Roman" w:hAnsi="Times New Roman" w:cs="Times New Roman"/>
              </w:rPr>
              <w:t xml:space="preserve"> технопарков?</w:t>
            </w:r>
          </w:p>
        </w:tc>
        <w:tc>
          <w:tcPr>
            <w:tcW w:w="8789" w:type="dxa"/>
          </w:tcPr>
          <w:p w:rsidR="00D233BB" w:rsidRPr="00D233BB" w:rsidRDefault="007377DD" w:rsidP="00D233BB">
            <w:pPr>
              <w:jc w:val="both"/>
              <w:rPr>
                <w:rFonts w:ascii="Times New Roman" w:hAnsi="Times New Roman" w:cs="Times New Roman"/>
              </w:rPr>
            </w:pPr>
            <w:r>
              <w:rPr>
                <w:rFonts w:ascii="Times New Roman" w:hAnsi="Times New Roman" w:cs="Times New Roman"/>
                <w:b/>
              </w:rPr>
              <w:t xml:space="preserve">      </w:t>
            </w:r>
            <w:r w:rsidR="00D233BB" w:rsidRPr="00D233BB">
              <w:rPr>
                <w:rFonts w:ascii="Times New Roman" w:hAnsi="Times New Roman" w:cs="Times New Roman"/>
              </w:rPr>
              <w:t xml:space="preserve">Создание и развитие технопарков в  г. Обнинска и проект создания ИНТЦ являются взаимодополняющими проектами создания, реализации и развития инноваций на территории города. </w:t>
            </w:r>
          </w:p>
          <w:p w:rsidR="00D233BB" w:rsidRPr="00D233BB" w:rsidRDefault="00D233BB" w:rsidP="00D233BB">
            <w:pPr>
              <w:jc w:val="both"/>
              <w:rPr>
                <w:rFonts w:ascii="Times New Roman" w:hAnsi="Times New Roman" w:cs="Times New Roman"/>
              </w:rPr>
            </w:pPr>
            <w:r w:rsidRPr="00D233BB">
              <w:rPr>
                <w:rFonts w:ascii="Times New Roman" w:hAnsi="Times New Roman" w:cs="Times New Roman"/>
              </w:rPr>
              <w:t xml:space="preserve">       Ключевой «игрок» ИНТЦ — </w:t>
            </w:r>
            <w:proofErr w:type="spellStart"/>
            <w:r w:rsidRPr="00D233BB">
              <w:rPr>
                <w:rFonts w:ascii="Times New Roman" w:hAnsi="Times New Roman" w:cs="Times New Roman"/>
              </w:rPr>
              <w:t>Росатом</w:t>
            </w:r>
            <w:proofErr w:type="spellEnd"/>
            <w:r w:rsidRPr="00D233BB">
              <w:rPr>
                <w:rFonts w:ascii="Times New Roman" w:hAnsi="Times New Roman" w:cs="Times New Roman"/>
              </w:rPr>
              <w:t xml:space="preserve">. Со стороны </w:t>
            </w:r>
            <w:proofErr w:type="spellStart"/>
            <w:r w:rsidRPr="00D233BB">
              <w:rPr>
                <w:rFonts w:ascii="Times New Roman" w:hAnsi="Times New Roman" w:cs="Times New Roman"/>
              </w:rPr>
              <w:t>Росатома</w:t>
            </w:r>
            <w:proofErr w:type="spellEnd"/>
            <w:r w:rsidRPr="00D233BB">
              <w:rPr>
                <w:rFonts w:ascii="Times New Roman" w:hAnsi="Times New Roman" w:cs="Times New Roman"/>
              </w:rPr>
              <w:t xml:space="preserve"> в рамках ИНТЦ  заявлено для участия 10 масштабных проектов с объемом финансирования в 14 </w:t>
            </w:r>
            <w:proofErr w:type="gramStart"/>
            <w:r w:rsidRPr="00D233BB">
              <w:rPr>
                <w:rFonts w:ascii="Times New Roman" w:hAnsi="Times New Roman" w:cs="Times New Roman"/>
              </w:rPr>
              <w:t>млрд</w:t>
            </w:r>
            <w:proofErr w:type="gramEnd"/>
            <w:r w:rsidRPr="00D233BB">
              <w:rPr>
                <w:rFonts w:ascii="Times New Roman" w:hAnsi="Times New Roman" w:cs="Times New Roman"/>
              </w:rPr>
              <w:t xml:space="preserve"> руб. Это не окончательная цифра — </w:t>
            </w:r>
            <w:proofErr w:type="spellStart"/>
            <w:r w:rsidRPr="00D233BB">
              <w:rPr>
                <w:rFonts w:ascii="Times New Roman" w:hAnsi="Times New Roman" w:cs="Times New Roman"/>
              </w:rPr>
              <w:t>госкорпорация</w:t>
            </w:r>
            <w:proofErr w:type="spellEnd"/>
            <w:r w:rsidRPr="00D233BB">
              <w:rPr>
                <w:rFonts w:ascii="Times New Roman" w:hAnsi="Times New Roman" w:cs="Times New Roman"/>
              </w:rPr>
              <w:t xml:space="preserve"> прорабатывает и другие идеи. Среди проектов </w:t>
            </w:r>
            <w:proofErr w:type="spellStart"/>
            <w:r w:rsidRPr="00D233BB">
              <w:rPr>
                <w:rFonts w:ascii="Times New Roman" w:hAnsi="Times New Roman" w:cs="Times New Roman"/>
              </w:rPr>
              <w:t>Росатома</w:t>
            </w:r>
            <w:proofErr w:type="spellEnd"/>
            <w:r w:rsidRPr="00D233BB">
              <w:rPr>
                <w:rFonts w:ascii="Times New Roman" w:hAnsi="Times New Roman" w:cs="Times New Roman"/>
              </w:rPr>
              <w:t xml:space="preserve"> — первый в России Центр ядерной науки и технологий на базе ФЭИ, подкритический реактор, ядерная аптека, завод по производству </w:t>
            </w:r>
            <w:proofErr w:type="spellStart"/>
            <w:r w:rsidRPr="00D233BB">
              <w:rPr>
                <w:rFonts w:ascii="Times New Roman" w:hAnsi="Times New Roman" w:cs="Times New Roman"/>
              </w:rPr>
              <w:t>радиофармпрепаратов</w:t>
            </w:r>
            <w:proofErr w:type="spellEnd"/>
            <w:r w:rsidRPr="00D233BB">
              <w:rPr>
                <w:rFonts w:ascii="Times New Roman" w:hAnsi="Times New Roman" w:cs="Times New Roman"/>
              </w:rPr>
              <w:t xml:space="preserve"> по стандартам GMP, университетский кампус на основе цифровых технологий, современный научно-клинический центр, многофункциональный центр облучения и стерилизации пищевых продуктов, подкритический стенд. Но наполняться ИНТЦ будет не только </w:t>
            </w:r>
            <w:proofErr w:type="spellStart"/>
            <w:r w:rsidRPr="00D233BB">
              <w:rPr>
                <w:rFonts w:ascii="Times New Roman" w:hAnsi="Times New Roman" w:cs="Times New Roman"/>
              </w:rPr>
              <w:t>Росатомом</w:t>
            </w:r>
            <w:proofErr w:type="spellEnd"/>
            <w:r w:rsidRPr="00D233BB">
              <w:rPr>
                <w:rFonts w:ascii="Times New Roman" w:hAnsi="Times New Roman" w:cs="Times New Roman"/>
              </w:rPr>
              <w:t xml:space="preserve">. Суммарный объем инвестиций превышает 30 </w:t>
            </w:r>
            <w:proofErr w:type="gramStart"/>
            <w:r w:rsidRPr="00D233BB">
              <w:rPr>
                <w:rFonts w:ascii="Times New Roman" w:hAnsi="Times New Roman" w:cs="Times New Roman"/>
              </w:rPr>
              <w:t>млрд</w:t>
            </w:r>
            <w:proofErr w:type="gramEnd"/>
            <w:r w:rsidRPr="00D233BB">
              <w:rPr>
                <w:rFonts w:ascii="Times New Roman" w:hAnsi="Times New Roman" w:cs="Times New Roman"/>
              </w:rPr>
              <w:t xml:space="preserve"> руб.</w:t>
            </w:r>
          </w:p>
          <w:p w:rsidR="00BC6E4C" w:rsidRPr="008B6649" w:rsidRDefault="00D233BB" w:rsidP="00D233BB">
            <w:pPr>
              <w:shd w:val="clear" w:color="auto" w:fill="FFFFFF"/>
              <w:spacing w:after="225"/>
              <w:jc w:val="both"/>
              <w:rPr>
                <w:rFonts w:ascii="Times New Roman" w:hAnsi="Times New Roman" w:cs="Times New Roman"/>
              </w:rPr>
            </w:pPr>
            <w:r w:rsidRPr="00D233BB">
              <w:rPr>
                <w:rFonts w:ascii="Times New Roman" w:hAnsi="Times New Roman" w:cs="Times New Roman"/>
              </w:rPr>
              <w:t xml:space="preserve">     Технопарки Обнинска (Муниципальная промышленная зона, Обнинский индустриальный парк, Зона инновационного развития по ул. Красных Зорь)  создавались под размещение производств, и на их территории успешно реализованы многие проекты. В настоящее время свободных участков на их территории практически не осталось. В Администрации города прорабатывается вопрос о создании Зоны инновационного развития №2, расположенном на 108 км Киевского шоссе.</w:t>
            </w:r>
          </w:p>
        </w:tc>
      </w:tr>
      <w:tr w:rsidR="00655960" w:rsidRPr="00730FE6" w:rsidTr="002D47CA">
        <w:tc>
          <w:tcPr>
            <w:tcW w:w="562" w:type="dxa"/>
          </w:tcPr>
          <w:p w:rsidR="00655960" w:rsidRPr="00C60C10" w:rsidRDefault="00655960" w:rsidP="00655960">
            <w:pPr>
              <w:rPr>
                <w:rFonts w:ascii="Times New Roman" w:hAnsi="Times New Roman" w:cs="Times New Roman"/>
              </w:rPr>
            </w:pPr>
            <w:r w:rsidRPr="00C60C10">
              <w:rPr>
                <w:rFonts w:ascii="Times New Roman" w:hAnsi="Times New Roman" w:cs="Times New Roman"/>
              </w:rPr>
              <w:t>18</w:t>
            </w:r>
          </w:p>
        </w:tc>
        <w:tc>
          <w:tcPr>
            <w:tcW w:w="5642" w:type="dxa"/>
          </w:tcPr>
          <w:p w:rsidR="00655960" w:rsidRPr="00C60C10" w:rsidRDefault="00655960" w:rsidP="00655960">
            <w:pPr>
              <w:ind w:left="57"/>
              <w:rPr>
                <w:rFonts w:ascii="Times New Roman" w:hAnsi="Times New Roman" w:cs="Times New Roman"/>
                <w:b/>
                <w:bCs/>
              </w:rPr>
            </w:pPr>
            <w:proofErr w:type="spellStart"/>
            <w:r w:rsidRPr="00C60C10">
              <w:rPr>
                <w:rFonts w:ascii="Times New Roman" w:hAnsi="Times New Roman" w:cs="Times New Roman"/>
                <w:b/>
                <w:bCs/>
              </w:rPr>
              <w:t>Светлаков</w:t>
            </w:r>
            <w:proofErr w:type="spellEnd"/>
            <w:r w:rsidRPr="00C60C10">
              <w:rPr>
                <w:rFonts w:ascii="Times New Roman" w:hAnsi="Times New Roman" w:cs="Times New Roman"/>
                <w:b/>
                <w:bCs/>
              </w:rPr>
              <w:t xml:space="preserve"> В.Б.</w:t>
            </w:r>
          </w:p>
          <w:p w:rsidR="00655960" w:rsidRPr="00C60C10" w:rsidRDefault="00655960" w:rsidP="00655960">
            <w:pPr>
              <w:ind w:left="57"/>
              <w:rPr>
                <w:rFonts w:ascii="Times New Roman" w:eastAsia="Times New Roman" w:hAnsi="Times New Roman" w:cs="Times New Roman"/>
                <w:color w:val="000000"/>
                <w:shd w:val="clear" w:color="auto" w:fill="FFFFFF"/>
              </w:rPr>
            </w:pPr>
            <w:r w:rsidRPr="00C60C10">
              <w:rPr>
                <w:rFonts w:ascii="Times New Roman" w:eastAsia="Times New Roman" w:hAnsi="Times New Roman" w:cs="Times New Roman"/>
                <w:color w:val="000000"/>
                <w:shd w:val="clear" w:color="auto" w:fill="FFFFFF"/>
              </w:rPr>
              <w:t>1.В соответствии с федеральным законодательством к вопросам местного значения относится разработка и осуществление мер, направленных на укрепление межнационального согласия, обеспечение социальной и культурной адаптации мигрантов, профилактику межнациональных конфликтов. Как эта работа организована в Обнинске?</w:t>
            </w:r>
          </w:p>
          <w:p w:rsidR="00655960" w:rsidRPr="00C60C10" w:rsidRDefault="00655960" w:rsidP="00655960">
            <w:pPr>
              <w:ind w:left="57"/>
              <w:rPr>
                <w:rFonts w:ascii="Times New Roman" w:hAnsi="Times New Roman" w:cs="Times New Roman"/>
              </w:rPr>
            </w:pPr>
            <w:r w:rsidRPr="00C60C10">
              <w:rPr>
                <w:rFonts w:ascii="Times New Roman" w:eastAsia="Times New Roman" w:hAnsi="Times New Roman" w:cs="Times New Roman"/>
                <w:color w:val="000000"/>
                <w:shd w:val="clear" w:color="auto" w:fill="FFFFFF"/>
              </w:rPr>
              <w:t xml:space="preserve"> </w:t>
            </w:r>
          </w:p>
        </w:tc>
        <w:tc>
          <w:tcPr>
            <w:tcW w:w="8789" w:type="dxa"/>
          </w:tcPr>
          <w:p w:rsidR="00B778D2" w:rsidRPr="00B778D2" w:rsidRDefault="00B778D2" w:rsidP="00B778D2">
            <w:pPr>
              <w:ind w:firstLine="430"/>
              <w:jc w:val="both"/>
              <w:rPr>
                <w:rFonts w:ascii="Times New Roman" w:hAnsi="Times New Roman" w:cs="Times New Roman"/>
              </w:rPr>
            </w:pPr>
            <w:r w:rsidRPr="00B778D2">
              <w:rPr>
                <w:rFonts w:ascii="Times New Roman" w:hAnsi="Times New Roman" w:cs="Times New Roman"/>
              </w:rPr>
              <w:t>В последние годы, тема межнациональных и межконфессиональных отношений для нашего города наиболее актуальна в связи с большим количеством трудовых мигрантов, проживающих в городе.  С одной стороны, большое количество мигрантов - это показатель развития города, наличие рабочих мест, с другой стороны, создает предпосылки для усиления социальной напряженности.</w:t>
            </w:r>
          </w:p>
          <w:p w:rsidR="00B778D2" w:rsidRPr="00B778D2" w:rsidRDefault="00B778D2" w:rsidP="00B778D2">
            <w:pPr>
              <w:ind w:firstLine="430"/>
              <w:jc w:val="both"/>
              <w:rPr>
                <w:rFonts w:ascii="Times New Roman" w:hAnsi="Times New Roman" w:cs="Times New Roman"/>
              </w:rPr>
            </w:pPr>
            <w:r w:rsidRPr="00B778D2">
              <w:rPr>
                <w:rFonts w:ascii="Times New Roman" w:hAnsi="Times New Roman" w:cs="Times New Roman"/>
              </w:rPr>
              <w:t xml:space="preserve">В этих условиях, особую актуальность приобретает конструктивная работа Совета по межнациональным и межконфессиональным отношениям. </w:t>
            </w:r>
          </w:p>
          <w:p w:rsidR="00B778D2" w:rsidRPr="00B778D2" w:rsidRDefault="00B778D2" w:rsidP="00B778D2">
            <w:pPr>
              <w:ind w:firstLine="430"/>
              <w:jc w:val="both"/>
              <w:rPr>
                <w:rFonts w:ascii="Times New Roman" w:hAnsi="Times New Roman" w:cs="Times New Roman"/>
              </w:rPr>
            </w:pPr>
            <w:r w:rsidRPr="00B778D2">
              <w:rPr>
                <w:rFonts w:ascii="Times New Roman" w:hAnsi="Times New Roman" w:cs="Times New Roman"/>
              </w:rPr>
              <w:t>В состав Совета  входят представитель Русской православной церкви и руководители диаспор проживающих на территории муниципального образования.</w:t>
            </w:r>
          </w:p>
          <w:p w:rsidR="00B778D2" w:rsidRPr="00B778D2" w:rsidRDefault="00B778D2" w:rsidP="00B778D2">
            <w:pPr>
              <w:ind w:firstLine="430"/>
              <w:jc w:val="both"/>
              <w:rPr>
                <w:rFonts w:ascii="Times New Roman" w:hAnsi="Times New Roman" w:cs="Times New Roman"/>
              </w:rPr>
            </w:pPr>
            <w:r w:rsidRPr="00B778D2">
              <w:rPr>
                <w:rFonts w:ascii="Times New Roman" w:hAnsi="Times New Roman" w:cs="Times New Roman"/>
              </w:rPr>
              <w:t>В рамках работы Совета  за 2021 год при участии национальных диаспор прошло 12 культурно-массовых мероприятий направленных на гармонизацию межнациональных и межконфессиональных отношений.</w:t>
            </w:r>
          </w:p>
          <w:p w:rsidR="00B778D2" w:rsidRPr="00B778D2" w:rsidRDefault="00B778D2" w:rsidP="00B778D2">
            <w:pPr>
              <w:ind w:firstLine="430"/>
              <w:jc w:val="both"/>
              <w:rPr>
                <w:rFonts w:ascii="Times New Roman" w:hAnsi="Times New Roman" w:cs="Times New Roman"/>
              </w:rPr>
            </w:pPr>
            <w:r w:rsidRPr="00B778D2">
              <w:rPr>
                <w:rFonts w:ascii="Times New Roman" w:hAnsi="Times New Roman" w:cs="Times New Roman"/>
              </w:rPr>
              <w:t>С целью проведения профилактической работы  в среде иностранных граждан - выходцев из стран Центрально - Азиатского региона 24.12.2021 в Городском клубе ветеранов, прошла встреча представителей исполнительных органов власти города Обнинска, правоохранительных органов города и области,  с работодателями использующих труд иностранных граждан и  сотрудниками этих предприятий выходцев из ЦАР.</w:t>
            </w:r>
          </w:p>
          <w:p w:rsidR="00B778D2" w:rsidRPr="00B778D2" w:rsidRDefault="00B778D2" w:rsidP="00B778D2">
            <w:pPr>
              <w:ind w:firstLine="430"/>
              <w:jc w:val="both"/>
              <w:rPr>
                <w:rFonts w:ascii="Times New Roman" w:hAnsi="Times New Roman" w:cs="Times New Roman"/>
              </w:rPr>
            </w:pPr>
            <w:r w:rsidRPr="00B778D2">
              <w:rPr>
                <w:rFonts w:ascii="Times New Roman" w:hAnsi="Times New Roman" w:cs="Times New Roman"/>
              </w:rPr>
              <w:t>Данная практика встреч в рабочих коллективах города Обнинска, где работает значительное количество иностранных граждан, будет продолжена.</w:t>
            </w:r>
          </w:p>
          <w:p w:rsidR="00B151DC" w:rsidRPr="00B151DC" w:rsidRDefault="00B778D2" w:rsidP="00B778D2">
            <w:pPr>
              <w:ind w:firstLine="430"/>
              <w:jc w:val="both"/>
              <w:rPr>
                <w:rFonts w:ascii="Times New Roman" w:hAnsi="Times New Roman" w:cs="Times New Roman"/>
              </w:rPr>
            </w:pPr>
            <w:r w:rsidRPr="00B778D2">
              <w:rPr>
                <w:rFonts w:ascii="Times New Roman" w:hAnsi="Times New Roman" w:cs="Times New Roman"/>
              </w:rPr>
              <w:t>Также, работа по указанным направлениям ведется в рамках деятельности Антитеррористической комиссии города Обнинска и рабочей группы по вопросам реализации мероприятий в сфере межнациональных отношений на территории муниципального образования «Город Обнинск».</w:t>
            </w:r>
          </w:p>
        </w:tc>
      </w:tr>
      <w:tr w:rsidR="00BC6E4C" w:rsidRPr="00730FE6" w:rsidTr="002D47CA">
        <w:tc>
          <w:tcPr>
            <w:tcW w:w="562" w:type="dxa"/>
          </w:tcPr>
          <w:p w:rsidR="00BC6E4C" w:rsidRPr="00C60C10" w:rsidRDefault="006E4DCD" w:rsidP="00BC6E4C">
            <w:pPr>
              <w:rPr>
                <w:rFonts w:ascii="Times New Roman" w:hAnsi="Times New Roman" w:cs="Times New Roman"/>
              </w:rPr>
            </w:pPr>
            <w:r>
              <w:rPr>
                <w:rFonts w:ascii="Times New Roman" w:hAnsi="Times New Roman" w:cs="Times New Roman"/>
              </w:rPr>
              <w:t>19</w:t>
            </w:r>
          </w:p>
        </w:tc>
        <w:tc>
          <w:tcPr>
            <w:tcW w:w="5642" w:type="dxa"/>
          </w:tcPr>
          <w:p w:rsidR="00BC6E4C" w:rsidRPr="00C60C10" w:rsidRDefault="00BC6E4C" w:rsidP="00BC6E4C">
            <w:pPr>
              <w:ind w:left="57"/>
              <w:rPr>
                <w:rFonts w:ascii="Times New Roman" w:hAnsi="Times New Roman" w:cs="Times New Roman"/>
                <w:b/>
                <w:bCs/>
              </w:rPr>
            </w:pPr>
            <w:proofErr w:type="spellStart"/>
            <w:r w:rsidRPr="00C60C10">
              <w:rPr>
                <w:rFonts w:ascii="Times New Roman" w:hAnsi="Times New Roman" w:cs="Times New Roman"/>
                <w:b/>
                <w:bCs/>
              </w:rPr>
              <w:t>Светлаков</w:t>
            </w:r>
            <w:proofErr w:type="spellEnd"/>
            <w:r w:rsidRPr="00C60C10">
              <w:rPr>
                <w:rFonts w:ascii="Times New Roman" w:hAnsi="Times New Roman" w:cs="Times New Roman"/>
                <w:b/>
                <w:bCs/>
              </w:rPr>
              <w:t xml:space="preserve"> В.Б.</w:t>
            </w:r>
          </w:p>
          <w:p w:rsidR="00BC6E4C" w:rsidRPr="00C60C10" w:rsidRDefault="00BC6E4C" w:rsidP="00BC6E4C">
            <w:pPr>
              <w:ind w:left="57"/>
              <w:rPr>
                <w:rFonts w:ascii="Times New Roman" w:hAnsi="Times New Roman" w:cs="Times New Roman"/>
              </w:rPr>
            </w:pPr>
            <w:r w:rsidRPr="00C60C10">
              <w:rPr>
                <w:rFonts w:ascii="Times New Roman" w:eastAsia="Times New Roman" w:hAnsi="Times New Roman" w:cs="Times New Roman"/>
                <w:color w:val="000000"/>
                <w:shd w:val="clear" w:color="auto" w:fill="FFFFFF"/>
              </w:rPr>
              <w:t xml:space="preserve">2.Как будет решаться вопрос обучения в </w:t>
            </w:r>
            <w:proofErr w:type="spellStart"/>
            <w:r w:rsidRPr="00C60C10">
              <w:rPr>
                <w:rFonts w:ascii="Times New Roman" w:eastAsia="Times New Roman" w:hAnsi="Times New Roman" w:cs="Times New Roman"/>
                <w:color w:val="000000"/>
                <w:shd w:val="clear" w:color="auto" w:fill="FFFFFF"/>
              </w:rPr>
              <w:t>обнинских</w:t>
            </w:r>
            <w:proofErr w:type="spellEnd"/>
            <w:r w:rsidRPr="00C60C10">
              <w:rPr>
                <w:rFonts w:ascii="Times New Roman" w:eastAsia="Times New Roman" w:hAnsi="Times New Roman" w:cs="Times New Roman"/>
                <w:color w:val="000000"/>
                <w:shd w:val="clear" w:color="auto" w:fill="FFFFFF"/>
              </w:rPr>
              <w:t xml:space="preserve"> школах детей, не владеющих русским языком?</w:t>
            </w:r>
          </w:p>
        </w:tc>
        <w:tc>
          <w:tcPr>
            <w:tcW w:w="8789" w:type="dxa"/>
          </w:tcPr>
          <w:p w:rsidR="00B778D2" w:rsidRPr="00B778D2" w:rsidRDefault="00B778D2" w:rsidP="00B778D2">
            <w:pPr>
              <w:jc w:val="both"/>
              <w:rPr>
                <w:rFonts w:ascii="Times New Roman" w:eastAsia="Times New Roman" w:hAnsi="Times New Roman" w:cs="Times New Roman"/>
                <w:lang w:eastAsia="ru-RU"/>
              </w:rPr>
            </w:pPr>
            <w:r w:rsidRPr="00B778D2">
              <w:rPr>
                <w:rFonts w:ascii="Times New Roman" w:eastAsia="Times New Roman" w:hAnsi="Times New Roman" w:cs="Times New Roman"/>
                <w:lang w:eastAsia="ru-RU"/>
              </w:rPr>
              <w:t>2.</w:t>
            </w:r>
            <w:r w:rsidRPr="00B778D2">
              <w:rPr>
                <w:rFonts w:ascii="Times New Roman" w:eastAsia="Times New Roman" w:hAnsi="Times New Roman" w:cs="Times New Roman"/>
                <w:lang w:eastAsia="ru-RU"/>
              </w:rPr>
              <w:tab/>
              <w:t xml:space="preserve">О решении  вопроса обучения в </w:t>
            </w:r>
            <w:proofErr w:type="spellStart"/>
            <w:r w:rsidRPr="00B778D2">
              <w:rPr>
                <w:rFonts w:ascii="Times New Roman" w:eastAsia="Times New Roman" w:hAnsi="Times New Roman" w:cs="Times New Roman"/>
                <w:lang w:eastAsia="ru-RU"/>
              </w:rPr>
              <w:t>обнинских</w:t>
            </w:r>
            <w:proofErr w:type="spellEnd"/>
            <w:r w:rsidRPr="00B778D2">
              <w:rPr>
                <w:rFonts w:ascii="Times New Roman" w:eastAsia="Times New Roman" w:hAnsi="Times New Roman" w:cs="Times New Roman"/>
                <w:lang w:eastAsia="ru-RU"/>
              </w:rPr>
              <w:t xml:space="preserve"> школах детей, не</w:t>
            </w:r>
          </w:p>
          <w:p w:rsidR="00B778D2" w:rsidRPr="00B778D2" w:rsidRDefault="00B778D2" w:rsidP="00B778D2">
            <w:pPr>
              <w:jc w:val="both"/>
              <w:rPr>
                <w:rFonts w:ascii="Times New Roman" w:eastAsia="Times New Roman" w:hAnsi="Times New Roman" w:cs="Times New Roman"/>
                <w:lang w:eastAsia="ru-RU"/>
              </w:rPr>
            </w:pPr>
            <w:r w:rsidRPr="00B778D2">
              <w:rPr>
                <w:rFonts w:ascii="Times New Roman" w:eastAsia="Times New Roman" w:hAnsi="Times New Roman" w:cs="Times New Roman"/>
                <w:lang w:eastAsia="ru-RU"/>
              </w:rPr>
              <w:t xml:space="preserve"> </w:t>
            </w:r>
            <w:proofErr w:type="gramStart"/>
            <w:r w:rsidRPr="00B778D2">
              <w:rPr>
                <w:rFonts w:ascii="Times New Roman" w:eastAsia="Times New Roman" w:hAnsi="Times New Roman" w:cs="Times New Roman"/>
                <w:lang w:eastAsia="ru-RU"/>
              </w:rPr>
              <w:t>владеющих</w:t>
            </w:r>
            <w:proofErr w:type="gramEnd"/>
            <w:r w:rsidRPr="00B778D2">
              <w:rPr>
                <w:rFonts w:ascii="Times New Roman" w:eastAsia="Times New Roman" w:hAnsi="Times New Roman" w:cs="Times New Roman"/>
                <w:lang w:eastAsia="ru-RU"/>
              </w:rPr>
              <w:t xml:space="preserve"> русским языком.</w:t>
            </w:r>
          </w:p>
          <w:p w:rsidR="00B778D2" w:rsidRPr="00B778D2" w:rsidRDefault="00B778D2" w:rsidP="00B778D2">
            <w:pPr>
              <w:jc w:val="both"/>
              <w:rPr>
                <w:rFonts w:ascii="Times New Roman" w:eastAsia="Times New Roman" w:hAnsi="Times New Roman" w:cs="Times New Roman"/>
                <w:lang w:eastAsia="ru-RU"/>
              </w:rPr>
            </w:pPr>
            <w:proofErr w:type="gramStart"/>
            <w:r w:rsidRPr="00B778D2">
              <w:rPr>
                <w:rFonts w:ascii="Times New Roman" w:eastAsia="Times New Roman" w:hAnsi="Times New Roman" w:cs="Times New Roman"/>
                <w:lang w:eastAsia="ru-RU"/>
              </w:rPr>
              <w:t>В образовательных учреждениях города из 15 664 учеников             2 067 не являются носителями русского языка (из них 956 не являются гражданами РФ), в 5 школах число мигрантов превышает 20 % от общего числа учеников, в некоторых классах их количество достигает 44 %).</w:t>
            </w:r>
            <w:proofErr w:type="gramEnd"/>
            <w:r w:rsidRPr="00B778D2">
              <w:rPr>
                <w:rFonts w:ascii="Times New Roman" w:eastAsia="Times New Roman" w:hAnsi="Times New Roman" w:cs="Times New Roman"/>
                <w:lang w:eastAsia="ru-RU"/>
              </w:rPr>
              <w:t xml:space="preserve"> Поток заявлений на прием в школы детей-мигрантов продолжается: за 1 полугодие учебного года подано дополнительно свыше 600 заявлений. При этом значительная часть детей, не говорит по-русски, что затрудняет образовательный процесс для остальных учеников, а наличие в начальных классах рекордного количества обучающихся вынуждает ввести 2 смену в городе.</w:t>
            </w:r>
          </w:p>
          <w:p w:rsidR="00B778D2" w:rsidRPr="00B778D2" w:rsidRDefault="00B778D2" w:rsidP="00B778D2">
            <w:pPr>
              <w:jc w:val="both"/>
              <w:rPr>
                <w:rFonts w:ascii="Times New Roman" w:eastAsia="Times New Roman" w:hAnsi="Times New Roman" w:cs="Times New Roman"/>
                <w:lang w:eastAsia="ru-RU"/>
              </w:rPr>
            </w:pPr>
            <w:r w:rsidRPr="00B778D2">
              <w:rPr>
                <w:rFonts w:ascii="Times New Roman" w:eastAsia="Times New Roman" w:hAnsi="Times New Roman" w:cs="Times New Roman"/>
                <w:lang w:eastAsia="ru-RU"/>
              </w:rPr>
              <w:t>Работа по их адаптации и интеграции проводится на постоянной основе. С сентября 2019 года школы города (МБОУ «СОШ № 5», МБОУ «СОШ № 12») участвуют в реализации регионального проекта «Мы разные, мы вместе!» (объединившего проекты «Перелетные дети», «Одинаково разные»), направленного на социальную адаптацию и интеграцию в образовательное пространство Калужской области детей мигрантов и вынужденных переселенцев.</w:t>
            </w:r>
          </w:p>
          <w:p w:rsidR="00B778D2" w:rsidRPr="00B778D2" w:rsidRDefault="00B778D2" w:rsidP="00B778D2">
            <w:pPr>
              <w:jc w:val="both"/>
              <w:rPr>
                <w:rFonts w:ascii="Times New Roman" w:eastAsia="Times New Roman" w:hAnsi="Times New Roman" w:cs="Times New Roman"/>
                <w:lang w:eastAsia="ru-RU"/>
              </w:rPr>
            </w:pPr>
            <w:r w:rsidRPr="00B778D2">
              <w:rPr>
                <w:rFonts w:ascii="Times New Roman" w:eastAsia="Times New Roman" w:hAnsi="Times New Roman" w:cs="Times New Roman"/>
                <w:lang w:eastAsia="ru-RU"/>
              </w:rPr>
              <w:t>В целях обеспечения адаптации детей-мигрантов и интеграции детей в безопасном образовательном пространстве равных возможностей и защиту интересов каждого в образовательных учреждениях решаются следующие задачи:</w:t>
            </w:r>
          </w:p>
          <w:p w:rsidR="00B778D2" w:rsidRPr="00B778D2" w:rsidRDefault="00B778D2" w:rsidP="00B778D2">
            <w:pPr>
              <w:jc w:val="both"/>
              <w:rPr>
                <w:rFonts w:ascii="Times New Roman" w:eastAsia="Times New Roman" w:hAnsi="Times New Roman" w:cs="Times New Roman"/>
                <w:lang w:eastAsia="ru-RU"/>
              </w:rPr>
            </w:pPr>
            <w:r w:rsidRPr="00B778D2">
              <w:rPr>
                <w:rFonts w:ascii="Times New Roman" w:eastAsia="Times New Roman" w:hAnsi="Times New Roman" w:cs="Times New Roman"/>
                <w:lang w:eastAsia="ru-RU"/>
              </w:rPr>
              <w:t>-  Создание условий для интенсивного овладения учениками-</w:t>
            </w:r>
            <w:proofErr w:type="spellStart"/>
            <w:r w:rsidRPr="00B778D2">
              <w:rPr>
                <w:rFonts w:ascii="Times New Roman" w:eastAsia="Times New Roman" w:hAnsi="Times New Roman" w:cs="Times New Roman"/>
                <w:lang w:eastAsia="ru-RU"/>
              </w:rPr>
              <w:t>инофонами</w:t>
            </w:r>
            <w:proofErr w:type="spellEnd"/>
            <w:r w:rsidRPr="00B778D2">
              <w:rPr>
                <w:rFonts w:ascii="Times New Roman" w:eastAsia="Times New Roman" w:hAnsi="Times New Roman" w:cs="Times New Roman"/>
                <w:lang w:eastAsia="ru-RU"/>
              </w:rPr>
              <w:t xml:space="preserve"> русским языком.</w:t>
            </w:r>
          </w:p>
          <w:p w:rsidR="00B778D2" w:rsidRPr="00B778D2" w:rsidRDefault="00B778D2" w:rsidP="00B778D2">
            <w:pPr>
              <w:jc w:val="both"/>
              <w:rPr>
                <w:rFonts w:ascii="Times New Roman" w:eastAsia="Times New Roman" w:hAnsi="Times New Roman" w:cs="Times New Roman"/>
                <w:lang w:eastAsia="ru-RU"/>
              </w:rPr>
            </w:pPr>
            <w:r w:rsidRPr="00B778D2">
              <w:rPr>
                <w:rFonts w:ascii="Times New Roman" w:eastAsia="Times New Roman" w:hAnsi="Times New Roman" w:cs="Times New Roman"/>
                <w:lang w:eastAsia="ru-RU"/>
              </w:rPr>
              <w:t>-  Обеспечение социального, психолого-педагогического сопровождения ребенка-мигранта, в том числе и со стороны сверстников, в целях успешной адаптации его в социокультурной среде школы.</w:t>
            </w:r>
          </w:p>
          <w:p w:rsidR="00B778D2" w:rsidRPr="00B778D2" w:rsidRDefault="00B778D2" w:rsidP="00B778D2">
            <w:pPr>
              <w:jc w:val="both"/>
              <w:rPr>
                <w:rFonts w:ascii="Times New Roman" w:eastAsia="Times New Roman" w:hAnsi="Times New Roman" w:cs="Times New Roman"/>
                <w:lang w:eastAsia="ru-RU"/>
              </w:rPr>
            </w:pPr>
            <w:r w:rsidRPr="00B778D2">
              <w:rPr>
                <w:rFonts w:ascii="Times New Roman" w:eastAsia="Times New Roman" w:hAnsi="Times New Roman" w:cs="Times New Roman"/>
                <w:lang w:eastAsia="ru-RU"/>
              </w:rPr>
              <w:t>-  Создание условий информирования родителей (законных представителей) учеников-</w:t>
            </w:r>
            <w:proofErr w:type="spellStart"/>
            <w:r w:rsidRPr="00B778D2">
              <w:rPr>
                <w:rFonts w:ascii="Times New Roman" w:eastAsia="Times New Roman" w:hAnsi="Times New Roman" w:cs="Times New Roman"/>
                <w:lang w:eastAsia="ru-RU"/>
              </w:rPr>
              <w:t>инофонов</w:t>
            </w:r>
            <w:proofErr w:type="spellEnd"/>
            <w:r w:rsidRPr="00B778D2">
              <w:rPr>
                <w:rFonts w:ascii="Times New Roman" w:eastAsia="Times New Roman" w:hAnsi="Times New Roman" w:cs="Times New Roman"/>
                <w:lang w:eastAsia="ru-RU"/>
              </w:rPr>
              <w:t xml:space="preserve"> о соблюдении требований миграционного законодательства РФ.</w:t>
            </w:r>
          </w:p>
          <w:p w:rsidR="00B778D2" w:rsidRPr="00B778D2" w:rsidRDefault="00B778D2" w:rsidP="00B778D2">
            <w:pPr>
              <w:jc w:val="both"/>
              <w:rPr>
                <w:rFonts w:ascii="Times New Roman" w:eastAsia="Times New Roman" w:hAnsi="Times New Roman" w:cs="Times New Roman"/>
                <w:lang w:eastAsia="ru-RU"/>
              </w:rPr>
            </w:pPr>
            <w:r w:rsidRPr="00B778D2">
              <w:rPr>
                <w:rFonts w:ascii="Times New Roman" w:eastAsia="Times New Roman" w:hAnsi="Times New Roman" w:cs="Times New Roman"/>
                <w:lang w:eastAsia="ru-RU"/>
              </w:rPr>
              <w:t>-  В общеобразовательных учреждениях ежегодно создаются адаптационные группы учеников-</w:t>
            </w:r>
            <w:proofErr w:type="spellStart"/>
            <w:r w:rsidRPr="00B778D2">
              <w:rPr>
                <w:rFonts w:ascii="Times New Roman" w:eastAsia="Times New Roman" w:hAnsi="Times New Roman" w:cs="Times New Roman"/>
                <w:lang w:eastAsia="ru-RU"/>
              </w:rPr>
              <w:t>инофонов</w:t>
            </w:r>
            <w:proofErr w:type="spellEnd"/>
            <w:r w:rsidRPr="00B778D2">
              <w:rPr>
                <w:rFonts w:ascii="Times New Roman" w:eastAsia="Times New Roman" w:hAnsi="Times New Roman" w:cs="Times New Roman"/>
                <w:lang w:eastAsia="ru-RU"/>
              </w:rPr>
              <w:t xml:space="preserve"> по уровням владения ими русским языком, в ряде школ формируются </w:t>
            </w:r>
            <w:proofErr w:type="spellStart"/>
            <w:r w:rsidRPr="00B778D2">
              <w:rPr>
                <w:rFonts w:ascii="Times New Roman" w:eastAsia="Times New Roman" w:hAnsi="Times New Roman" w:cs="Times New Roman"/>
                <w:lang w:eastAsia="ru-RU"/>
              </w:rPr>
              <w:t>волонтерские</w:t>
            </w:r>
            <w:proofErr w:type="spellEnd"/>
            <w:r w:rsidRPr="00B778D2">
              <w:rPr>
                <w:rFonts w:ascii="Times New Roman" w:eastAsia="Times New Roman" w:hAnsi="Times New Roman" w:cs="Times New Roman"/>
                <w:lang w:eastAsia="ru-RU"/>
              </w:rPr>
              <w:t xml:space="preserve"> группы учеников-</w:t>
            </w:r>
            <w:proofErr w:type="spellStart"/>
            <w:r w:rsidRPr="00B778D2">
              <w:rPr>
                <w:rFonts w:ascii="Times New Roman" w:eastAsia="Times New Roman" w:hAnsi="Times New Roman" w:cs="Times New Roman"/>
                <w:lang w:eastAsia="ru-RU"/>
              </w:rPr>
              <w:t>инофонов</w:t>
            </w:r>
            <w:proofErr w:type="spellEnd"/>
            <w:r w:rsidRPr="00B778D2">
              <w:rPr>
                <w:rFonts w:ascii="Times New Roman" w:eastAsia="Times New Roman" w:hAnsi="Times New Roman" w:cs="Times New Roman"/>
                <w:lang w:eastAsia="ru-RU"/>
              </w:rPr>
              <w:t>, являющихся носителями национального языка и владеющие русским языком.</w:t>
            </w:r>
          </w:p>
          <w:p w:rsidR="00B778D2" w:rsidRPr="00B778D2" w:rsidRDefault="00B778D2" w:rsidP="00B778D2">
            <w:pPr>
              <w:jc w:val="both"/>
              <w:rPr>
                <w:rFonts w:ascii="Times New Roman" w:eastAsia="Times New Roman" w:hAnsi="Times New Roman" w:cs="Times New Roman"/>
                <w:lang w:eastAsia="ru-RU"/>
              </w:rPr>
            </w:pPr>
            <w:r w:rsidRPr="00B778D2">
              <w:rPr>
                <w:rFonts w:ascii="Times New Roman" w:eastAsia="Times New Roman" w:hAnsi="Times New Roman" w:cs="Times New Roman"/>
                <w:lang w:eastAsia="ru-RU"/>
              </w:rPr>
              <w:t>-  МБОУ «СОШ № 5» в 2021-2022 учебном году участвует в реализации стипендиальной программы «Социокультурная адаптация детей мигрантов и детей, проживающих в полиэтнических регионах РФ средствами русского языка, истории и культуры», кафедры Межкультурной коммуникации РГПУ им. А. И. Герцена.</w:t>
            </w:r>
          </w:p>
          <w:p w:rsidR="00B778D2" w:rsidRPr="00B778D2" w:rsidRDefault="00B778D2" w:rsidP="00B778D2">
            <w:pPr>
              <w:jc w:val="both"/>
              <w:rPr>
                <w:rFonts w:ascii="Times New Roman" w:eastAsia="Times New Roman" w:hAnsi="Times New Roman" w:cs="Times New Roman"/>
                <w:lang w:eastAsia="ru-RU"/>
              </w:rPr>
            </w:pPr>
            <w:r w:rsidRPr="00B778D2">
              <w:rPr>
                <w:rFonts w:ascii="Times New Roman" w:eastAsia="Times New Roman" w:hAnsi="Times New Roman" w:cs="Times New Roman"/>
                <w:lang w:eastAsia="ru-RU"/>
              </w:rPr>
              <w:t>-  В целях реализация образовательного процесса и дополнительного образования детей мигрантов осуществляется системное вовлечение детей мигрантов в досуговую, социально-воспитательную, внеурочную деятельность, систему дополнительного образования.</w:t>
            </w:r>
          </w:p>
          <w:p w:rsidR="00B778D2" w:rsidRPr="00B778D2" w:rsidRDefault="00B778D2" w:rsidP="00B778D2">
            <w:pPr>
              <w:jc w:val="both"/>
              <w:rPr>
                <w:rFonts w:ascii="Times New Roman" w:eastAsia="Times New Roman" w:hAnsi="Times New Roman" w:cs="Times New Roman"/>
                <w:lang w:eastAsia="ru-RU"/>
              </w:rPr>
            </w:pPr>
            <w:r w:rsidRPr="00B778D2">
              <w:rPr>
                <w:rFonts w:ascii="Times New Roman" w:eastAsia="Times New Roman" w:hAnsi="Times New Roman" w:cs="Times New Roman"/>
                <w:lang w:eastAsia="ru-RU"/>
              </w:rPr>
              <w:t>-  Проводятся консультации, родительские собрания, совместные мероприятия с родителями-мигрантами.</w:t>
            </w:r>
          </w:p>
          <w:p w:rsidR="00B778D2" w:rsidRPr="00B778D2" w:rsidRDefault="00B778D2" w:rsidP="00B778D2">
            <w:pPr>
              <w:jc w:val="both"/>
              <w:rPr>
                <w:rFonts w:ascii="Times New Roman" w:eastAsia="Times New Roman" w:hAnsi="Times New Roman" w:cs="Times New Roman"/>
                <w:lang w:eastAsia="ru-RU"/>
              </w:rPr>
            </w:pPr>
            <w:r w:rsidRPr="00B778D2">
              <w:rPr>
                <w:rFonts w:ascii="Times New Roman" w:eastAsia="Times New Roman" w:hAnsi="Times New Roman" w:cs="Times New Roman"/>
                <w:lang w:eastAsia="ru-RU"/>
              </w:rPr>
              <w:t>-  Проводятся индивидуальные занятия с детьми-</w:t>
            </w:r>
            <w:proofErr w:type="spellStart"/>
            <w:r w:rsidRPr="00B778D2">
              <w:rPr>
                <w:rFonts w:ascii="Times New Roman" w:eastAsia="Times New Roman" w:hAnsi="Times New Roman" w:cs="Times New Roman"/>
                <w:lang w:eastAsia="ru-RU"/>
              </w:rPr>
              <w:t>инофонами</w:t>
            </w:r>
            <w:proofErr w:type="spellEnd"/>
            <w:r w:rsidRPr="00B778D2">
              <w:rPr>
                <w:rFonts w:ascii="Times New Roman" w:eastAsia="Times New Roman" w:hAnsi="Times New Roman" w:cs="Times New Roman"/>
                <w:lang w:eastAsia="ru-RU"/>
              </w:rPr>
              <w:t xml:space="preserve">, </w:t>
            </w:r>
            <w:proofErr w:type="gramStart"/>
            <w:r w:rsidRPr="00B778D2">
              <w:rPr>
                <w:rFonts w:ascii="Times New Roman" w:eastAsia="Times New Roman" w:hAnsi="Times New Roman" w:cs="Times New Roman"/>
                <w:lang w:eastAsia="ru-RU"/>
              </w:rPr>
              <w:t>испытывающими</w:t>
            </w:r>
            <w:proofErr w:type="gramEnd"/>
            <w:r w:rsidRPr="00B778D2">
              <w:rPr>
                <w:rFonts w:ascii="Times New Roman" w:eastAsia="Times New Roman" w:hAnsi="Times New Roman" w:cs="Times New Roman"/>
                <w:lang w:eastAsia="ru-RU"/>
              </w:rPr>
              <w:t xml:space="preserve"> затруднения в учёбе.</w:t>
            </w:r>
          </w:p>
          <w:p w:rsidR="00B778D2" w:rsidRPr="00B778D2" w:rsidRDefault="00B778D2" w:rsidP="00B778D2">
            <w:pPr>
              <w:jc w:val="both"/>
              <w:rPr>
                <w:rFonts w:ascii="Times New Roman" w:eastAsia="Times New Roman" w:hAnsi="Times New Roman" w:cs="Times New Roman"/>
                <w:lang w:eastAsia="ru-RU"/>
              </w:rPr>
            </w:pPr>
            <w:r w:rsidRPr="00B778D2">
              <w:rPr>
                <w:rFonts w:ascii="Times New Roman" w:eastAsia="Times New Roman" w:hAnsi="Times New Roman" w:cs="Times New Roman"/>
                <w:lang w:eastAsia="ru-RU"/>
              </w:rPr>
              <w:t xml:space="preserve">Рабочей группой по вопросам реализации мероприятий  в сфере межнациональных отношений на территории муниципального образования «Город Обнинск», направлены в федеральные органы </w:t>
            </w:r>
            <w:proofErr w:type="gramStart"/>
            <w:r w:rsidRPr="00B778D2">
              <w:rPr>
                <w:rFonts w:ascii="Times New Roman" w:eastAsia="Times New Roman" w:hAnsi="Times New Roman" w:cs="Times New Roman"/>
                <w:lang w:eastAsia="ru-RU"/>
              </w:rPr>
              <w:t>власти</w:t>
            </w:r>
            <w:proofErr w:type="gramEnd"/>
            <w:r w:rsidRPr="00B778D2">
              <w:rPr>
                <w:rFonts w:ascii="Times New Roman" w:eastAsia="Times New Roman" w:hAnsi="Times New Roman" w:cs="Times New Roman"/>
                <w:lang w:eastAsia="ru-RU"/>
              </w:rPr>
              <w:t xml:space="preserve"> следующие предложения по внесению изменений в следующие законодательные акты: </w:t>
            </w:r>
          </w:p>
          <w:p w:rsidR="00B778D2" w:rsidRPr="00B778D2" w:rsidRDefault="00B778D2" w:rsidP="00B778D2">
            <w:pPr>
              <w:jc w:val="both"/>
              <w:rPr>
                <w:rFonts w:ascii="Times New Roman" w:eastAsia="Times New Roman" w:hAnsi="Times New Roman" w:cs="Times New Roman"/>
                <w:lang w:eastAsia="ru-RU"/>
              </w:rPr>
            </w:pPr>
            <w:proofErr w:type="gramStart"/>
            <w:r w:rsidRPr="00B778D2">
              <w:rPr>
                <w:rFonts w:ascii="Times New Roman" w:eastAsia="Times New Roman" w:hAnsi="Times New Roman" w:cs="Times New Roman"/>
                <w:lang w:eastAsia="ru-RU"/>
              </w:rPr>
              <w:t>- Закрепление в Порядке, утвержденном Приказом Министерства просвещения РФ от 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 норм по максимальному количеству учеников (10 %), не являющихся носителями русского языка, в одном классе для обеспечения их более продуктивной адаптации, а также отмены принципа территориальности для указанной категории детей</w:t>
            </w:r>
            <w:proofErr w:type="gramEnd"/>
            <w:r w:rsidRPr="00B778D2">
              <w:rPr>
                <w:rFonts w:ascii="Times New Roman" w:eastAsia="Times New Roman" w:hAnsi="Times New Roman" w:cs="Times New Roman"/>
                <w:lang w:eastAsia="ru-RU"/>
              </w:rPr>
              <w:t xml:space="preserve"> при превышении данной нормы, в том числе по обеспечению их образовательного процесса в соседних муниципальных образованиях.</w:t>
            </w:r>
          </w:p>
          <w:p w:rsidR="00BC6E4C" w:rsidRPr="00C60C10" w:rsidRDefault="00B778D2" w:rsidP="00B778D2">
            <w:pPr>
              <w:jc w:val="both"/>
              <w:rPr>
                <w:rFonts w:ascii="Times New Roman" w:hAnsi="Times New Roman" w:cs="Times New Roman"/>
              </w:rPr>
            </w:pPr>
            <w:proofErr w:type="gramStart"/>
            <w:r w:rsidRPr="00B778D2">
              <w:rPr>
                <w:rFonts w:ascii="Times New Roman" w:eastAsia="Times New Roman" w:hAnsi="Times New Roman" w:cs="Times New Roman"/>
                <w:lang w:eastAsia="ru-RU"/>
              </w:rPr>
              <w:t>-  Разработка и принятие на федеральном уровне законопроекта, обязывающего лиц, не являющихся носителями русского языка, перед подачей заявления в общеобразовательное учреждение проходить обучение по программе освоения русского языка, истории, культуры и основ российского права в течение одного календарного года при полном учебном дне и, как следствие, включение в данный законопроект необходимое финансирование на разработку и выпуск методических пособий, учебников и подготовку</w:t>
            </w:r>
            <w:proofErr w:type="gramEnd"/>
            <w:r w:rsidRPr="00B778D2">
              <w:rPr>
                <w:rFonts w:ascii="Times New Roman" w:eastAsia="Times New Roman" w:hAnsi="Times New Roman" w:cs="Times New Roman"/>
                <w:lang w:eastAsia="ru-RU"/>
              </w:rPr>
              <w:t xml:space="preserve"> преподавателей русского языка как иностранного.</w:t>
            </w:r>
          </w:p>
        </w:tc>
      </w:tr>
      <w:tr w:rsidR="008944DA" w:rsidRPr="00730FE6" w:rsidTr="002D47CA">
        <w:tc>
          <w:tcPr>
            <w:tcW w:w="562" w:type="dxa"/>
          </w:tcPr>
          <w:p w:rsidR="008944DA" w:rsidRPr="00C60C10" w:rsidRDefault="006E4DCD">
            <w:pPr>
              <w:rPr>
                <w:rFonts w:ascii="Times New Roman" w:hAnsi="Times New Roman" w:cs="Times New Roman"/>
              </w:rPr>
            </w:pPr>
            <w:r>
              <w:rPr>
                <w:rFonts w:ascii="Times New Roman" w:hAnsi="Times New Roman" w:cs="Times New Roman"/>
              </w:rPr>
              <w:t>20</w:t>
            </w:r>
          </w:p>
        </w:tc>
        <w:tc>
          <w:tcPr>
            <w:tcW w:w="5642" w:type="dxa"/>
          </w:tcPr>
          <w:p w:rsidR="008944DA" w:rsidRPr="00C60C10" w:rsidRDefault="008944DA" w:rsidP="008944DA">
            <w:pPr>
              <w:ind w:left="57"/>
              <w:rPr>
                <w:rFonts w:ascii="Times New Roman" w:hAnsi="Times New Roman" w:cs="Times New Roman"/>
                <w:b/>
                <w:bCs/>
              </w:rPr>
            </w:pPr>
            <w:proofErr w:type="spellStart"/>
            <w:r w:rsidRPr="00C60C10">
              <w:rPr>
                <w:rFonts w:ascii="Times New Roman" w:hAnsi="Times New Roman" w:cs="Times New Roman"/>
                <w:b/>
                <w:bCs/>
              </w:rPr>
              <w:t>Светлаков</w:t>
            </w:r>
            <w:proofErr w:type="spellEnd"/>
            <w:r w:rsidRPr="00C60C10">
              <w:rPr>
                <w:rFonts w:ascii="Times New Roman" w:hAnsi="Times New Roman" w:cs="Times New Roman"/>
                <w:b/>
                <w:bCs/>
              </w:rPr>
              <w:t xml:space="preserve"> В.Б.</w:t>
            </w:r>
          </w:p>
          <w:p w:rsidR="008944DA" w:rsidRPr="00C60C10" w:rsidRDefault="008944DA" w:rsidP="008944DA">
            <w:pPr>
              <w:ind w:left="57"/>
              <w:rPr>
                <w:rFonts w:ascii="Times New Roman" w:hAnsi="Times New Roman" w:cs="Times New Roman"/>
              </w:rPr>
            </w:pPr>
            <w:r w:rsidRPr="00C60C10">
              <w:rPr>
                <w:rFonts w:ascii="Times New Roman" w:eastAsia="Times New Roman" w:hAnsi="Times New Roman" w:cs="Times New Roman"/>
                <w:color w:val="000000"/>
                <w:shd w:val="clear" w:color="auto" w:fill="FFFFFF"/>
              </w:rPr>
              <w:t xml:space="preserve">3.Как Вы можете охарактеризовать национальный состав населения города Обнинска  на сегодняшний день? Какие изменения произошли за последние пять лет? </w:t>
            </w:r>
          </w:p>
        </w:tc>
        <w:tc>
          <w:tcPr>
            <w:tcW w:w="8789" w:type="dxa"/>
          </w:tcPr>
          <w:p w:rsidR="00B778D2" w:rsidRPr="00B778D2" w:rsidRDefault="00B778D2" w:rsidP="00B778D2">
            <w:pPr>
              <w:jc w:val="both"/>
              <w:rPr>
                <w:rFonts w:ascii="Times New Roman" w:hAnsi="Times New Roman" w:cs="Times New Roman"/>
              </w:rPr>
            </w:pPr>
            <w:proofErr w:type="gramStart"/>
            <w:r w:rsidRPr="00B778D2">
              <w:rPr>
                <w:rFonts w:ascii="Times New Roman" w:hAnsi="Times New Roman" w:cs="Times New Roman"/>
              </w:rPr>
              <w:t>Национальный состав населения города Обнинска за последние 5 лет значительно изменился, в связи с увеличением потока иностранных граждан и их семей с территории Центрального-азиатского региона.</w:t>
            </w:r>
            <w:proofErr w:type="gramEnd"/>
          </w:p>
          <w:p w:rsidR="00B778D2" w:rsidRPr="00B778D2" w:rsidRDefault="00B778D2" w:rsidP="00B778D2">
            <w:pPr>
              <w:jc w:val="both"/>
              <w:rPr>
                <w:rFonts w:ascii="Times New Roman" w:hAnsi="Times New Roman" w:cs="Times New Roman"/>
              </w:rPr>
            </w:pPr>
            <w:r w:rsidRPr="00B778D2">
              <w:rPr>
                <w:rFonts w:ascii="Times New Roman" w:hAnsi="Times New Roman" w:cs="Times New Roman"/>
              </w:rPr>
              <w:t xml:space="preserve">Последняя перепись населения России  проходила 2010 году, данные по которой не могут соответствовать настоящему времени. Результаты переписи населения  2021 года  будут обработаны не ранее 2 квартала 2022 года. </w:t>
            </w:r>
          </w:p>
          <w:p w:rsidR="00B778D2" w:rsidRPr="00B778D2" w:rsidRDefault="00B778D2" w:rsidP="00B778D2">
            <w:pPr>
              <w:jc w:val="both"/>
              <w:rPr>
                <w:rFonts w:ascii="Times New Roman" w:hAnsi="Times New Roman" w:cs="Times New Roman"/>
              </w:rPr>
            </w:pPr>
            <w:r w:rsidRPr="00B778D2">
              <w:rPr>
                <w:rFonts w:ascii="Times New Roman" w:hAnsi="Times New Roman" w:cs="Times New Roman"/>
              </w:rPr>
              <w:t>Экспертная оценка может быть применена к этническому составу иностранных граждан поставленных на миграционный учет:</w:t>
            </w:r>
          </w:p>
          <w:p w:rsidR="00B778D2" w:rsidRPr="00B778D2" w:rsidRDefault="00B778D2" w:rsidP="00B778D2">
            <w:pPr>
              <w:jc w:val="both"/>
              <w:rPr>
                <w:rFonts w:ascii="Times New Roman" w:hAnsi="Times New Roman" w:cs="Times New Roman"/>
              </w:rPr>
            </w:pPr>
            <w:r w:rsidRPr="00B778D2">
              <w:rPr>
                <w:rFonts w:ascii="Times New Roman" w:hAnsi="Times New Roman" w:cs="Times New Roman"/>
              </w:rPr>
              <w:t>- узбеки – 49%;</w:t>
            </w:r>
          </w:p>
          <w:p w:rsidR="00B778D2" w:rsidRPr="00B778D2" w:rsidRDefault="00B778D2" w:rsidP="00B778D2">
            <w:pPr>
              <w:jc w:val="both"/>
              <w:rPr>
                <w:rFonts w:ascii="Times New Roman" w:hAnsi="Times New Roman" w:cs="Times New Roman"/>
              </w:rPr>
            </w:pPr>
            <w:r w:rsidRPr="00B778D2">
              <w:rPr>
                <w:rFonts w:ascii="Times New Roman" w:hAnsi="Times New Roman" w:cs="Times New Roman"/>
              </w:rPr>
              <w:t>- таджики – 47%;</w:t>
            </w:r>
          </w:p>
          <w:p w:rsidR="00B778D2" w:rsidRPr="00B778D2" w:rsidRDefault="00B778D2" w:rsidP="00B778D2">
            <w:pPr>
              <w:jc w:val="both"/>
              <w:rPr>
                <w:rFonts w:ascii="Times New Roman" w:hAnsi="Times New Roman" w:cs="Times New Roman"/>
              </w:rPr>
            </w:pPr>
            <w:r w:rsidRPr="00B778D2">
              <w:rPr>
                <w:rFonts w:ascii="Times New Roman" w:hAnsi="Times New Roman" w:cs="Times New Roman"/>
              </w:rPr>
              <w:t>- киргизы  –  3%;</w:t>
            </w:r>
          </w:p>
          <w:p w:rsidR="00B151DC" w:rsidRPr="00B151DC" w:rsidRDefault="00A752C3" w:rsidP="006E4DCD">
            <w:pPr>
              <w:jc w:val="both"/>
              <w:rPr>
                <w:rFonts w:ascii="Times New Roman" w:hAnsi="Times New Roman" w:cs="Times New Roman"/>
              </w:rPr>
            </w:pPr>
            <w:r>
              <w:rPr>
                <w:rFonts w:ascii="Times New Roman" w:hAnsi="Times New Roman" w:cs="Times New Roman"/>
              </w:rPr>
              <w:t>- иные этносы -1%</w:t>
            </w:r>
          </w:p>
        </w:tc>
      </w:tr>
      <w:tr w:rsidR="008944DA" w:rsidRPr="00730FE6" w:rsidTr="002D47CA">
        <w:tc>
          <w:tcPr>
            <w:tcW w:w="562" w:type="dxa"/>
          </w:tcPr>
          <w:p w:rsidR="008944DA" w:rsidRPr="00C60C10" w:rsidRDefault="006E4DCD">
            <w:pPr>
              <w:rPr>
                <w:rFonts w:ascii="Times New Roman" w:hAnsi="Times New Roman" w:cs="Times New Roman"/>
              </w:rPr>
            </w:pPr>
            <w:r>
              <w:rPr>
                <w:rFonts w:ascii="Times New Roman" w:hAnsi="Times New Roman" w:cs="Times New Roman"/>
              </w:rPr>
              <w:t>21</w:t>
            </w:r>
          </w:p>
        </w:tc>
        <w:tc>
          <w:tcPr>
            <w:tcW w:w="5642" w:type="dxa"/>
          </w:tcPr>
          <w:p w:rsidR="008944DA" w:rsidRPr="00C60C10" w:rsidRDefault="008944DA" w:rsidP="008944DA">
            <w:pPr>
              <w:ind w:left="57"/>
              <w:rPr>
                <w:rFonts w:ascii="Times New Roman" w:hAnsi="Times New Roman" w:cs="Times New Roman"/>
                <w:b/>
                <w:bCs/>
              </w:rPr>
            </w:pPr>
            <w:r w:rsidRPr="00C60C10">
              <w:rPr>
                <w:rFonts w:ascii="Times New Roman" w:hAnsi="Times New Roman" w:cs="Times New Roman"/>
                <w:b/>
                <w:bCs/>
              </w:rPr>
              <w:t>Фрай Ю.В.</w:t>
            </w:r>
          </w:p>
          <w:p w:rsidR="008944DA" w:rsidRPr="00C60C10" w:rsidRDefault="008944DA" w:rsidP="008944DA">
            <w:pPr>
              <w:pStyle w:val="msonormalmrcssattr"/>
              <w:spacing w:before="0" w:beforeAutospacing="0" w:after="0" w:afterAutospacing="0"/>
              <w:ind w:left="57" w:firstLine="709"/>
              <w:jc w:val="both"/>
              <w:rPr>
                <w:sz w:val="22"/>
                <w:szCs w:val="22"/>
              </w:rPr>
            </w:pPr>
            <w:r w:rsidRPr="00C60C10">
              <w:rPr>
                <w:color w:val="3D3D3D"/>
                <w:sz w:val="22"/>
                <w:szCs w:val="22"/>
              </w:rPr>
              <w:t xml:space="preserve">Ведение здорового образа жизни и регулярные занятия спортом уже давно вошли в привычку для многих </w:t>
            </w:r>
            <w:proofErr w:type="spellStart"/>
            <w:r w:rsidRPr="00C60C10">
              <w:rPr>
                <w:color w:val="3D3D3D"/>
                <w:sz w:val="22"/>
                <w:szCs w:val="22"/>
              </w:rPr>
              <w:t>обнинцев</w:t>
            </w:r>
            <w:proofErr w:type="spellEnd"/>
            <w:r w:rsidRPr="00C60C10">
              <w:rPr>
                <w:color w:val="3D3D3D"/>
                <w:sz w:val="22"/>
                <w:szCs w:val="22"/>
              </w:rPr>
              <w:t>.  Число жителей города, регулярно занимающихся спортом, ежегодно растет. Но в Обнинске не хватает универсального спортивного зала для проведения соревнований.</w:t>
            </w:r>
          </w:p>
          <w:p w:rsidR="008944DA" w:rsidRPr="00C60C10" w:rsidRDefault="008944DA" w:rsidP="008944DA">
            <w:pPr>
              <w:pStyle w:val="msonormalmrcssattr"/>
              <w:spacing w:before="0" w:beforeAutospacing="0" w:after="0" w:afterAutospacing="0"/>
              <w:ind w:left="57" w:firstLine="709"/>
              <w:jc w:val="both"/>
              <w:rPr>
                <w:sz w:val="22"/>
                <w:szCs w:val="22"/>
              </w:rPr>
            </w:pPr>
            <w:r w:rsidRPr="00C60C10">
              <w:rPr>
                <w:color w:val="3D3D3D"/>
                <w:sz w:val="22"/>
                <w:szCs w:val="22"/>
              </w:rPr>
              <w:t>Понимаю, что в городском бюджете денег на строительство такого объекта нет.</w:t>
            </w:r>
          </w:p>
          <w:p w:rsidR="008944DA" w:rsidRPr="00C60C10" w:rsidRDefault="008944DA" w:rsidP="008944DA">
            <w:pPr>
              <w:pStyle w:val="msonormalmrcssattr"/>
              <w:spacing w:before="0" w:beforeAutospacing="0" w:after="0" w:afterAutospacing="0"/>
              <w:ind w:left="57" w:firstLine="709"/>
              <w:jc w:val="both"/>
              <w:rPr>
                <w:sz w:val="22"/>
                <w:szCs w:val="22"/>
              </w:rPr>
            </w:pPr>
            <w:r w:rsidRPr="00C60C10">
              <w:rPr>
                <w:color w:val="3D3D3D"/>
                <w:sz w:val="22"/>
                <w:szCs w:val="22"/>
              </w:rPr>
              <w:t>Есть ли какие-либо варианты участия города в федеральных проектах, чтобы такой зал у нас появился?</w:t>
            </w:r>
          </w:p>
        </w:tc>
        <w:tc>
          <w:tcPr>
            <w:tcW w:w="8789" w:type="dxa"/>
          </w:tcPr>
          <w:p w:rsidR="00623574" w:rsidRPr="008C0C2C" w:rsidRDefault="00623574" w:rsidP="008C0C2C">
            <w:pPr>
              <w:rPr>
                <w:rFonts w:ascii="Times New Roman" w:hAnsi="Times New Roman" w:cs="Times New Roman"/>
              </w:rPr>
            </w:pPr>
            <w:r w:rsidRPr="008C0C2C">
              <w:rPr>
                <w:rFonts w:ascii="Times New Roman" w:hAnsi="Times New Roman" w:cs="Times New Roman"/>
              </w:rPr>
              <w:t>В настоящее время подготовлено техническое задание по проектированию универсального спортивного комплекса включающего в себя четыре тренировочных зала, тир и универсальный спортивный зал с количеством зрительных мест более 1000. В генеральном плане города предусмотрен земельный участок под строительство комплекса. В программе развития физической культуры и спорта города Обнинска на 2023 год предусмотрены средства на проектирование универсального спортивного комплекса.</w:t>
            </w:r>
          </w:p>
        </w:tc>
      </w:tr>
      <w:tr w:rsidR="008944DA" w:rsidRPr="00730FE6" w:rsidTr="002D47CA">
        <w:tc>
          <w:tcPr>
            <w:tcW w:w="562" w:type="dxa"/>
          </w:tcPr>
          <w:p w:rsidR="008944DA" w:rsidRPr="00C60C10" w:rsidRDefault="006E4DCD">
            <w:pPr>
              <w:rPr>
                <w:rFonts w:ascii="Times New Roman" w:hAnsi="Times New Roman" w:cs="Times New Roman"/>
              </w:rPr>
            </w:pPr>
            <w:r>
              <w:rPr>
                <w:rFonts w:ascii="Times New Roman" w:hAnsi="Times New Roman" w:cs="Times New Roman"/>
              </w:rPr>
              <w:t>22</w:t>
            </w:r>
          </w:p>
        </w:tc>
        <w:tc>
          <w:tcPr>
            <w:tcW w:w="5642" w:type="dxa"/>
          </w:tcPr>
          <w:p w:rsidR="00A36B08" w:rsidRPr="00C60C10" w:rsidRDefault="00A36B08" w:rsidP="00A36B08">
            <w:pPr>
              <w:ind w:left="57"/>
              <w:rPr>
                <w:rFonts w:ascii="Times New Roman" w:hAnsi="Times New Roman" w:cs="Times New Roman"/>
                <w:b/>
                <w:bCs/>
              </w:rPr>
            </w:pPr>
            <w:r w:rsidRPr="00C60C10">
              <w:rPr>
                <w:rFonts w:ascii="Times New Roman" w:hAnsi="Times New Roman" w:cs="Times New Roman"/>
                <w:b/>
                <w:bCs/>
              </w:rPr>
              <w:t>Черкесов В.Н.</w:t>
            </w:r>
          </w:p>
          <w:p w:rsidR="00A36B08" w:rsidRPr="00C60C10" w:rsidRDefault="00A36B08" w:rsidP="00A36B08">
            <w:pPr>
              <w:pStyle w:val="a5"/>
              <w:spacing w:before="0" w:beforeAutospacing="0" w:after="0" w:afterAutospacing="0"/>
              <w:ind w:left="57" w:firstLine="709"/>
              <w:jc w:val="both"/>
              <w:rPr>
                <w:color w:val="000000"/>
                <w:sz w:val="22"/>
                <w:szCs w:val="22"/>
              </w:rPr>
            </w:pPr>
            <w:r w:rsidRPr="00C60C10">
              <w:rPr>
                <w:color w:val="000000"/>
                <w:sz w:val="22"/>
                <w:szCs w:val="22"/>
              </w:rPr>
              <w:t>С Вашей точки зрения возможно ли  подписание трехстороннего соглашения  о взаимодействии между Администрацией г. Обнинска,  ОМВД России по городу Обнинску и Ассоциацией негосударственных структур безопасности "Единая дежурная часть"  по обеспечению общественной безопасности на территории города Обнинска для реализации следующих основных направлений деятельности:</w:t>
            </w:r>
          </w:p>
          <w:p w:rsidR="00A36B08" w:rsidRPr="00C60C10" w:rsidRDefault="00A36B08" w:rsidP="00A36B08">
            <w:pPr>
              <w:pStyle w:val="a5"/>
              <w:spacing w:before="0" w:beforeAutospacing="0" w:after="0" w:afterAutospacing="0"/>
              <w:ind w:left="57" w:firstLine="709"/>
              <w:jc w:val="both"/>
              <w:rPr>
                <w:color w:val="000000"/>
                <w:sz w:val="22"/>
                <w:szCs w:val="22"/>
              </w:rPr>
            </w:pPr>
            <w:r w:rsidRPr="00C60C10">
              <w:rPr>
                <w:color w:val="000000"/>
                <w:sz w:val="22"/>
                <w:szCs w:val="22"/>
              </w:rPr>
              <w:t>- организация мероприятий, направленных на охрану общественного порядка на территории города Обнинска;</w:t>
            </w:r>
          </w:p>
          <w:p w:rsidR="00A36B08" w:rsidRPr="00C60C10" w:rsidRDefault="00A36B08" w:rsidP="00A36B08">
            <w:pPr>
              <w:pStyle w:val="a5"/>
              <w:spacing w:before="0" w:beforeAutospacing="0" w:after="0" w:afterAutospacing="0"/>
              <w:ind w:left="57" w:firstLine="709"/>
              <w:jc w:val="both"/>
              <w:rPr>
                <w:color w:val="000000"/>
                <w:sz w:val="22"/>
                <w:szCs w:val="22"/>
              </w:rPr>
            </w:pPr>
            <w:r w:rsidRPr="00C60C10">
              <w:rPr>
                <w:color w:val="000000"/>
                <w:sz w:val="22"/>
                <w:szCs w:val="22"/>
              </w:rPr>
              <w:t>- организация профилактики социально опасных форм поведения граждан;</w:t>
            </w:r>
          </w:p>
          <w:p w:rsidR="008944DA" w:rsidRPr="00C60C10" w:rsidRDefault="00A36B08" w:rsidP="00A36B08">
            <w:pPr>
              <w:pStyle w:val="a5"/>
              <w:spacing w:before="0" w:beforeAutospacing="0" w:after="0" w:afterAutospacing="0"/>
              <w:ind w:left="57" w:firstLine="709"/>
              <w:jc w:val="both"/>
              <w:rPr>
                <w:sz w:val="22"/>
                <w:szCs w:val="22"/>
              </w:rPr>
            </w:pPr>
            <w:r w:rsidRPr="00C60C10">
              <w:rPr>
                <w:color w:val="000000"/>
                <w:sz w:val="22"/>
                <w:szCs w:val="22"/>
              </w:rPr>
              <w:t>- координация мероприятий по охране объектов и повышению защищенности граждан, проживающих на территории города Обнинск.</w:t>
            </w:r>
          </w:p>
        </w:tc>
        <w:tc>
          <w:tcPr>
            <w:tcW w:w="8789" w:type="dxa"/>
          </w:tcPr>
          <w:p w:rsidR="00B151DC" w:rsidRPr="00B151DC" w:rsidRDefault="00D32896" w:rsidP="00B778D2">
            <w:pPr>
              <w:rPr>
                <w:rFonts w:ascii="Times New Roman" w:hAnsi="Times New Roman" w:cs="Times New Roman"/>
              </w:rPr>
            </w:pPr>
            <w:r w:rsidRPr="00D32896">
              <w:rPr>
                <w:rFonts w:ascii="Times New Roman" w:hAnsi="Times New Roman" w:cs="Times New Roman"/>
              </w:rPr>
              <w:t>Администрация города готова рассмотреть предложения сотрудничества и по итогам принять решение о взаимодействии.</w:t>
            </w:r>
            <w:r>
              <w:rPr>
                <w:rFonts w:ascii="Times New Roman" w:hAnsi="Times New Roman" w:cs="Times New Roman"/>
              </w:rPr>
              <w:t xml:space="preserve"> </w:t>
            </w:r>
            <w:r w:rsidR="00B778D2" w:rsidRPr="00B778D2">
              <w:rPr>
                <w:rFonts w:ascii="Times New Roman" w:hAnsi="Times New Roman" w:cs="Times New Roman"/>
              </w:rPr>
              <w:t xml:space="preserve">Официальных предложений в Администрацию города Обнинска от Ассоциации негосударственных структур безопасности «Единая дежурная часть» (АНСБ «Единая дежурная часть»)  о подписании трехстороннего соглашения между Администрацией г. Обнинска,  ОМВД России по городу Обнинску и АНСБ «Единая дежурная часть» до настоящего времени не поступало. </w:t>
            </w:r>
          </w:p>
        </w:tc>
      </w:tr>
      <w:tr w:rsidR="003D6685" w:rsidRPr="00730FE6" w:rsidTr="002D47CA">
        <w:tc>
          <w:tcPr>
            <w:tcW w:w="562" w:type="dxa"/>
          </w:tcPr>
          <w:p w:rsidR="003D6685" w:rsidRPr="00C60C10" w:rsidRDefault="003D6685" w:rsidP="006E4DCD">
            <w:pPr>
              <w:rPr>
                <w:rFonts w:ascii="Times New Roman" w:hAnsi="Times New Roman" w:cs="Times New Roman"/>
              </w:rPr>
            </w:pPr>
            <w:r w:rsidRPr="00C60C10">
              <w:rPr>
                <w:rFonts w:ascii="Times New Roman" w:hAnsi="Times New Roman" w:cs="Times New Roman"/>
              </w:rPr>
              <w:t>2</w:t>
            </w:r>
            <w:r w:rsidR="006E4DCD">
              <w:rPr>
                <w:rFonts w:ascii="Times New Roman" w:hAnsi="Times New Roman" w:cs="Times New Roman"/>
              </w:rPr>
              <w:t>3</w:t>
            </w:r>
          </w:p>
        </w:tc>
        <w:tc>
          <w:tcPr>
            <w:tcW w:w="5642" w:type="dxa"/>
          </w:tcPr>
          <w:p w:rsidR="003D6685" w:rsidRPr="00C60C10" w:rsidRDefault="003D6685" w:rsidP="003D6685">
            <w:pPr>
              <w:ind w:left="57"/>
              <w:rPr>
                <w:rFonts w:ascii="Times New Roman" w:hAnsi="Times New Roman" w:cs="Times New Roman"/>
                <w:b/>
                <w:bCs/>
              </w:rPr>
            </w:pPr>
            <w:r w:rsidRPr="00C60C10">
              <w:rPr>
                <w:rFonts w:ascii="Times New Roman" w:hAnsi="Times New Roman" w:cs="Times New Roman"/>
                <w:b/>
                <w:bCs/>
              </w:rPr>
              <w:t>Анциферов Р.Г.</w:t>
            </w:r>
          </w:p>
          <w:p w:rsidR="003D6685" w:rsidRPr="00C60C10" w:rsidRDefault="003D6685" w:rsidP="003D6685">
            <w:pPr>
              <w:pStyle w:val="a5"/>
              <w:spacing w:before="0" w:beforeAutospacing="0" w:after="0" w:afterAutospacing="0"/>
              <w:ind w:left="57" w:firstLine="709"/>
              <w:jc w:val="both"/>
              <w:rPr>
                <w:sz w:val="22"/>
                <w:szCs w:val="22"/>
              </w:rPr>
            </w:pPr>
            <w:r w:rsidRPr="00C60C10">
              <w:rPr>
                <w:color w:val="000000"/>
                <w:sz w:val="22"/>
                <w:szCs w:val="22"/>
              </w:rPr>
              <w:t>По итогам реализации программы «Формирование комфортной городской среды» в приоритете находится благоустройство общественных территорий. В городе существует проблема по благоустройству дворовых территорий в рамках программы. Какие меры планирует принять  Администрация города по решению данной проблемы? Будет ли приоритетно благоустройство дворовых территорий перед общественными?</w:t>
            </w:r>
          </w:p>
        </w:tc>
        <w:tc>
          <w:tcPr>
            <w:tcW w:w="8789" w:type="dxa"/>
          </w:tcPr>
          <w:p w:rsidR="003D6685" w:rsidRPr="00C60C10" w:rsidRDefault="007377DD" w:rsidP="007377DD">
            <w:pPr>
              <w:jc w:val="both"/>
              <w:rPr>
                <w:rFonts w:ascii="Times New Roman" w:hAnsi="Times New Roman" w:cs="Times New Roman"/>
              </w:rPr>
            </w:pPr>
            <w:r>
              <w:rPr>
                <w:rFonts w:ascii="Times New Roman" w:hAnsi="Times New Roman" w:cs="Times New Roman"/>
                <w:b/>
              </w:rPr>
              <w:t xml:space="preserve">       </w:t>
            </w:r>
            <w:r w:rsidR="003D6685" w:rsidRPr="00C60C10">
              <w:rPr>
                <w:rFonts w:ascii="Times New Roman" w:hAnsi="Times New Roman" w:cs="Times New Roman"/>
              </w:rPr>
              <w:t>В рамках реализации национального проекта «Жилье и городская» среда, реализуется муниципальная программа «Формирование современной гор</w:t>
            </w:r>
            <w:r w:rsidR="006E4DCD">
              <w:rPr>
                <w:rFonts w:ascii="Times New Roman" w:hAnsi="Times New Roman" w:cs="Times New Roman"/>
              </w:rPr>
              <w:t xml:space="preserve">одской среды в 2018-2024 </w:t>
            </w:r>
            <w:proofErr w:type="spellStart"/>
            <w:r w:rsidR="006E4DCD">
              <w:rPr>
                <w:rFonts w:ascii="Times New Roman" w:hAnsi="Times New Roman" w:cs="Times New Roman"/>
              </w:rPr>
              <w:t>г.г</w:t>
            </w:r>
            <w:proofErr w:type="gramStart"/>
            <w:r w:rsidR="006E4DCD">
              <w:rPr>
                <w:rFonts w:ascii="Times New Roman" w:hAnsi="Times New Roman" w:cs="Times New Roman"/>
              </w:rPr>
              <w:t>.»</w:t>
            </w:r>
            <w:proofErr w:type="gramEnd"/>
            <w:r w:rsidR="006E4DCD">
              <w:rPr>
                <w:rFonts w:ascii="Times New Roman" w:hAnsi="Times New Roman" w:cs="Times New Roman"/>
              </w:rPr>
              <w:t>.</w:t>
            </w:r>
            <w:r w:rsidR="003D6685" w:rsidRPr="00C60C10">
              <w:rPr>
                <w:rFonts w:ascii="Times New Roman" w:hAnsi="Times New Roman" w:cs="Times New Roman"/>
              </w:rPr>
              <w:t>Одним</w:t>
            </w:r>
            <w:proofErr w:type="spellEnd"/>
            <w:r w:rsidR="003D6685" w:rsidRPr="00C60C10">
              <w:rPr>
                <w:rFonts w:ascii="Times New Roman" w:hAnsi="Times New Roman" w:cs="Times New Roman"/>
              </w:rPr>
              <w:t xml:space="preserve"> из целевых показателей данной программы является доля площади благоустроенных дворовых территорий. Ожидаемый результат исполнения программы за период ее реализации с 2018 по 2024 гг. является 13 благоустроенных дворовых территорий и 10 общественных. За период с начала реализации программы уже было реализовано благоустройство 10 дворовых </w:t>
            </w:r>
            <w:r w:rsidR="002F441F">
              <w:rPr>
                <w:rFonts w:ascii="Times New Roman" w:hAnsi="Times New Roman" w:cs="Times New Roman"/>
              </w:rPr>
              <w:t xml:space="preserve">и </w:t>
            </w:r>
            <w:r>
              <w:rPr>
                <w:rFonts w:ascii="Times New Roman" w:hAnsi="Times New Roman" w:cs="Times New Roman"/>
              </w:rPr>
              <w:t xml:space="preserve">5 </w:t>
            </w:r>
            <w:r w:rsidR="002F441F">
              <w:rPr>
                <w:rFonts w:ascii="Times New Roman" w:hAnsi="Times New Roman" w:cs="Times New Roman"/>
              </w:rPr>
              <w:t xml:space="preserve">общественных </w:t>
            </w:r>
            <w:r w:rsidR="003D6685" w:rsidRPr="00C60C10">
              <w:rPr>
                <w:rFonts w:ascii="Times New Roman" w:hAnsi="Times New Roman" w:cs="Times New Roman"/>
              </w:rPr>
              <w:t xml:space="preserve">территорий. В 2022 г.  данной муниципальной программой будет благоустроена общественная территория, за которую проголосовали жители в 2021 году – сквер им. </w:t>
            </w:r>
            <w:proofErr w:type="spellStart"/>
            <w:r w:rsidR="003D6685" w:rsidRPr="00C60C10">
              <w:rPr>
                <w:rFonts w:ascii="Times New Roman" w:hAnsi="Times New Roman" w:cs="Times New Roman"/>
              </w:rPr>
              <w:t>Шацкого</w:t>
            </w:r>
            <w:proofErr w:type="spellEnd"/>
            <w:r w:rsidR="003D6685" w:rsidRPr="00C60C10">
              <w:rPr>
                <w:rFonts w:ascii="Times New Roman" w:hAnsi="Times New Roman" w:cs="Times New Roman"/>
              </w:rPr>
              <w:t>.</w:t>
            </w:r>
          </w:p>
          <w:p w:rsidR="003D6685" w:rsidRPr="00C60C10" w:rsidRDefault="003D6685" w:rsidP="003D6685">
            <w:pPr>
              <w:rPr>
                <w:rFonts w:ascii="Times New Roman" w:hAnsi="Times New Roman" w:cs="Times New Roman"/>
              </w:rPr>
            </w:pPr>
          </w:p>
        </w:tc>
      </w:tr>
      <w:tr w:rsidR="00035172" w:rsidRPr="00730FE6" w:rsidTr="002D47CA">
        <w:tc>
          <w:tcPr>
            <w:tcW w:w="562" w:type="dxa"/>
          </w:tcPr>
          <w:p w:rsidR="00035172" w:rsidRPr="00C60C10" w:rsidRDefault="006E4DCD" w:rsidP="00035172">
            <w:pPr>
              <w:rPr>
                <w:rFonts w:ascii="Times New Roman" w:hAnsi="Times New Roman" w:cs="Times New Roman"/>
              </w:rPr>
            </w:pPr>
            <w:r>
              <w:rPr>
                <w:rFonts w:ascii="Times New Roman" w:hAnsi="Times New Roman" w:cs="Times New Roman"/>
              </w:rPr>
              <w:t>24</w:t>
            </w:r>
          </w:p>
        </w:tc>
        <w:tc>
          <w:tcPr>
            <w:tcW w:w="5642" w:type="dxa"/>
          </w:tcPr>
          <w:p w:rsidR="00035172" w:rsidRPr="00C60C10" w:rsidRDefault="00035172" w:rsidP="00035172">
            <w:pPr>
              <w:ind w:left="57"/>
              <w:rPr>
                <w:rFonts w:ascii="Times New Roman" w:hAnsi="Times New Roman" w:cs="Times New Roman"/>
                <w:b/>
                <w:bCs/>
              </w:rPr>
            </w:pPr>
            <w:r w:rsidRPr="00C60C10">
              <w:rPr>
                <w:rFonts w:ascii="Times New Roman" w:hAnsi="Times New Roman" w:cs="Times New Roman"/>
                <w:b/>
                <w:bCs/>
              </w:rPr>
              <w:t>Заеленков Д.Н.</w:t>
            </w:r>
          </w:p>
          <w:p w:rsidR="00035172" w:rsidRPr="00C60C10" w:rsidRDefault="00035172" w:rsidP="00035172">
            <w:pPr>
              <w:ind w:left="57"/>
              <w:rPr>
                <w:rFonts w:ascii="Times New Roman" w:eastAsia="Times New Roman" w:hAnsi="Times New Roman" w:cs="Times New Roman"/>
                <w:color w:val="000000"/>
                <w:shd w:val="clear" w:color="auto" w:fill="FFFFFF"/>
              </w:rPr>
            </w:pPr>
            <w:r w:rsidRPr="00C60C10">
              <w:rPr>
                <w:rFonts w:ascii="Times New Roman" w:eastAsia="Times New Roman" w:hAnsi="Times New Roman" w:cs="Times New Roman"/>
                <w:color w:val="000000"/>
                <w:shd w:val="clear" w:color="auto" w:fill="FFFFFF"/>
              </w:rPr>
              <w:t>1.</w:t>
            </w:r>
            <w:r w:rsidRPr="00C60C10">
              <w:rPr>
                <w:rFonts w:ascii="Times New Roman" w:eastAsia="Times New Roman" w:hAnsi="Times New Roman" w:cs="Times New Roman"/>
                <w:color w:val="000000"/>
                <w:shd w:val="clear" w:color="auto" w:fill="FFFFFF"/>
              </w:rPr>
              <w:tab/>
              <w:t>Имение Виктора Петровича Обнинского - Усадьба "</w:t>
            </w:r>
            <w:proofErr w:type="spellStart"/>
            <w:r w:rsidRPr="00C60C10">
              <w:rPr>
                <w:rFonts w:ascii="Times New Roman" w:eastAsia="Times New Roman" w:hAnsi="Times New Roman" w:cs="Times New Roman"/>
                <w:color w:val="000000"/>
                <w:shd w:val="clear" w:color="auto" w:fill="FFFFFF"/>
              </w:rPr>
              <w:t>Турлики</w:t>
            </w:r>
            <w:proofErr w:type="spellEnd"/>
            <w:r w:rsidRPr="00C60C10">
              <w:rPr>
                <w:rFonts w:ascii="Times New Roman" w:eastAsia="Times New Roman" w:hAnsi="Times New Roman" w:cs="Times New Roman"/>
                <w:color w:val="000000"/>
                <w:shd w:val="clear" w:color="auto" w:fill="FFFFFF"/>
              </w:rPr>
              <w:t xml:space="preserve">", более известная как "Дача Морозовой", находится под пристальным вниманием Администрации города. К 65- </w:t>
            </w:r>
            <w:proofErr w:type="spellStart"/>
            <w:r w:rsidRPr="00C60C10">
              <w:rPr>
                <w:rFonts w:ascii="Times New Roman" w:eastAsia="Times New Roman" w:hAnsi="Times New Roman" w:cs="Times New Roman"/>
                <w:color w:val="000000"/>
                <w:shd w:val="clear" w:color="auto" w:fill="FFFFFF"/>
              </w:rPr>
              <w:t>летию</w:t>
            </w:r>
            <w:proofErr w:type="spellEnd"/>
            <w:r w:rsidRPr="00C60C10">
              <w:rPr>
                <w:rFonts w:ascii="Times New Roman" w:eastAsia="Times New Roman" w:hAnsi="Times New Roman" w:cs="Times New Roman"/>
                <w:color w:val="000000"/>
                <w:shd w:val="clear" w:color="auto" w:fill="FFFFFF"/>
              </w:rPr>
              <w:t xml:space="preserve"> городу был преподнесён подарок в виде серии ярких мероприятий.</w:t>
            </w:r>
          </w:p>
          <w:p w:rsidR="00035172" w:rsidRPr="00C60C10" w:rsidRDefault="00035172" w:rsidP="00035172">
            <w:pPr>
              <w:ind w:left="57"/>
              <w:rPr>
                <w:rFonts w:ascii="Times New Roman" w:hAnsi="Times New Roman" w:cs="Times New Roman"/>
              </w:rPr>
            </w:pPr>
            <w:r w:rsidRPr="00C60C10">
              <w:rPr>
                <w:rFonts w:ascii="Times New Roman" w:eastAsia="Times New Roman" w:hAnsi="Times New Roman" w:cs="Times New Roman"/>
                <w:color w:val="000000"/>
                <w:shd w:val="clear" w:color="auto" w:fill="FFFFFF"/>
              </w:rPr>
              <w:t xml:space="preserve">Какова дальнейшая судьба этого комплекса, в который входит Главный дом усадьбы </w:t>
            </w:r>
            <w:proofErr w:type="spellStart"/>
            <w:r w:rsidRPr="00C60C10">
              <w:rPr>
                <w:rFonts w:ascii="Times New Roman" w:eastAsia="Times New Roman" w:hAnsi="Times New Roman" w:cs="Times New Roman"/>
                <w:color w:val="000000"/>
                <w:shd w:val="clear" w:color="auto" w:fill="FFFFFF"/>
              </w:rPr>
              <w:t>Турлики</w:t>
            </w:r>
            <w:proofErr w:type="spellEnd"/>
            <w:r w:rsidRPr="00C60C10">
              <w:rPr>
                <w:rFonts w:ascii="Times New Roman" w:eastAsia="Times New Roman" w:hAnsi="Times New Roman" w:cs="Times New Roman"/>
                <w:color w:val="000000"/>
                <w:shd w:val="clear" w:color="auto" w:fill="FFFFFF"/>
              </w:rPr>
              <w:t xml:space="preserve">, «Дом </w:t>
            </w:r>
            <w:proofErr w:type="spellStart"/>
            <w:r w:rsidRPr="00C60C10">
              <w:rPr>
                <w:rFonts w:ascii="Times New Roman" w:eastAsia="Times New Roman" w:hAnsi="Times New Roman" w:cs="Times New Roman"/>
                <w:color w:val="000000"/>
                <w:shd w:val="clear" w:color="auto" w:fill="FFFFFF"/>
              </w:rPr>
              <w:t>Лейпунского</w:t>
            </w:r>
            <w:proofErr w:type="spellEnd"/>
            <w:r w:rsidRPr="00C60C10">
              <w:rPr>
                <w:rFonts w:ascii="Times New Roman" w:eastAsia="Times New Roman" w:hAnsi="Times New Roman" w:cs="Times New Roman"/>
                <w:color w:val="000000"/>
                <w:shd w:val="clear" w:color="auto" w:fill="FFFFFF"/>
              </w:rPr>
              <w:t>», Гостевой дом, Подвал в Репинском овраге и Нижний парк?</w:t>
            </w:r>
          </w:p>
        </w:tc>
        <w:tc>
          <w:tcPr>
            <w:tcW w:w="8789" w:type="dxa"/>
          </w:tcPr>
          <w:p w:rsidR="00035172" w:rsidRPr="00C60C10" w:rsidRDefault="007377DD" w:rsidP="00035172">
            <w:pPr>
              <w:rPr>
                <w:rFonts w:ascii="Times New Roman" w:hAnsi="Times New Roman" w:cs="Times New Roman"/>
              </w:rPr>
            </w:pPr>
            <w:r>
              <w:rPr>
                <w:rFonts w:ascii="Times New Roman" w:hAnsi="Times New Roman" w:cs="Times New Roman"/>
                <w:b/>
              </w:rPr>
              <w:t xml:space="preserve">        </w:t>
            </w:r>
            <w:r w:rsidR="00035172" w:rsidRPr="00C60C10">
              <w:rPr>
                <w:rFonts w:ascii="Times New Roman" w:hAnsi="Times New Roman" w:cs="Times New Roman"/>
              </w:rPr>
              <w:t xml:space="preserve">В настоящее время в стадии разработки проектная документация на приспособление Дачи Морозовой (Пирогова, 1) к современному использованию с целью </w:t>
            </w:r>
            <w:r w:rsidR="00035172" w:rsidRPr="00C60C10">
              <w:rPr>
                <w:rFonts w:ascii="Times New Roman" w:hAnsi="Times New Roman" w:cs="Times New Roman"/>
                <w:bCs/>
              </w:rPr>
              <w:t>создания Многофункционального культурного центра (МФКЦ) на ее базе</w:t>
            </w:r>
            <w:r w:rsidR="00035172" w:rsidRPr="00C60C10">
              <w:rPr>
                <w:rFonts w:ascii="Times New Roman" w:hAnsi="Times New Roman" w:cs="Times New Roman"/>
              </w:rPr>
              <w:t>. После прохождения всех экспертиз наличие ПСД позволит Обнинску участвовать в программах федерального софинансирования работ на объекте. Предполагаемая стоимость работ 320 млн. руб.</w:t>
            </w:r>
          </w:p>
          <w:p w:rsidR="00035172" w:rsidRPr="00C60C10" w:rsidRDefault="00035172" w:rsidP="00035172">
            <w:pPr>
              <w:rPr>
                <w:rFonts w:ascii="Times New Roman" w:hAnsi="Times New Roman" w:cs="Times New Roman"/>
              </w:rPr>
            </w:pPr>
            <w:r w:rsidRPr="00C60C10">
              <w:rPr>
                <w:rFonts w:ascii="Times New Roman" w:hAnsi="Times New Roman" w:cs="Times New Roman"/>
              </w:rPr>
              <w:t>МФКЦ на базе уникального архитектурно - паркового комплекса,</w:t>
            </w:r>
            <w:proofErr w:type="gramStart"/>
            <w:r w:rsidRPr="00C60C10">
              <w:rPr>
                <w:rFonts w:ascii="Times New Roman" w:hAnsi="Times New Roman" w:cs="Times New Roman"/>
              </w:rPr>
              <w:t xml:space="preserve"> ,</w:t>
            </w:r>
            <w:proofErr w:type="gramEnd"/>
            <w:r w:rsidRPr="00C60C10">
              <w:rPr>
                <w:rFonts w:ascii="Times New Roman" w:hAnsi="Times New Roman" w:cs="Times New Roman"/>
              </w:rPr>
              <w:t xml:space="preserve">  расположенного в природоохранной зоне, создаст условия для сохранения и популяризации историко- культурного наследия, укрепления </w:t>
            </w:r>
            <w:proofErr w:type="spellStart"/>
            <w:r w:rsidRPr="00C60C10">
              <w:rPr>
                <w:rFonts w:ascii="Times New Roman" w:hAnsi="Times New Roman" w:cs="Times New Roman"/>
              </w:rPr>
              <w:t>социо</w:t>
            </w:r>
            <w:proofErr w:type="spellEnd"/>
            <w:r w:rsidRPr="00C60C10">
              <w:rPr>
                <w:rFonts w:ascii="Times New Roman" w:hAnsi="Times New Roman" w:cs="Times New Roman"/>
              </w:rPr>
              <w:t>-культурной среды, привлечения туристического потока, развития событийного туризма.</w:t>
            </w:r>
          </w:p>
          <w:p w:rsidR="00035172" w:rsidRPr="00C60C10" w:rsidRDefault="00035172" w:rsidP="00035172">
            <w:pPr>
              <w:rPr>
                <w:rFonts w:ascii="Times New Roman" w:hAnsi="Times New Roman" w:cs="Times New Roman"/>
              </w:rPr>
            </w:pPr>
            <w:r w:rsidRPr="00C60C10">
              <w:rPr>
                <w:rFonts w:ascii="Times New Roman" w:hAnsi="Times New Roman" w:cs="Times New Roman"/>
              </w:rPr>
              <w:t>Структура будущего МФКЦ включает в себя:</w:t>
            </w:r>
          </w:p>
          <w:p w:rsidR="00035172" w:rsidRPr="00C60C10" w:rsidRDefault="00035172" w:rsidP="00035172">
            <w:pPr>
              <w:numPr>
                <w:ilvl w:val="0"/>
                <w:numId w:val="13"/>
              </w:numPr>
              <w:rPr>
                <w:rFonts w:ascii="Times New Roman" w:hAnsi="Times New Roman" w:cs="Times New Roman"/>
              </w:rPr>
            </w:pPr>
            <w:r w:rsidRPr="00C60C10">
              <w:rPr>
                <w:rFonts w:ascii="Times New Roman" w:hAnsi="Times New Roman" w:cs="Times New Roman"/>
                <w:b/>
              </w:rPr>
              <w:t>Творческий комплекс</w:t>
            </w:r>
            <w:r w:rsidRPr="00C60C10">
              <w:rPr>
                <w:rFonts w:ascii="Times New Roman" w:hAnsi="Times New Roman" w:cs="Times New Roman"/>
              </w:rPr>
              <w:t xml:space="preserve"> (Зал на 30-50 посадочных мест с возможностью трансформации):</w:t>
            </w:r>
          </w:p>
          <w:p w:rsidR="00035172" w:rsidRPr="00C60C10" w:rsidRDefault="00035172" w:rsidP="00035172">
            <w:pPr>
              <w:rPr>
                <w:rFonts w:ascii="Times New Roman" w:hAnsi="Times New Roman" w:cs="Times New Roman"/>
              </w:rPr>
            </w:pPr>
            <w:r w:rsidRPr="00C60C10">
              <w:rPr>
                <w:rFonts w:ascii="Times New Roman" w:hAnsi="Times New Roman" w:cs="Times New Roman"/>
              </w:rPr>
              <w:t>1.1. театральное пространство (постановки малых форм)</w:t>
            </w:r>
          </w:p>
          <w:p w:rsidR="00035172" w:rsidRPr="00C60C10" w:rsidRDefault="00035172" w:rsidP="00035172">
            <w:pPr>
              <w:rPr>
                <w:rFonts w:ascii="Times New Roman" w:hAnsi="Times New Roman" w:cs="Times New Roman"/>
              </w:rPr>
            </w:pPr>
            <w:r w:rsidRPr="00C60C10">
              <w:rPr>
                <w:rFonts w:ascii="Times New Roman" w:hAnsi="Times New Roman" w:cs="Times New Roman"/>
              </w:rPr>
              <w:t>1.2. арт- пространство (творческие встречи, мастер-классы,)</w:t>
            </w:r>
          </w:p>
          <w:p w:rsidR="00035172" w:rsidRPr="00C60C10" w:rsidRDefault="00035172" w:rsidP="00035172">
            <w:pPr>
              <w:rPr>
                <w:rFonts w:ascii="Times New Roman" w:hAnsi="Times New Roman" w:cs="Times New Roman"/>
              </w:rPr>
            </w:pPr>
            <w:r w:rsidRPr="00C60C10">
              <w:rPr>
                <w:rFonts w:ascii="Times New Roman" w:hAnsi="Times New Roman" w:cs="Times New Roman"/>
              </w:rPr>
              <w:t>1.3. медиа-пространство (показ документального и художественного кино)</w:t>
            </w:r>
          </w:p>
          <w:p w:rsidR="00035172" w:rsidRPr="00C60C10" w:rsidRDefault="00035172" w:rsidP="00035172">
            <w:pPr>
              <w:numPr>
                <w:ilvl w:val="0"/>
                <w:numId w:val="13"/>
              </w:numPr>
              <w:rPr>
                <w:rFonts w:ascii="Times New Roman" w:hAnsi="Times New Roman" w:cs="Times New Roman"/>
              </w:rPr>
            </w:pPr>
            <w:r w:rsidRPr="00C60C10">
              <w:rPr>
                <w:rFonts w:ascii="Times New Roman" w:hAnsi="Times New Roman" w:cs="Times New Roman"/>
                <w:b/>
              </w:rPr>
              <w:t>Образовательный комплекс</w:t>
            </w:r>
            <w:r w:rsidRPr="00C60C10">
              <w:rPr>
                <w:rFonts w:ascii="Times New Roman" w:hAnsi="Times New Roman" w:cs="Times New Roman"/>
              </w:rPr>
              <w:t xml:space="preserve"> (Комната  30 </w:t>
            </w:r>
            <w:proofErr w:type="spellStart"/>
            <w:r w:rsidRPr="00C60C10">
              <w:rPr>
                <w:rFonts w:ascii="Times New Roman" w:hAnsi="Times New Roman" w:cs="Times New Roman"/>
              </w:rPr>
              <w:t>кв.м</w:t>
            </w:r>
            <w:proofErr w:type="spellEnd"/>
            <w:r w:rsidRPr="00C60C10">
              <w:rPr>
                <w:rFonts w:ascii="Times New Roman" w:hAnsi="Times New Roman" w:cs="Times New Roman"/>
              </w:rPr>
              <w:t>. для работы с группой до 15- 20 человек):</w:t>
            </w:r>
          </w:p>
          <w:p w:rsidR="00035172" w:rsidRPr="00C60C10" w:rsidRDefault="00035172" w:rsidP="00035172">
            <w:pPr>
              <w:numPr>
                <w:ilvl w:val="1"/>
                <w:numId w:val="13"/>
              </w:numPr>
              <w:tabs>
                <w:tab w:val="clear" w:pos="780"/>
              </w:tabs>
              <w:ind w:left="0"/>
              <w:rPr>
                <w:rFonts w:ascii="Times New Roman" w:hAnsi="Times New Roman" w:cs="Times New Roman"/>
              </w:rPr>
            </w:pPr>
            <w:r w:rsidRPr="00C60C10">
              <w:rPr>
                <w:rFonts w:ascii="Times New Roman" w:hAnsi="Times New Roman" w:cs="Times New Roman"/>
              </w:rPr>
              <w:t>Интерактивные занятия  с музейным педагогом.</w:t>
            </w:r>
          </w:p>
          <w:p w:rsidR="00035172" w:rsidRPr="00C60C10" w:rsidRDefault="00035172" w:rsidP="00035172">
            <w:pPr>
              <w:numPr>
                <w:ilvl w:val="1"/>
                <w:numId w:val="13"/>
              </w:numPr>
              <w:tabs>
                <w:tab w:val="clear" w:pos="780"/>
              </w:tabs>
              <w:ind w:left="0"/>
              <w:rPr>
                <w:rFonts w:ascii="Times New Roman" w:hAnsi="Times New Roman" w:cs="Times New Roman"/>
              </w:rPr>
            </w:pPr>
            <w:r w:rsidRPr="00C60C10">
              <w:rPr>
                <w:rFonts w:ascii="Times New Roman" w:hAnsi="Times New Roman" w:cs="Times New Roman"/>
              </w:rPr>
              <w:t>«Классный час в усадьбе»</w:t>
            </w:r>
          </w:p>
          <w:p w:rsidR="00035172" w:rsidRPr="00C60C10" w:rsidRDefault="00035172" w:rsidP="00035172">
            <w:pPr>
              <w:numPr>
                <w:ilvl w:val="1"/>
                <w:numId w:val="13"/>
              </w:numPr>
              <w:tabs>
                <w:tab w:val="clear" w:pos="780"/>
              </w:tabs>
              <w:ind w:left="0"/>
              <w:rPr>
                <w:rFonts w:ascii="Times New Roman" w:hAnsi="Times New Roman" w:cs="Times New Roman"/>
              </w:rPr>
            </w:pPr>
            <w:r w:rsidRPr="00C60C10">
              <w:rPr>
                <w:rFonts w:ascii="Times New Roman" w:hAnsi="Times New Roman" w:cs="Times New Roman"/>
              </w:rPr>
              <w:t>«Урок в усадьбе»</w:t>
            </w:r>
          </w:p>
          <w:p w:rsidR="00035172" w:rsidRPr="00C60C10" w:rsidRDefault="00035172" w:rsidP="00035172">
            <w:pPr>
              <w:numPr>
                <w:ilvl w:val="1"/>
                <w:numId w:val="13"/>
              </w:numPr>
              <w:tabs>
                <w:tab w:val="clear" w:pos="780"/>
              </w:tabs>
              <w:ind w:left="0"/>
              <w:rPr>
                <w:rFonts w:ascii="Times New Roman" w:hAnsi="Times New Roman" w:cs="Times New Roman"/>
              </w:rPr>
            </w:pPr>
            <w:r w:rsidRPr="00C60C10">
              <w:rPr>
                <w:rFonts w:ascii="Times New Roman" w:hAnsi="Times New Roman" w:cs="Times New Roman"/>
              </w:rPr>
              <w:t>Семинары, лекции</w:t>
            </w:r>
          </w:p>
          <w:p w:rsidR="00035172" w:rsidRPr="00C60C10" w:rsidRDefault="00035172" w:rsidP="00035172">
            <w:pPr>
              <w:numPr>
                <w:ilvl w:val="1"/>
                <w:numId w:val="13"/>
              </w:numPr>
              <w:tabs>
                <w:tab w:val="clear" w:pos="780"/>
              </w:tabs>
              <w:ind w:left="0"/>
              <w:rPr>
                <w:rFonts w:ascii="Times New Roman" w:hAnsi="Times New Roman" w:cs="Times New Roman"/>
              </w:rPr>
            </w:pPr>
            <w:r w:rsidRPr="00C60C10">
              <w:rPr>
                <w:rFonts w:ascii="Times New Roman" w:hAnsi="Times New Roman" w:cs="Times New Roman"/>
              </w:rPr>
              <w:t>Научно- практические историко-краеведческие конференции.</w:t>
            </w:r>
          </w:p>
          <w:p w:rsidR="00035172" w:rsidRPr="00C60C10" w:rsidRDefault="00035172" w:rsidP="00035172">
            <w:pPr>
              <w:numPr>
                <w:ilvl w:val="0"/>
                <w:numId w:val="13"/>
              </w:numPr>
              <w:rPr>
                <w:rFonts w:ascii="Times New Roman" w:hAnsi="Times New Roman" w:cs="Times New Roman"/>
              </w:rPr>
            </w:pPr>
            <w:r w:rsidRPr="00C60C10">
              <w:rPr>
                <w:rFonts w:ascii="Times New Roman" w:hAnsi="Times New Roman" w:cs="Times New Roman"/>
                <w:b/>
              </w:rPr>
              <w:t>Выставочный комплекс</w:t>
            </w:r>
            <w:r w:rsidRPr="00C60C10">
              <w:rPr>
                <w:rFonts w:ascii="Times New Roman" w:hAnsi="Times New Roman" w:cs="Times New Roman"/>
              </w:rPr>
              <w:t xml:space="preserve"> (два зала  общей площадью 50 </w:t>
            </w:r>
            <w:proofErr w:type="spellStart"/>
            <w:r w:rsidRPr="00C60C10">
              <w:rPr>
                <w:rFonts w:ascii="Times New Roman" w:hAnsi="Times New Roman" w:cs="Times New Roman"/>
              </w:rPr>
              <w:t>кв.м</w:t>
            </w:r>
            <w:proofErr w:type="spellEnd"/>
            <w:r w:rsidRPr="00C60C10">
              <w:rPr>
                <w:rFonts w:ascii="Times New Roman" w:hAnsi="Times New Roman" w:cs="Times New Roman"/>
              </w:rPr>
              <w:t>.):</w:t>
            </w:r>
          </w:p>
          <w:p w:rsidR="00035172" w:rsidRPr="00C60C10" w:rsidRDefault="00035172" w:rsidP="00035172">
            <w:pPr>
              <w:numPr>
                <w:ilvl w:val="1"/>
                <w:numId w:val="13"/>
              </w:numPr>
              <w:tabs>
                <w:tab w:val="clear" w:pos="780"/>
                <w:tab w:val="num" w:pos="288"/>
              </w:tabs>
              <w:ind w:left="288" w:firstLine="0"/>
              <w:rPr>
                <w:rFonts w:ascii="Times New Roman" w:hAnsi="Times New Roman" w:cs="Times New Roman"/>
              </w:rPr>
            </w:pPr>
            <w:r w:rsidRPr="00C60C10">
              <w:rPr>
                <w:rFonts w:ascii="Times New Roman" w:hAnsi="Times New Roman" w:cs="Times New Roman"/>
              </w:rPr>
              <w:t>Сменные художественные выставки до 30 произведений</w:t>
            </w:r>
          </w:p>
          <w:p w:rsidR="00035172" w:rsidRPr="00C60C10" w:rsidRDefault="00035172" w:rsidP="00035172">
            <w:pPr>
              <w:numPr>
                <w:ilvl w:val="0"/>
                <w:numId w:val="13"/>
              </w:numPr>
              <w:rPr>
                <w:rFonts w:ascii="Times New Roman" w:hAnsi="Times New Roman" w:cs="Times New Roman"/>
                <w:b/>
              </w:rPr>
            </w:pPr>
            <w:r w:rsidRPr="00C60C10">
              <w:rPr>
                <w:rFonts w:ascii="Times New Roman" w:hAnsi="Times New Roman" w:cs="Times New Roman"/>
                <w:b/>
              </w:rPr>
              <w:t xml:space="preserve">Музейный комплекс </w:t>
            </w:r>
            <w:r w:rsidRPr="00C60C10">
              <w:rPr>
                <w:rFonts w:ascii="Times New Roman" w:hAnsi="Times New Roman" w:cs="Times New Roman"/>
              </w:rPr>
              <w:t xml:space="preserve">(3 зала общей площадью 79 </w:t>
            </w:r>
            <w:proofErr w:type="spellStart"/>
            <w:r w:rsidRPr="00C60C10">
              <w:rPr>
                <w:rFonts w:ascii="Times New Roman" w:hAnsi="Times New Roman" w:cs="Times New Roman"/>
              </w:rPr>
              <w:t>кв.м</w:t>
            </w:r>
            <w:proofErr w:type="spellEnd"/>
            <w:r w:rsidRPr="00C60C10">
              <w:rPr>
                <w:rFonts w:ascii="Times New Roman" w:hAnsi="Times New Roman" w:cs="Times New Roman"/>
              </w:rPr>
              <w:t>.)</w:t>
            </w:r>
          </w:p>
          <w:p w:rsidR="00035172" w:rsidRPr="00C60C10" w:rsidRDefault="00035172" w:rsidP="00035172">
            <w:pPr>
              <w:numPr>
                <w:ilvl w:val="1"/>
                <w:numId w:val="13"/>
              </w:numPr>
              <w:rPr>
                <w:rFonts w:ascii="Times New Roman" w:hAnsi="Times New Roman" w:cs="Times New Roman"/>
              </w:rPr>
            </w:pPr>
            <w:r w:rsidRPr="00C60C10">
              <w:rPr>
                <w:rFonts w:ascii="Times New Roman" w:hAnsi="Times New Roman" w:cs="Times New Roman"/>
              </w:rPr>
              <w:t>Экспозиция «История усадьбы» с элементами дополненной реальности.</w:t>
            </w:r>
          </w:p>
          <w:p w:rsidR="00035172" w:rsidRPr="00C60C10" w:rsidRDefault="00035172" w:rsidP="00035172">
            <w:pPr>
              <w:rPr>
                <w:rFonts w:ascii="Times New Roman" w:hAnsi="Times New Roman" w:cs="Times New Roman"/>
                <w:b/>
              </w:rPr>
            </w:pPr>
            <w:r w:rsidRPr="00C60C10">
              <w:rPr>
                <w:rFonts w:ascii="Times New Roman" w:hAnsi="Times New Roman" w:cs="Times New Roman"/>
                <w:b/>
              </w:rPr>
              <w:t>5. Музыкальный комплекс (</w:t>
            </w:r>
            <w:r w:rsidRPr="00C60C10">
              <w:rPr>
                <w:rFonts w:ascii="Times New Roman" w:hAnsi="Times New Roman" w:cs="Times New Roman"/>
              </w:rPr>
              <w:t>зал на 30-50 посадочных мест</w:t>
            </w:r>
            <w:r w:rsidRPr="00C60C10">
              <w:rPr>
                <w:rFonts w:ascii="Times New Roman" w:hAnsi="Times New Roman" w:cs="Times New Roman"/>
                <w:b/>
              </w:rPr>
              <w:t>)</w:t>
            </w:r>
          </w:p>
          <w:p w:rsidR="00035172" w:rsidRPr="00C60C10" w:rsidRDefault="00035172" w:rsidP="00035172">
            <w:pPr>
              <w:rPr>
                <w:rFonts w:ascii="Times New Roman" w:hAnsi="Times New Roman" w:cs="Times New Roman"/>
              </w:rPr>
            </w:pPr>
            <w:r w:rsidRPr="00C60C10">
              <w:rPr>
                <w:rFonts w:ascii="Times New Roman" w:hAnsi="Times New Roman" w:cs="Times New Roman"/>
              </w:rPr>
              <w:t>5.1. Камерные  концерты</w:t>
            </w:r>
          </w:p>
          <w:p w:rsidR="00035172" w:rsidRPr="00C60C10" w:rsidRDefault="00035172" w:rsidP="00035172">
            <w:pPr>
              <w:rPr>
                <w:rFonts w:ascii="Times New Roman" w:hAnsi="Times New Roman" w:cs="Times New Roman"/>
              </w:rPr>
            </w:pPr>
            <w:r w:rsidRPr="00C60C10">
              <w:rPr>
                <w:rFonts w:ascii="Times New Roman" w:hAnsi="Times New Roman" w:cs="Times New Roman"/>
              </w:rPr>
              <w:t xml:space="preserve">5.2. Мастер-классы для воспитанников музыкальных школ </w:t>
            </w:r>
          </w:p>
          <w:p w:rsidR="00035172" w:rsidRPr="00C60C10" w:rsidRDefault="00035172" w:rsidP="00035172">
            <w:pPr>
              <w:rPr>
                <w:rFonts w:ascii="Times New Roman" w:hAnsi="Times New Roman" w:cs="Times New Roman"/>
              </w:rPr>
            </w:pPr>
            <w:r w:rsidRPr="00C60C10">
              <w:rPr>
                <w:rFonts w:ascii="Times New Roman" w:hAnsi="Times New Roman" w:cs="Times New Roman"/>
                <w:b/>
              </w:rPr>
              <w:t xml:space="preserve">6. </w:t>
            </w:r>
            <w:proofErr w:type="spellStart"/>
            <w:r w:rsidRPr="00C60C10">
              <w:rPr>
                <w:rFonts w:ascii="Times New Roman" w:hAnsi="Times New Roman" w:cs="Times New Roman"/>
                <w:b/>
              </w:rPr>
              <w:t>Усадебно</w:t>
            </w:r>
            <w:proofErr w:type="spellEnd"/>
            <w:r w:rsidRPr="00C60C10">
              <w:rPr>
                <w:rFonts w:ascii="Times New Roman" w:hAnsi="Times New Roman" w:cs="Times New Roman"/>
                <w:b/>
              </w:rPr>
              <w:t>- парковый комплекс</w:t>
            </w:r>
            <w:r w:rsidRPr="00C60C10">
              <w:rPr>
                <w:rFonts w:ascii="Times New Roman" w:hAnsi="Times New Roman" w:cs="Times New Roman"/>
              </w:rPr>
              <w:t xml:space="preserve"> (территория площадью ок.1га).</w:t>
            </w:r>
          </w:p>
          <w:p w:rsidR="00035172" w:rsidRPr="00C60C10" w:rsidRDefault="00035172" w:rsidP="00035172">
            <w:pPr>
              <w:rPr>
                <w:rFonts w:ascii="Times New Roman" w:hAnsi="Times New Roman" w:cs="Times New Roman"/>
              </w:rPr>
            </w:pPr>
          </w:p>
          <w:p w:rsidR="00035172" w:rsidRPr="00C60C10" w:rsidRDefault="00035172" w:rsidP="00035172">
            <w:pPr>
              <w:ind w:firstLine="572"/>
              <w:jc w:val="both"/>
              <w:rPr>
                <w:rFonts w:ascii="Times New Roman" w:hAnsi="Times New Roman" w:cs="Times New Roman"/>
              </w:rPr>
            </w:pPr>
            <w:r w:rsidRPr="00C60C10">
              <w:rPr>
                <w:rFonts w:ascii="Times New Roman" w:hAnsi="Times New Roman" w:cs="Times New Roman"/>
              </w:rPr>
              <w:t>В комплекс МФКЦ войдёт здание по ул. Пирогова, д.3</w:t>
            </w:r>
            <w:r w:rsidRPr="00C60C10">
              <w:rPr>
                <w:rFonts w:ascii="Times New Roman" w:hAnsi="Times New Roman" w:cs="Times New Roman"/>
                <w:bCs/>
              </w:rPr>
              <w:t>- флигель усадебного комплекса.</w:t>
            </w:r>
            <w:r w:rsidRPr="00C60C10">
              <w:rPr>
                <w:rFonts w:ascii="Times New Roman" w:hAnsi="Times New Roman" w:cs="Times New Roman"/>
              </w:rPr>
              <w:t xml:space="preserve"> В нем планируется создание </w:t>
            </w:r>
            <w:r w:rsidRPr="00C60C10">
              <w:rPr>
                <w:rFonts w:ascii="Times New Roman" w:hAnsi="Times New Roman" w:cs="Times New Roman"/>
                <w:bCs/>
              </w:rPr>
              <w:t xml:space="preserve">музейно - туристического комплекса </w:t>
            </w:r>
            <w:r w:rsidRPr="00C60C10">
              <w:rPr>
                <w:rFonts w:ascii="Times New Roman" w:hAnsi="Times New Roman" w:cs="Times New Roman"/>
              </w:rPr>
              <w:t>«Визит-Центр».</w:t>
            </w:r>
          </w:p>
          <w:p w:rsidR="00035172" w:rsidRPr="00C60C10" w:rsidRDefault="00035172" w:rsidP="00035172">
            <w:pPr>
              <w:jc w:val="both"/>
              <w:rPr>
                <w:rFonts w:ascii="Times New Roman" w:hAnsi="Times New Roman" w:cs="Times New Roman"/>
              </w:rPr>
            </w:pPr>
            <w:r w:rsidRPr="00C60C10">
              <w:rPr>
                <w:rFonts w:ascii="Times New Roman" w:hAnsi="Times New Roman" w:cs="Times New Roman"/>
              </w:rPr>
              <w:t>На реализацию данного проекта уже запланировано выделение средств из федерального бюджета в 2024 году в размере 42 млн. рублей на основе заявки, поданной Администрацией города в 2021 году.</w:t>
            </w:r>
          </w:p>
          <w:p w:rsidR="00035172" w:rsidRPr="00C60C10" w:rsidRDefault="00035172" w:rsidP="00035172">
            <w:pPr>
              <w:ind w:firstLine="572"/>
              <w:jc w:val="both"/>
              <w:rPr>
                <w:rFonts w:ascii="Times New Roman" w:hAnsi="Times New Roman" w:cs="Times New Roman"/>
              </w:rPr>
            </w:pPr>
            <w:r w:rsidRPr="00C60C10">
              <w:rPr>
                <w:rFonts w:ascii="Times New Roman" w:hAnsi="Times New Roman" w:cs="Times New Roman"/>
              </w:rPr>
              <w:t>Оба здания являются неотъемлемой частью уникального архитектурно - паркового комплекса.</w:t>
            </w:r>
          </w:p>
        </w:tc>
      </w:tr>
      <w:tr w:rsidR="00035172" w:rsidRPr="00730FE6" w:rsidTr="002D47CA">
        <w:tc>
          <w:tcPr>
            <w:tcW w:w="562" w:type="dxa"/>
          </w:tcPr>
          <w:p w:rsidR="00035172" w:rsidRPr="00C60C10" w:rsidRDefault="006E4DCD" w:rsidP="00035172">
            <w:pPr>
              <w:rPr>
                <w:rFonts w:ascii="Times New Roman" w:hAnsi="Times New Roman" w:cs="Times New Roman"/>
              </w:rPr>
            </w:pPr>
            <w:r>
              <w:rPr>
                <w:rFonts w:ascii="Times New Roman" w:hAnsi="Times New Roman" w:cs="Times New Roman"/>
              </w:rPr>
              <w:t>25</w:t>
            </w:r>
          </w:p>
        </w:tc>
        <w:tc>
          <w:tcPr>
            <w:tcW w:w="5642" w:type="dxa"/>
          </w:tcPr>
          <w:p w:rsidR="00035172" w:rsidRPr="00C60C10" w:rsidRDefault="00035172" w:rsidP="00035172">
            <w:pPr>
              <w:ind w:left="57"/>
              <w:rPr>
                <w:rFonts w:ascii="Times New Roman" w:hAnsi="Times New Roman" w:cs="Times New Roman"/>
                <w:b/>
                <w:bCs/>
              </w:rPr>
            </w:pPr>
            <w:r w:rsidRPr="00C60C10">
              <w:rPr>
                <w:rFonts w:ascii="Times New Roman" w:hAnsi="Times New Roman" w:cs="Times New Roman"/>
                <w:b/>
                <w:bCs/>
              </w:rPr>
              <w:t>Заеленков Д.Н.</w:t>
            </w:r>
          </w:p>
          <w:p w:rsidR="00035172" w:rsidRPr="00C60C10" w:rsidRDefault="00035172" w:rsidP="00035172">
            <w:pPr>
              <w:ind w:left="57"/>
              <w:rPr>
                <w:rFonts w:ascii="Times New Roman" w:eastAsia="Times New Roman" w:hAnsi="Times New Roman" w:cs="Times New Roman"/>
                <w:color w:val="000000"/>
                <w:shd w:val="clear" w:color="auto" w:fill="FFFFFF"/>
              </w:rPr>
            </w:pPr>
            <w:r w:rsidRPr="00C60C10">
              <w:rPr>
                <w:rFonts w:ascii="Times New Roman" w:eastAsia="Times New Roman" w:hAnsi="Times New Roman" w:cs="Times New Roman"/>
                <w:color w:val="000000"/>
                <w:shd w:val="clear" w:color="auto" w:fill="FFFFFF"/>
              </w:rPr>
              <w:t>2.</w:t>
            </w:r>
            <w:r w:rsidRPr="00C60C10">
              <w:rPr>
                <w:rFonts w:ascii="Times New Roman" w:eastAsia="Times New Roman" w:hAnsi="Times New Roman" w:cs="Times New Roman"/>
                <w:color w:val="000000"/>
                <w:shd w:val="clear" w:color="auto" w:fill="FFFFFF"/>
              </w:rPr>
              <w:tab/>
              <w:t>Администрация города активным образом занимается ремонтами и реконструкциями большого количества культурных учреждений: Центральной библиотеки, Музыкальных школ, «Дома офицеров» Дома культуры ФЭИ.</w:t>
            </w:r>
          </w:p>
          <w:p w:rsidR="00035172" w:rsidRPr="00C60C10" w:rsidRDefault="00035172" w:rsidP="00035172">
            <w:pPr>
              <w:ind w:left="57"/>
              <w:rPr>
                <w:rFonts w:ascii="Times New Roman" w:hAnsi="Times New Roman" w:cs="Times New Roman"/>
              </w:rPr>
            </w:pPr>
            <w:r w:rsidRPr="00C60C10">
              <w:rPr>
                <w:rFonts w:ascii="Times New Roman" w:eastAsia="Times New Roman" w:hAnsi="Times New Roman" w:cs="Times New Roman"/>
                <w:color w:val="000000"/>
                <w:shd w:val="clear" w:color="auto" w:fill="FFFFFF"/>
              </w:rPr>
              <w:t>Какими Вы видите деятельность и развитие «Дома офицеров» после его реконструкции?</w:t>
            </w:r>
            <w:r w:rsidRPr="00C60C10">
              <w:rPr>
                <w:rFonts w:ascii="Times New Roman" w:hAnsi="Times New Roman" w:cs="Times New Roman"/>
              </w:rPr>
              <w:t xml:space="preserve"> </w:t>
            </w:r>
          </w:p>
        </w:tc>
        <w:tc>
          <w:tcPr>
            <w:tcW w:w="8789" w:type="dxa"/>
          </w:tcPr>
          <w:p w:rsidR="00035172" w:rsidRPr="00C60C10" w:rsidRDefault="00035172" w:rsidP="00035172">
            <w:pPr>
              <w:ind w:firstLine="572"/>
              <w:jc w:val="both"/>
              <w:rPr>
                <w:rFonts w:ascii="Times New Roman" w:hAnsi="Times New Roman" w:cs="Times New Roman"/>
              </w:rPr>
            </w:pPr>
            <w:r w:rsidRPr="00C60C10">
              <w:rPr>
                <w:rFonts w:ascii="Times New Roman" w:hAnsi="Times New Roman" w:cs="Times New Roman"/>
              </w:rPr>
              <w:t xml:space="preserve">Концепция развития Дома офицеров – это создание современного  многофункционального культурного центра, деятельность которого направлена на разработку и реализацию молодёжных инициатив, внедрение инноваций  </w:t>
            </w:r>
            <w:r w:rsidRPr="00C60C10">
              <w:rPr>
                <w:rFonts w:ascii="Times New Roman" w:hAnsi="Times New Roman" w:cs="Times New Roman"/>
                <w:bCs/>
              </w:rPr>
              <w:t>в разных направлениях культуры, искусства и молодёжной политики</w:t>
            </w:r>
            <w:r w:rsidRPr="00C60C10">
              <w:rPr>
                <w:rFonts w:ascii="Times New Roman" w:hAnsi="Times New Roman" w:cs="Times New Roman"/>
              </w:rPr>
              <w:t>, с единым общим культурно-образовательным пространством, выполняющим культурно-просветительские и образовательные функции. Место для объединения людей культуры, искусства и инноваций.</w:t>
            </w:r>
          </w:p>
          <w:p w:rsidR="00035172" w:rsidRPr="00C60C10" w:rsidRDefault="00035172" w:rsidP="00035172">
            <w:pPr>
              <w:ind w:firstLine="572"/>
              <w:rPr>
                <w:rFonts w:ascii="Times New Roman" w:hAnsi="Times New Roman" w:cs="Times New Roman"/>
              </w:rPr>
            </w:pPr>
            <w:r w:rsidRPr="00C60C10">
              <w:rPr>
                <w:rFonts w:ascii="Times New Roman" w:hAnsi="Times New Roman" w:cs="Times New Roman"/>
              </w:rPr>
              <w:t>После реконструкции Дом офицеров реша</w:t>
            </w:r>
            <w:r w:rsidR="00D32896">
              <w:rPr>
                <w:rFonts w:ascii="Times New Roman" w:hAnsi="Times New Roman" w:cs="Times New Roman"/>
              </w:rPr>
              <w:t>ются</w:t>
            </w:r>
            <w:r w:rsidRPr="00C60C10">
              <w:rPr>
                <w:rFonts w:ascii="Times New Roman" w:hAnsi="Times New Roman" w:cs="Times New Roman"/>
              </w:rPr>
              <w:t xml:space="preserve"> следующие задачи:</w:t>
            </w:r>
          </w:p>
          <w:p w:rsidR="00035172" w:rsidRPr="00C60C10" w:rsidRDefault="00035172" w:rsidP="00035172">
            <w:pPr>
              <w:ind w:firstLine="572"/>
              <w:jc w:val="both"/>
              <w:rPr>
                <w:rFonts w:ascii="Times New Roman" w:hAnsi="Times New Roman" w:cs="Times New Roman"/>
              </w:rPr>
            </w:pPr>
            <w:r w:rsidRPr="00C60C10">
              <w:rPr>
                <w:rFonts w:ascii="Times New Roman" w:hAnsi="Times New Roman" w:cs="Times New Roman"/>
              </w:rPr>
              <w:t>- Осуществление мер, направленных на приобщение молодежи к творчеству и культурному развитию, занятию самообразованием, художественным творчеством, с привлечением современных технологий;</w:t>
            </w:r>
          </w:p>
          <w:p w:rsidR="00035172" w:rsidRPr="00C60C10" w:rsidRDefault="00035172" w:rsidP="00035172">
            <w:pPr>
              <w:ind w:firstLine="572"/>
              <w:jc w:val="both"/>
              <w:rPr>
                <w:rFonts w:ascii="Times New Roman" w:hAnsi="Times New Roman" w:cs="Times New Roman"/>
              </w:rPr>
            </w:pPr>
            <w:r w:rsidRPr="00C60C10">
              <w:rPr>
                <w:rFonts w:ascii="Times New Roman" w:hAnsi="Times New Roman" w:cs="Times New Roman"/>
              </w:rPr>
              <w:t>- Создание условий для выявления одаренных личностей, их поддержки и продвижения для осуществления ими  творческого и культурного потенциала;</w:t>
            </w:r>
          </w:p>
          <w:p w:rsidR="00035172" w:rsidRPr="00C60C10" w:rsidRDefault="00035172" w:rsidP="00035172">
            <w:pPr>
              <w:ind w:firstLine="572"/>
              <w:jc w:val="both"/>
              <w:rPr>
                <w:rFonts w:ascii="Times New Roman" w:hAnsi="Times New Roman" w:cs="Times New Roman"/>
              </w:rPr>
            </w:pPr>
            <w:r w:rsidRPr="00C60C10">
              <w:rPr>
                <w:rFonts w:ascii="Times New Roman" w:hAnsi="Times New Roman" w:cs="Times New Roman"/>
              </w:rPr>
              <w:t>- Организация проведения фестивалей, выставок, смотров, мастер-классов, публичных лекций, творческих вечеров и конкурсов;</w:t>
            </w:r>
          </w:p>
          <w:p w:rsidR="00035172" w:rsidRPr="00C60C10" w:rsidRDefault="00035172" w:rsidP="00035172">
            <w:pPr>
              <w:ind w:firstLine="572"/>
              <w:rPr>
                <w:rFonts w:ascii="Times New Roman" w:hAnsi="Times New Roman" w:cs="Times New Roman"/>
              </w:rPr>
            </w:pPr>
            <w:r w:rsidRPr="00C60C10">
              <w:rPr>
                <w:rFonts w:ascii="Times New Roman" w:hAnsi="Times New Roman" w:cs="Times New Roman"/>
              </w:rPr>
              <w:t>- Организация проведения конференций и семинаров</w:t>
            </w:r>
            <w:proofErr w:type="gramStart"/>
            <w:r w:rsidRPr="00C60C10">
              <w:rPr>
                <w:rFonts w:ascii="Times New Roman" w:hAnsi="Times New Roman" w:cs="Times New Roman"/>
              </w:rPr>
              <w:t xml:space="preserve"> .</w:t>
            </w:r>
            <w:proofErr w:type="gramEnd"/>
          </w:p>
          <w:p w:rsidR="00035172" w:rsidRPr="00C60C10" w:rsidRDefault="00035172" w:rsidP="00035172">
            <w:pPr>
              <w:ind w:firstLine="572"/>
              <w:rPr>
                <w:rFonts w:ascii="Times New Roman" w:hAnsi="Times New Roman" w:cs="Times New Roman"/>
                <w:bCs/>
              </w:rPr>
            </w:pPr>
            <w:r w:rsidRPr="00C60C10">
              <w:rPr>
                <w:rFonts w:ascii="Times New Roman" w:hAnsi="Times New Roman" w:cs="Times New Roman"/>
                <w:bCs/>
              </w:rPr>
              <w:t>Планируемые пространства Дома офицеров:</w:t>
            </w:r>
          </w:p>
          <w:p w:rsidR="00035172" w:rsidRPr="00C60C10" w:rsidRDefault="00035172" w:rsidP="00035172">
            <w:pPr>
              <w:ind w:left="360"/>
              <w:rPr>
                <w:rFonts w:ascii="Times New Roman" w:hAnsi="Times New Roman" w:cs="Times New Roman"/>
              </w:rPr>
            </w:pPr>
            <w:r w:rsidRPr="00C60C10">
              <w:rPr>
                <w:rFonts w:ascii="Times New Roman" w:hAnsi="Times New Roman" w:cs="Times New Roman"/>
              </w:rPr>
              <w:t>- Многофункциональный зал для проведения конференций, показов спектаклей, концертных программ, презентаций и др.,</w:t>
            </w:r>
          </w:p>
          <w:p w:rsidR="00035172" w:rsidRPr="00C60C10" w:rsidRDefault="00035172" w:rsidP="00035172">
            <w:pPr>
              <w:ind w:left="360"/>
              <w:rPr>
                <w:rFonts w:ascii="Times New Roman" w:hAnsi="Times New Roman" w:cs="Times New Roman"/>
              </w:rPr>
            </w:pPr>
            <w:r w:rsidRPr="00C60C10">
              <w:rPr>
                <w:rFonts w:ascii="Times New Roman" w:hAnsi="Times New Roman" w:cs="Times New Roman"/>
              </w:rPr>
              <w:t>- Выставочный зал,</w:t>
            </w:r>
          </w:p>
          <w:p w:rsidR="00035172" w:rsidRPr="00C60C10" w:rsidRDefault="00035172" w:rsidP="00035172">
            <w:pPr>
              <w:ind w:left="360"/>
              <w:rPr>
                <w:rFonts w:ascii="Times New Roman" w:hAnsi="Times New Roman" w:cs="Times New Roman"/>
              </w:rPr>
            </w:pPr>
            <w:r w:rsidRPr="00C60C10">
              <w:rPr>
                <w:rFonts w:ascii="Times New Roman" w:hAnsi="Times New Roman" w:cs="Times New Roman"/>
              </w:rPr>
              <w:t>- Звукозаписывающая студия,</w:t>
            </w:r>
          </w:p>
          <w:p w:rsidR="00035172" w:rsidRPr="00C60C10" w:rsidRDefault="00035172" w:rsidP="00035172">
            <w:pPr>
              <w:ind w:left="360"/>
              <w:rPr>
                <w:rFonts w:ascii="Times New Roman" w:hAnsi="Times New Roman" w:cs="Times New Roman"/>
              </w:rPr>
            </w:pPr>
            <w:r w:rsidRPr="00C60C10">
              <w:rPr>
                <w:rFonts w:ascii="Times New Roman" w:hAnsi="Times New Roman" w:cs="Times New Roman"/>
              </w:rPr>
              <w:t xml:space="preserve">- Мультимедийная </w:t>
            </w:r>
            <w:proofErr w:type="spellStart"/>
            <w:r w:rsidRPr="00C60C10">
              <w:rPr>
                <w:rFonts w:ascii="Times New Roman" w:hAnsi="Times New Roman" w:cs="Times New Roman"/>
              </w:rPr>
              <w:t>киновидеостудия</w:t>
            </w:r>
            <w:proofErr w:type="spellEnd"/>
            <w:r w:rsidRPr="00C60C10">
              <w:rPr>
                <w:rFonts w:ascii="Times New Roman" w:hAnsi="Times New Roman" w:cs="Times New Roman"/>
              </w:rPr>
              <w:t>,</w:t>
            </w:r>
          </w:p>
          <w:p w:rsidR="00035172" w:rsidRPr="00C60C10" w:rsidRDefault="00035172" w:rsidP="00035172">
            <w:pPr>
              <w:ind w:left="360"/>
              <w:rPr>
                <w:rFonts w:ascii="Times New Roman" w:hAnsi="Times New Roman" w:cs="Times New Roman"/>
              </w:rPr>
            </w:pPr>
            <w:r w:rsidRPr="00C60C10">
              <w:rPr>
                <w:rFonts w:ascii="Times New Roman" w:hAnsi="Times New Roman" w:cs="Times New Roman"/>
              </w:rPr>
              <w:t>- Театральная студия,</w:t>
            </w:r>
          </w:p>
          <w:p w:rsidR="00035172" w:rsidRPr="00C60C10" w:rsidRDefault="00035172" w:rsidP="00035172">
            <w:pPr>
              <w:ind w:left="360"/>
              <w:rPr>
                <w:rFonts w:ascii="Times New Roman" w:hAnsi="Times New Roman" w:cs="Times New Roman"/>
              </w:rPr>
            </w:pPr>
            <w:r w:rsidRPr="00C60C10">
              <w:rPr>
                <w:rFonts w:ascii="Times New Roman" w:hAnsi="Times New Roman" w:cs="Times New Roman"/>
              </w:rPr>
              <w:t>- Мастерские для художественного и технического творчества, дизайна,</w:t>
            </w:r>
          </w:p>
          <w:p w:rsidR="00035172" w:rsidRPr="00C60C10" w:rsidRDefault="00035172" w:rsidP="00035172">
            <w:pPr>
              <w:ind w:left="360"/>
              <w:rPr>
                <w:rFonts w:ascii="Times New Roman" w:hAnsi="Times New Roman" w:cs="Times New Roman"/>
              </w:rPr>
            </w:pPr>
            <w:r w:rsidRPr="00C60C10">
              <w:rPr>
                <w:rFonts w:ascii="Times New Roman" w:hAnsi="Times New Roman" w:cs="Times New Roman"/>
              </w:rPr>
              <w:t xml:space="preserve">- </w:t>
            </w:r>
            <w:proofErr w:type="spellStart"/>
            <w:r w:rsidRPr="00C60C10">
              <w:rPr>
                <w:rFonts w:ascii="Times New Roman" w:hAnsi="Times New Roman" w:cs="Times New Roman"/>
              </w:rPr>
              <w:t>Коворкинг</w:t>
            </w:r>
            <w:proofErr w:type="spellEnd"/>
            <w:r w:rsidRPr="00C60C10">
              <w:rPr>
                <w:rFonts w:ascii="Times New Roman" w:hAnsi="Times New Roman" w:cs="Times New Roman"/>
              </w:rPr>
              <w:t>,</w:t>
            </w:r>
          </w:p>
          <w:p w:rsidR="00035172" w:rsidRPr="00C60C10" w:rsidRDefault="00035172" w:rsidP="00035172">
            <w:pPr>
              <w:ind w:left="360"/>
              <w:rPr>
                <w:rFonts w:ascii="Times New Roman" w:hAnsi="Times New Roman" w:cs="Times New Roman"/>
              </w:rPr>
            </w:pPr>
            <w:r w:rsidRPr="00C60C10">
              <w:rPr>
                <w:rFonts w:ascii="Times New Roman" w:hAnsi="Times New Roman" w:cs="Times New Roman"/>
              </w:rPr>
              <w:t>- Танцевальный зал</w:t>
            </w:r>
          </w:p>
          <w:p w:rsidR="00035172" w:rsidRPr="00C60C10" w:rsidRDefault="00035172" w:rsidP="00035172">
            <w:pPr>
              <w:ind w:left="360"/>
              <w:rPr>
                <w:rFonts w:ascii="Times New Roman" w:hAnsi="Times New Roman" w:cs="Times New Roman"/>
              </w:rPr>
            </w:pPr>
            <w:r w:rsidRPr="00C60C10">
              <w:rPr>
                <w:rFonts w:ascii="Times New Roman" w:hAnsi="Times New Roman" w:cs="Times New Roman"/>
              </w:rPr>
              <w:t xml:space="preserve">- Зал для занятия вокалом </w:t>
            </w:r>
          </w:p>
          <w:p w:rsidR="00035172" w:rsidRPr="00C60C10" w:rsidRDefault="00035172" w:rsidP="007377DD">
            <w:pPr>
              <w:ind w:left="360"/>
              <w:rPr>
                <w:rFonts w:ascii="Times New Roman" w:hAnsi="Times New Roman" w:cs="Times New Roman"/>
              </w:rPr>
            </w:pPr>
            <w:r w:rsidRPr="00C60C10">
              <w:rPr>
                <w:rFonts w:ascii="Times New Roman" w:hAnsi="Times New Roman" w:cs="Times New Roman"/>
              </w:rPr>
              <w:t>- Летняя площадка для проведения концертов, просмотров фильмов под открытым небом.</w:t>
            </w:r>
          </w:p>
          <w:p w:rsidR="00035172" w:rsidRPr="00C60C10" w:rsidRDefault="00035172" w:rsidP="00035172">
            <w:pPr>
              <w:ind w:firstLine="572"/>
              <w:rPr>
                <w:rFonts w:ascii="Times New Roman" w:hAnsi="Times New Roman" w:cs="Times New Roman"/>
              </w:rPr>
            </w:pPr>
            <w:r w:rsidRPr="00C60C10">
              <w:rPr>
                <w:rFonts w:ascii="Times New Roman" w:hAnsi="Times New Roman" w:cs="Times New Roman"/>
              </w:rPr>
              <w:t>Ожидаемый результат:</w:t>
            </w:r>
          </w:p>
          <w:p w:rsidR="00035172" w:rsidRPr="00C60C10" w:rsidRDefault="00035172" w:rsidP="00035172">
            <w:pPr>
              <w:ind w:firstLine="430"/>
              <w:jc w:val="both"/>
              <w:rPr>
                <w:rFonts w:ascii="Times New Roman" w:hAnsi="Times New Roman" w:cs="Times New Roman"/>
              </w:rPr>
            </w:pPr>
            <w:r w:rsidRPr="00C60C10">
              <w:rPr>
                <w:rFonts w:ascii="Times New Roman" w:hAnsi="Times New Roman" w:cs="Times New Roman"/>
              </w:rPr>
              <w:t>- Формирование нового общественного пространства  для культурного досуга и самоорганизации детей и молодежи с использованием современных инновационных технологий;</w:t>
            </w:r>
          </w:p>
          <w:p w:rsidR="00035172" w:rsidRPr="00C60C10" w:rsidRDefault="00035172" w:rsidP="00035172">
            <w:pPr>
              <w:ind w:firstLine="430"/>
              <w:jc w:val="both"/>
              <w:rPr>
                <w:rFonts w:ascii="Times New Roman" w:hAnsi="Times New Roman" w:cs="Times New Roman"/>
              </w:rPr>
            </w:pPr>
            <w:r w:rsidRPr="00C60C10">
              <w:rPr>
                <w:rFonts w:ascii="Times New Roman" w:hAnsi="Times New Roman" w:cs="Times New Roman"/>
              </w:rPr>
              <w:t>- Аккумулирование в одном месте современных деятелей культуры, взаимодействие с которыми посредством участия в лекциях, выставках, мастер-классах и др. видах деятельности значительно повысит культурный уровень развития подрастающего поколения;</w:t>
            </w:r>
          </w:p>
          <w:p w:rsidR="00035172" w:rsidRPr="00C60C10" w:rsidRDefault="00035172" w:rsidP="00035172">
            <w:pPr>
              <w:ind w:firstLine="430"/>
              <w:jc w:val="both"/>
              <w:rPr>
                <w:rFonts w:ascii="Times New Roman" w:hAnsi="Times New Roman" w:cs="Times New Roman"/>
              </w:rPr>
            </w:pPr>
            <w:r w:rsidRPr="00C60C10">
              <w:rPr>
                <w:rFonts w:ascii="Times New Roman" w:hAnsi="Times New Roman" w:cs="Times New Roman"/>
              </w:rPr>
              <w:t>- Привлечение дополнительного числа детей, подростков и молодежи в новые современные направления творчества.</w:t>
            </w:r>
          </w:p>
        </w:tc>
      </w:tr>
      <w:tr w:rsidR="00614AC8" w:rsidRPr="00730FE6" w:rsidTr="002D47CA">
        <w:tc>
          <w:tcPr>
            <w:tcW w:w="562" w:type="dxa"/>
          </w:tcPr>
          <w:p w:rsidR="00614AC8" w:rsidRPr="00C60C10" w:rsidRDefault="006E4DCD" w:rsidP="00614AC8">
            <w:pPr>
              <w:rPr>
                <w:rFonts w:ascii="Times New Roman" w:hAnsi="Times New Roman" w:cs="Times New Roman"/>
              </w:rPr>
            </w:pPr>
            <w:r>
              <w:rPr>
                <w:rFonts w:ascii="Times New Roman" w:hAnsi="Times New Roman" w:cs="Times New Roman"/>
              </w:rPr>
              <w:t>26</w:t>
            </w:r>
          </w:p>
        </w:tc>
        <w:tc>
          <w:tcPr>
            <w:tcW w:w="5642" w:type="dxa"/>
          </w:tcPr>
          <w:p w:rsidR="00614AC8" w:rsidRPr="00C60C10" w:rsidRDefault="00614AC8" w:rsidP="00614AC8">
            <w:pPr>
              <w:ind w:left="57"/>
              <w:rPr>
                <w:rFonts w:ascii="Times New Roman" w:hAnsi="Times New Roman" w:cs="Times New Roman"/>
                <w:b/>
                <w:bCs/>
              </w:rPr>
            </w:pPr>
            <w:r w:rsidRPr="00C60C10">
              <w:rPr>
                <w:rFonts w:ascii="Times New Roman" w:hAnsi="Times New Roman" w:cs="Times New Roman"/>
                <w:b/>
                <w:bCs/>
              </w:rPr>
              <w:t>Заеленков Д.Н.</w:t>
            </w:r>
          </w:p>
          <w:p w:rsidR="00614AC8" w:rsidRPr="00C60C10" w:rsidRDefault="00614AC8" w:rsidP="00614AC8">
            <w:pPr>
              <w:ind w:left="57"/>
              <w:rPr>
                <w:rFonts w:ascii="Times New Roman" w:eastAsia="Times New Roman" w:hAnsi="Times New Roman" w:cs="Times New Roman"/>
                <w:color w:val="000000"/>
                <w:shd w:val="clear" w:color="auto" w:fill="FFFFFF"/>
              </w:rPr>
            </w:pPr>
            <w:r w:rsidRPr="00C60C10">
              <w:rPr>
                <w:rFonts w:ascii="Times New Roman" w:eastAsia="Times New Roman" w:hAnsi="Times New Roman" w:cs="Times New Roman"/>
                <w:color w:val="000000"/>
                <w:shd w:val="clear" w:color="auto" w:fill="FFFFFF"/>
              </w:rPr>
              <w:t>3.   В 2021 год под Вашим руководством в городе активно начала развиваться туристическая сфера.</w:t>
            </w:r>
            <w:r w:rsidRPr="00C60C10">
              <w:rPr>
                <w:rFonts w:ascii="Times New Roman" w:eastAsia="Times New Roman" w:hAnsi="Times New Roman" w:cs="Times New Roman"/>
                <w:color w:val="000000"/>
                <w:shd w:val="clear" w:color="auto" w:fill="FFFFFF"/>
              </w:rPr>
              <w:tab/>
            </w:r>
          </w:p>
          <w:p w:rsidR="00614AC8" w:rsidRPr="00C60C10" w:rsidRDefault="00614AC8" w:rsidP="00614AC8">
            <w:pPr>
              <w:ind w:left="57"/>
              <w:rPr>
                <w:rFonts w:ascii="Times New Roman" w:hAnsi="Times New Roman" w:cs="Times New Roman"/>
              </w:rPr>
            </w:pPr>
            <w:r w:rsidRPr="00C60C10">
              <w:rPr>
                <w:rFonts w:ascii="Times New Roman" w:eastAsia="Times New Roman" w:hAnsi="Times New Roman" w:cs="Times New Roman"/>
                <w:color w:val="000000"/>
                <w:shd w:val="clear" w:color="auto" w:fill="FFFFFF"/>
              </w:rPr>
              <w:t>Назовите результаты этой работы? Какие у Вас взгляды на будущее туристической сферы в нашем городе?</w:t>
            </w:r>
          </w:p>
        </w:tc>
        <w:tc>
          <w:tcPr>
            <w:tcW w:w="8789" w:type="dxa"/>
          </w:tcPr>
          <w:p w:rsidR="00035172" w:rsidRPr="00C60C10" w:rsidRDefault="00035172" w:rsidP="00035172">
            <w:pPr>
              <w:suppressAutoHyphens/>
              <w:ind w:firstLine="572"/>
              <w:jc w:val="both"/>
              <w:rPr>
                <w:rFonts w:ascii="Times New Roman" w:eastAsia="WenQuanYi Micro Hei" w:hAnsi="Times New Roman" w:cs="Times New Roman"/>
                <w:kern w:val="2"/>
                <w:lang w:eastAsia="zh-CN" w:bidi="hi-IN"/>
              </w:rPr>
            </w:pPr>
            <w:r w:rsidRPr="00C60C10">
              <w:rPr>
                <w:rFonts w:ascii="Times New Roman" w:eastAsia="WenQuanYi Micro Hei" w:hAnsi="Times New Roman" w:cs="Times New Roman"/>
                <w:kern w:val="2"/>
                <w:lang w:eastAsia="zh-CN" w:bidi="hi-IN"/>
              </w:rPr>
              <w:t xml:space="preserve">В январе 2021 года между Администрации </w:t>
            </w:r>
            <w:proofErr w:type="spellStart"/>
            <w:r w:rsidRPr="00C60C10">
              <w:rPr>
                <w:rFonts w:ascii="Times New Roman" w:eastAsia="WenQuanYi Micro Hei" w:hAnsi="Times New Roman" w:cs="Times New Roman"/>
                <w:kern w:val="2"/>
                <w:lang w:eastAsia="zh-CN" w:bidi="hi-IN"/>
              </w:rPr>
              <w:t>г</w:t>
            </w:r>
            <w:proofErr w:type="gramStart"/>
            <w:r w:rsidRPr="00C60C10">
              <w:rPr>
                <w:rFonts w:ascii="Times New Roman" w:eastAsia="WenQuanYi Micro Hei" w:hAnsi="Times New Roman" w:cs="Times New Roman"/>
                <w:kern w:val="2"/>
                <w:lang w:eastAsia="zh-CN" w:bidi="hi-IN"/>
              </w:rPr>
              <w:t>.О</w:t>
            </w:r>
            <w:proofErr w:type="gramEnd"/>
            <w:r w:rsidRPr="00C60C10">
              <w:rPr>
                <w:rFonts w:ascii="Times New Roman" w:eastAsia="WenQuanYi Micro Hei" w:hAnsi="Times New Roman" w:cs="Times New Roman"/>
                <w:kern w:val="2"/>
                <w:lang w:eastAsia="zh-CN" w:bidi="hi-IN"/>
              </w:rPr>
              <w:t>бниска</w:t>
            </w:r>
            <w:proofErr w:type="spellEnd"/>
            <w:r w:rsidRPr="00C60C10">
              <w:rPr>
                <w:rFonts w:ascii="Times New Roman" w:eastAsia="WenQuanYi Micro Hei" w:hAnsi="Times New Roman" w:cs="Times New Roman"/>
                <w:kern w:val="2"/>
                <w:lang w:eastAsia="zh-CN" w:bidi="hi-IN"/>
              </w:rPr>
              <w:t xml:space="preserve"> </w:t>
            </w:r>
            <w:r w:rsidR="006E4DCD">
              <w:rPr>
                <w:rFonts w:ascii="Times New Roman" w:eastAsia="WenQuanYi Micro Hei" w:hAnsi="Times New Roman" w:cs="Times New Roman"/>
                <w:kern w:val="2"/>
                <w:lang w:eastAsia="zh-CN" w:bidi="hi-IN"/>
              </w:rPr>
              <w:t>и</w:t>
            </w:r>
            <w:r w:rsidRPr="00C60C10">
              <w:rPr>
                <w:rFonts w:ascii="Times New Roman" w:eastAsia="WenQuanYi Micro Hei" w:hAnsi="Times New Roman" w:cs="Times New Roman"/>
                <w:kern w:val="2"/>
                <w:lang w:eastAsia="zh-CN" w:bidi="hi-IN"/>
              </w:rPr>
              <w:t xml:space="preserve"> Агентств</w:t>
            </w:r>
            <w:r w:rsidR="006E4DCD">
              <w:rPr>
                <w:rFonts w:ascii="Times New Roman" w:eastAsia="WenQuanYi Micro Hei" w:hAnsi="Times New Roman" w:cs="Times New Roman"/>
                <w:kern w:val="2"/>
                <w:lang w:eastAsia="zh-CN" w:bidi="hi-IN"/>
              </w:rPr>
              <w:t>ом</w:t>
            </w:r>
            <w:r w:rsidRPr="00C60C10">
              <w:rPr>
                <w:rFonts w:ascii="Times New Roman" w:eastAsia="WenQuanYi Micro Hei" w:hAnsi="Times New Roman" w:cs="Times New Roman"/>
                <w:kern w:val="2"/>
                <w:lang w:eastAsia="zh-CN" w:bidi="hi-IN"/>
              </w:rPr>
              <w:t xml:space="preserve"> по развитию туризма Калужской области подписано соглашение о взаимодействии. Сотрудничество будет способствовать развитию туризма в городе и продвижению не только исторических, но и уникальных технологических объектов Обнинска. </w:t>
            </w:r>
          </w:p>
          <w:p w:rsidR="00035172" w:rsidRPr="00C60C10" w:rsidRDefault="00035172" w:rsidP="00035172">
            <w:pPr>
              <w:suppressAutoHyphens/>
              <w:ind w:firstLine="572"/>
              <w:jc w:val="both"/>
              <w:rPr>
                <w:rFonts w:ascii="Times New Roman" w:eastAsia="WenQuanYi Micro Hei" w:hAnsi="Times New Roman" w:cs="Times New Roman"/>
                <w:kern w:val="2"/>
                <w:lang w:eastAsia="zh-CN" w:bidi="hi-IN"/>
              </w:rPr>
            </w:pPr>
            <w:r w:rsidRPr="00C60C10">
              <w:rPr>
                <w:rFonts w:ascii="Times New Roman" w:eastAsia="WenQuanYi Micro Hei" w:hAnsi="Times New Roman" w:cs="Times New Roman"/>
                <w:kern w:val="2"/>
                <w:lang w:eastAsia="zh-CN" w:bidi="hi-IN"/>
              </w:rPr>
              <w:t xml:space="preserve">Будущее туристической сферы города  - это увеличение </w:t>
            </w:r>
            <w:proofErr w:type="spellStart"/>
            <w:r w:rsidRPr="00C60C10">
              <w:rPr>
                <w:rFonts w:ascii="Times New Roman" w:eastAsia="WenQuanYi Micro Hei" w:hAnsi="Times New Roman" w:cs="Times New Roman"/>
                <w:kern w:val="2"/>
                <w:lang w:eastAsia="zh-CN" w:bidi="hi-IN"/>
              </w:rPr>
              <w:t>тур</w:t>
            </w:r>
            <w:proofErr w:type="gramStart"/>
            <w:r w:rsidRPr="00C60C10">
              <w:rPr>
                <w:rFonts w:ascii="Times New Roman" w:eastAsia="WenQuanYi Micro Hei" w:hAnsi="Times New Roman" w:cs="Times New Roman"/>
                <w:kern w:val="2"/>
                <w:lang w:eastAsia="zh-CN" w:bidi="hi-IN"/>
              </w:rPr>
              <w:t>.п</w:t>
            </w:r>
            <w:proofErr w:type="gramEnd"/>
            <w:r w:rsidRPr="00C60C10">
              <w:rPr>
                <w:rFonts w:ascii="Times New Roman" w:eastAsia="WenQuanYi Micro Hei" w:hAnsi="Times New Roman" w:cs="Times New Roman"/>
                <w:kern w:val="2"/>
                <w:lang w:eastAsia="zh-CN" w:bidi="hi-IN"/>
              </w:rPr>
              <w:t>отока</w:t>
            </w:r>
            <w:proofErr w:type="spellEnd"/>
            <w:r w:rsidRPr="00C60C10">
              <w:rPr>
                <w:rFonts w:ascii="Times New Roman" w:eastAsia="WenQuanYi Micro Hei" w:hAnsi="Times New Roman" w:cs="Times New Roman"/>
                <w:kern w:val="2"/>
                <w:lang w:eastAsia="zh-CN" w:bidi="hi-IN"/>
              </w:rPr>
              <w:t xml:space="preserve"> за счёт развития познавательного, образовательного, культурно-исторического, технологического и медицинского туризма.</w:t>
            </w:r>
          </w:p>
          <w:p w:rsidR="00035172" w:rsidRPr="002D47CA" w:rsidRDefault="00035172" w:rsidP="002D47CA">
            <w:pPr>
              <w:suppressAutoHyphens/>
              <w:ind w:firstLine="855"/>
              <w:jc w:val="both"/>
              <w:rPr>
                <w:rFonts w:ascii="Times New Roman" w:eastAsia="WenQuanYi Micro Hei" w:hAnsi="Times New Roman" w:cs="Times New Roman"/>
                <w:kern w:val="2"/>
                <w:lang w:eastAsia="zh-CN" w:bidi="hi-IN"/>
              </w:rPr>
            </w:pPr>
            <w:r w:rsidRPr="00C60C10">
              <w:rPr>
                <w:rFonts w:ascii="Times New Roman" w:eastAsia="WenQuanYi Micro Hei" w:hAnsi="Times New Roman" w:cs="Times New Roman"/>
                <w:kern w:val="2"/>
                <w:lang w:eastAsia="zh-CN" w:bidi="hi-IN"/>
              </w:rPr>
              <w:t>В 2022 году будет открыт в Обнинске филиал ТИЦ «Калужский край», который призван стать центром по дальнейшему продвижению инвестиционно-туристического потенциала города.</w:t>
            </w:r>
          </w:p>
          <w:p w:rsidR="00614AC8" w:rsidRPr="00C60C10" w:rsidRDefault="00614AC8" w:rsidP="00614AC8">
            <w:pPr>
              <w:jc w:val="both"/>
              <w:rPr>
                <w:rFonts w:ascii="Times New Roman" w:hAnsi="Times New Roman" w:cs="Times New Roman"/>
                <w:b/>
              </w:rPr>
            </w:pPr>
            <w:r w:rsidRPr="00C60C10">
              <w:rPr>
                <w:rFonts w:ascii="Times New Roman" w:hAnsi="Times New Roman" w:cs="Times New Roman"/>
                <w:b/>
              </w:rPr>
              <w:t>Основные результаты работы:</w:t>
            </w:r>
          </w:p>
          <w:p w:rsidR="00614AC8" w:rsidRPr="006E4DCD" w:rsidRDefault="00614AC8" w:rsidP="00614AC8">
            <w:pPr>
              <w:pStyle w:val="a4"/>
              <w:numPr>
                <w:ilvl w:val="0"/>
                <w:numId w:val="9"/>
              </w:numPr>
              <w:jc w:val="both"/>
              <w:rPr>
                <w:rFonts w:ascii="Times New Roman" w:hAnsi="Times New Roman" w:cs="Times New Roman"/>
              </w:rPr>
            </w:pPr>
            <w:r w:rsidRPr="006E4DCD">
              <w:rPr>
                <w:rFonts w:ascii="Times New Roman" w:hAnsi="Times New Roman" w:cs="Times New Roman"/>
              </w:rPr>
              <w:t xml:space="preserve">На протяжении 2021 года велась активная подготовка к открытию в Обнинске филиала ТИЦ «Калужский край» по адресу пр. Ленина, 129 в здании МП «Дом Ученых».  Открытие планируется на март 2022 года. </w:t>
            </w:r>
          </w:p>
          <w:p w:rsidR="00614AC8" w:rsidRPr="00C60C10" w:rsidRDefault="00614AC8" w:rsidP="00614AC8">
            <w:pPr>
              <w:pStyle w:val="a4"/>
              <w:numPr>
                <w:ilvl w:val="0"/>
                <w:numId w:val="9"/>
              </w:numPr>
              <w:jc w:val="both"/>
              <w:rPr>
                <w:rFonts w:ascii="Times New Roman" w:hAnsi="Times New Roman" w:cs="Times New Roman"/>
              </w:rPr>
            </w:pPr>
            <w:r w:rsidRPr="00C60C10">
              <w:rPr>
                <w:rFonts w:ascii="Times New Roman" w:hAnsi="Times New Roman" w:cs="Times New Roman"/>
              </w:rPr>
              <w:t xml:space="preserve">Состоялось знакомство с Обнинском туроператоров и </w:t>
            </w:r>
            <w:proofErr w:type="spellStart"/>
            <w:r w:rsidRPr="00C60C10">
              <w:rPr>
                <w:rFonts w:ascii="Times New Roman" w:hAnsi="Times New Roman" w:cs="Times New Roman"/>
              </w:rPr>
              <w:t>отельеров</w:t>
            </w:r>
            <w:proofErr w:type="spellEnd"/>
            <w:r w:rsidRPr="00C60C10">
              <w:rPr>
                <w:rFonts w:ascii="Times New Roman" w:hAnsi="Times New Roman" w:cs="Times New Roman"/>
              </w:rPr>
              <w:t xml:space="preserve"> Калужской области. В программу посещения вошли: проведение обзорной экскурсии по </w:t>
            </w:r>
            <w:proofErr w:type="spellStart"/>
            <w:r w:rsidRPr="00C60C10">
              <w:rPr>
                <w:rFonts w:ascii="Times New Roman" w:hAnsi="Times New Roman" w:cs="Times New Roman"/>
              </w:rPr>
              <w:t>г.Обнинску</w:t>
            </w:r>
            <w:proofErr w:type="spellEnd"/>
            <w:r w:rsidRPr="00C60C10">
              <w:rPr>
                <w:rFonts w:ascii="Times New Roman" w:hAnsi="Times New Roman" w:cs="Times New Roman"/>
              </w:rPr>
              <w:t xml:space="preserve"> с посещением бара «Палех», Музея истории города, усадьбы </w:t>
            </w:r>
            <w:proofErr w:type="spellStart"/>
            <w:r w:rsidRPr="00C60C10">
              <w:rPr>
                <w:rFonts w:ascii="Times New Roman" w:hAnsi="Times New Roman" w:cs="Times New Roman"/>
              </w:rPr>
              <w:t>Белкино</w:t>
            </w:r>
            <w:proofErr w:type="spellEnd"/>
            <w:r w:rsidRPr="00C60C10">
              <w:rPr>
                <w:rFonts w:ascii="Times New Roman" w:hAnsi="Times New Roman" w:cs="Times New Roman"/>
              </w:rPr>
              <w:t xml:space="preserve">, Первой в мире АЭС, Усадьбы </w:t>
            </w:r>
            <w:proofErr w:type="spellStart"/>
            <w:r w:rsidRPr="00C60C10">
              <w:rPr>
                <w:rFonts w:ascii="Times New Roman" w:hAnsi="Times New Roman" w:cs="Times New Roman"/>
              </w:rPr>
              <w:t>Турлики</w:t>
            </w:r>
            <w:proofErr w:type="spellEnd"/>
            <w:r w:rsidRPr="00C60C10">
              <w:rPr>
                <w:rFonts w:ascii="Times New Roman" w:hAnsi="Times New Roman" w:cs="Times New Roman"/>
              </w:rPr>
              <w:t xml:space="preserve">-Михайловское, Института Физики Земли. </w:t>
            </w:r>
          </w:p>
          <w:p w:rsidR="00614AC8" w:rsidRPr="00C60C10" w:rsidRDefault="00614AC8" w:rsidP="00614AC8">
            <w:pPr>
              <w:pStyle w:val="a4"/>
              <w:numPr>
                <w:ilvl w:val="0"/>
                <w:numId w:val="9"/>
              </w:numPr>
              <w:jc w:val="both"/>
              <w:rPr>
                <w:rFonts w:ascii="Times New Roman" w:hAnsi="Times New Roman" w:cs="Times New Roman"/>
              </w:rPr>
            </w:pPr>
            <w:r w:rsidRPr="00C60C10">
              <w:rPr>
                <w:rFonts w:ascii="Times New Roman" w:hAnsi="Times New Roman" w:cs="Times New Roman"/>
              </w:rPr>
              <w:t xml:space="preserve">Была проведена рабочая встреча «Перспективы развития инвестиционно-туристического направления на территории города Обнинск» с участием главы, архитектора </w:t>
            </w:r>
            <w:proofErr w:type="spellStart"/>
            <w:r w:rsidRPr="00C60C10">
              <w:rPr>
                <w:rFonts w:ascii="Times New Roman" w:hAnsi="Times New Roman" w:cs="Times New Roman"/>
              </w:rPr>
              <w:t>С.Кашина</w:t>
            </w:r>
            <w:proofErr w:type="spellEnd"/>
            <w:r w:rsidRPr="00C60C10">
              <w:rPr>
                <w:rFonts w:ascii="Times New Roman" w:hAnsi="Times New Roman" w:cs="Times New Roman"/>
              </w:rPr>
              <w:t xml:space="preserve">, генерального директора Академии городских технологий «SREDA» </w:t>
            </w:r>
            <w:proofErr w:type="spellStart"/>
            <w:r w:rsidRPr="00C60C10">
              <w:rPr>
                <w:rFonts w:ascii="Times New Roman" w:hAnsi="Times New Roman" w:cs="Times New Roman"/>
              </w:rPr>
              <w:t>Ю.Зубовой</w:t>
            </w:r>
            <w:proofErr w:type="spellEnd"/>
            <w:r w:rsidRPr="00C60C10">
              <w:rPr>
                <w:rFonts w:ascii="Times New Roman" w:hAnsi="Times New Roman" w:cs="Times New Roman"/>
              </w:rPr>
              <w:t xml:space="preserve"> и   представителей бизнеса г</w:t>
            </w:r>
            <w:proofErr w:type="gramStart"/>
            <w:r w:rsidRPr="00C60C10">
              <w:rPr>
                <w:rFonts w:ascii="Times New Roman" w:hAnsi="Times New Roman" w:cs="Times New Roman"/>
              </w:rPr>
              <w:t>.О</w:t>
            </w:r>
            <w:proofErr w:type="gramEnd"/>
            <w:r w:rsidRPr="00C60C10">
              <w:rPr>
                <w:rFonts w:ascii="Times New Roman" w:hAnsi="Times New Roman" w:cs="Times New Roman"/>
              </w:rPr>
              <w:t>бнинска. Обсуждались возможные варианты взаимодействия и предложения по дальнейшему продвижению инвестиционно-туристического направления города.</w:t>
            </w:r>
          </w:p>
          <w:p w:rsidR="00614AC8" w:rsidRPr="00C60C10" w:rsidRDefault="00614AC8" w:rsidP="00614AC8">
            <w:pPr>
              <w:pStyle w:val="a4"/>
              <w:numPr>
                <w:ilvl w:val="0"/>
                <w:numId w:val="9"/>
              </w:numPr>
              <w:jc w:val="both"/>
              <w:rPr>
                <w:rFonts w:ascii="Times New Roman" w:hAnsi="Times New Roman" w:cs="Times New Roman"/>
              </w:rPr>
            </w:pPr>
            <w:r w:rsidRPr="00C60C10">
              <w:rPr>
                <w:rFonts w:ascii="Times New Roman" w:hAnsi="Times New Roman" w:cs="Times New Roman"/>
              </w:rPr>
              <w:t>Ведется корректировка текста программы муниципальной программы «Развитие туризма в муниципальном образовании «Город Обнинск» на основании замечаний депутатов и Контрольно-счетной палаты.</w:t>
            </w:r>
          </w:p>
          <w:p w:rsidR="00614AC8" w:rsidRPr="00C60C10" w:rsidRDefault="00614AC8" w:rsidP="00614AC8">
            <w:pPr>
              <w:pStyle w:val="a4"/>
              <w:numPr>
                <w:ilvl w:val="0"/>
                <w:numId w:val="9"/>
              </w:numPr>
              <w:jc w:val="both"/>
              <w:rPr>
                <w:rFonts w:ascii="Times New Roman" w:hAnsi="Times New Roman" w:cs="Times New Roman"/>
              </w:rPr>
            </w:pPr>
            <w:r w:rsidRPr="00C60C10">
              <w:rPr>
                <w:rFonts w:ascii="Times New Roman" w:hAnsi="Times New Roman" w:cs="Times New Roman"/>
              </w:rPr>
              <w:t>Готовится заявка на конкурс «Туристический код города», который организует Федеральное агентство по туризму.   Сформирована команда из 4-х депутатов и совместно с сотрудниками Администрации и Агентства городского развития Обнинска подготовлен мастер-план и материалы для подачи заявки на участие в предварительном отборе региональных программ. Следующим этапом является участие в конкурсе проектов для привлечения субсидий из федерального бюджета на развитие исторической части города.</w:t>
            </w:r>
          </w:p>
          <w:p w:rsidR="00614AC8" w:rsidRPr="00C60C10" w:rsidRDefault="00614AC8" w:rsidP="00614AC8">
            <w:pPr>
              <w:pStyle w:val="a4"/>
              <w:numPr>
                <w:ilvl w:val="0"/>
                <w:numId w:val="9"/>
              </w:numPr>
              <w:jc w:val="both"/>
              <w:rPr>
                <w:rFonts w:ascii="Times New Roman" w:hAnsi="Times New Roman" w:cs="Times New Roman"/>
              </w:rPr>
            </w:pPr>
            <w:r w:rsidRPr="00C60C10">
              <w:rPr>
                <w:rFonts w:ascii="Times New Roman" w:hAnsi="Times New Roman" w:cs="Times New Roman"/>
              </w:rPr>
              <w:t>Инвестиционный проект в сфере туризма «Развитие туристического проекта Калужской области – горнолыжного комплекса в г. Обнинске» включен в показатель «Сопровождение инвестиционных проектов в сфере туризма» государственного задания государственного автономного учреждения Калужской области «Агентство по развитию туризма» на 2022 год и плановый период 2023 и 2024 годов.</w:t>
            </w:r>
          </w:p>
          <w:p w:rsidR="00614AC8" w:rsidRPr="001132C4" w:rsidRDefault="00614AC8" w:rsidP="001132C4">
            <w:pPr>
              <w:pStyle w:val="a4"/>
              <w:numPr>
                <w:ilvl w:val="0"/>
                <w:numId w:val="9"/>
              </w:numPr>
              <w:jc w:val="both"/>
              <w:rPr>
                <w:rFonts w:ascii="Times New Roman" w:hAnsi="Times New Roman" w:cs="Times New Roman"/>
              </w:rPr>
            </w:pPr>
            <w:r w:rsidRPr="00C60C10">
              <w:rPr>
                <w:rFonts w:ascii="Times New Roman" w:hAnsi="Times New Roman" w:cs="Times New Roman"/>
              </w:rPr>
              <w:t>Обнинск не только привлекательный для посещения город, это не только Музей истории г</w:t>
            </w:r>
            <w:proofErr w:type="gramStart"/>
            <w:r w:rsidRPr="00C60C10">
              <w:rPr>
                <w:rFonts w:ascii="Times New Roman" w:hAnsi="Times New Roman" w:cs="Times New Roman"/>
              </w:rPr>
              <w:t>.О</w:t>
            </w:r>
            <w:proofErr w:type="gramEnd"/>
            <w:r w:rsidRPr="00C60C10">
              <w:rPr>
                <w:rFonts w:ascii="Times New Roman" w:hAnsi="Times New Roman" w:cs="Times New Roman"/>
              </w:rPr>
              <w:t xml:space="preserve">бнинска,  Мемориальный комплекс «Первая в мире АЭС», Дача Морозовой, Усадьба </w:t>
            </w:r>
            <w:proofErr w:type="spellStart"/>
            <w:r w:rsidRPr="00C60C10">
              <w:rPr>
                <w:rFonts w:ascii="Times New Roman" w:hAnsi="Times New Roman" w:cs="Times New Roman"/>
              </w:rPr>
              <w:t>Белкино</w:t>
            </w:r>
            <w:proofErr w:type="spellEnd"/>
            <w:r w:rsidRPr="00C60C10">
              <w:rPr>
                <w:rFonts w:ascii="Times New Roman" w:hAnsi="Times New Roman" w:cs="Times New Roman"/>
              </w:rPr>
              <w:t xml:space="preserve">, но и перспективный в развитии промышленного, медицинского и образовательного туризма, руководители некоторых учреждений города дали предварительное согласие на прием экскурсионных групп, например ООО «РАСТР-технология», НП «Калужский ЛИТЦ – ЦКП», </w:t>
            </w:r>
            <w:r w:rsidRPr="00C60C10">
              <w:rPr>
                <w:rFonts w:ascii="Times New Roman" w:hAnsi="Times New Roman" w:cs="Times New Roman"/>
                <w:bCs/>
              </w:rPr>
              <w:t xml:space="preserve">ФГБНУ ВНИИРАЭ, </w:t>
            </w:r>
            <w:r w:rsidRPr="00C60C10">
              <w:rPr>
                <w:rFonts w:ascii="Times New Roman" w:hAnsi="Times New Roman" w:cs="Times New Roman"/>
                <w:iCs/>
              </w:rPr>
              <w:t xml:space="preserve">Техническая академия </w:t>
            </w:r>
            <w:proofErr w:type="spellStart"/>
            <w:r w:rsidRPr="00C60C10">
              <w:rPr>
                <w:rFonts w:ascii="Times New Roman" w:hAnsi="Times New Roman" w:cs="Times New Roman"/>
                <w:iCs/>
              </w:rPr>
              <w:t>Росатома</w:t>
            </w:r>
            <w:proofErr w:type="spellEnd"/>
            <w:r w:rsidRPr="00C60C10">
              <w:rPr>
                <w:rFonts w:ascii="Times New Roman" w:hAnsi="Times New Roman" w:cs="Times New Roman"/>
                <w:iCs/>
              </w:rPr>
              <w:t xml:space="preserve">, АО «ГНЦ РФ - ФЭИ», </w:t>
            </w:r>
            <w:hyperlink r:id="rId8" w:history="1">
              <w:r w:rsidRPr="00C60C10">
                <w:rPr>
                  <w:rFonts w:ascii="Times New Roman" w:hAnsi="Times New Roman" w:cs="Times New Roman"/>
                </w:rPr>
                <w:t xml:space="preserve">МРНЦ им. А.Ф. </w:t>
              </w:r>
              <w:proofErr w:type="spellStart"/>
              <w:r w:rsidRPr="00C60C10">
                <w:rPr>
                  <w:rFonts w:ascii="Times New Roman" w:hAnsi="Times New Roman" w:cs="Times New Roman"/>
                </w:rPr>
                <w:t>Цыба</w:t>
              </w:r>
              <w:proofErr w:type="spellEnd"/>
            </w:hyperlink>
            <w:r w:rsidRPr="00C60C10">
              <w:rPr>
                <w:rFonts w:ascii="Times New Roman" w:hAnsi="Times New Roman" w:cs="Times New Roman"/>
              </w:rPr>
              <w:t>, ФГБУ ФИЦ ЕГС РАН, НПО «Тайфун».</w:t>
            </w:r>
          </w:p>
        </w:tc>
      </w:tr>
      <w:tr w:rsidR="00BC6E4C" w:rsidRPr="00730FE6" w:rsidTr="002D47CA">
        <w:tc>
          <w:tcPr>
            <w:tcW w:w="562" w:type="dxa"/>
          </w:tcPr>
          <w:p w:rsidR="00BC6E4C" w:rsidRPr="00C60C10" w:rsidRDefault="00BC6E4C" w:rsidP="006E4DCD">
            <w:pPr>
              <w:rPr>
                <w:rFonts w:ascii="Times New Roman" w:hAnsi="Times New Roman" w:cs="Times New Roman"/>
              </w:rPr>
            </w:pPr>
            <w:r w:rsidRPr="00C60C10">
              <w:rPr>
                <w:rFonts w:ascii="Times New Roman" w:hAnsi="Times New Roman" w:cs="Times New Roman"/>
              </w:rPr>
              <w:t>2</w:t>
            </w:r>
            <w:r w:rsidR="006E4DCD">
              <w:rPr>
                <w:rFonts w:ascii="Times New Roman" w:hAnsi="Times New Roman" w:cs="Times New Roman"/>
              </w:rPr>
              <w:t>7</w:t>
            </w:r>
          </w:p>
        </w:tc>
        <w:tc>
          <w:tcPr>
            <w:tcW w:w="5642" w:type="dxa"/>
          </w:tcPr>
          <w:p w:rsidR="00BC6E4C" w:rsidRPr="001132C4" w:rsidRDefault="00BC6E4C" w:rsidP="00BC6E4C">
            <w:pPr>
              <w:ind w:left="57"/>
              <w:rPr>
                <w:rFonts w:ascii="Times New Roman" w:hAnsi="Times New Roman" w:cs="Times New Roman"/>
                <w:b/>
                <w:bCs/>
              </w:rPr>
            </w:pPr>
            <w:r w:rsidRPr="001132C4">
              <w:rPr>
                <w:rFonts w:ascii="Times New Roman" w:hAnsi="Times New Roman" w:cs="Times New Roman"/>
                <w:b/>
                <w:bCs/>
              </w:rPr>
              <w:t>Макаров В.О.</w:t>
            </w:r>
          </w:p>
          <w:p w:rsidR="00BC6E4C" w:rsidRPr="001132C4" w:rsidRDefault="00BC6E4C" w:rsidP="00BC6E4C">
            <w:pPr>
              <w:pStyle w:val="a4"/>
              <w:numPr>
                <w:ilvl w:val="0"/>
                <w:numId w:val="5"/>
              </w:numPr>
              <w:ind w:left="57" w:firstLine="709"/>
              <w:jc w:val="both"/>
              <w:rPr>
                <w:rFonts w:ascii="Times New Roman" w:hAnsi="Times New Roman" w:cs="Times New Roman"/>
              </w:rPr>
            </w:pPr>
            <w:r w:rsidRPr="001132C4">
              <w:rPr>
                <w:rFonts w:ascii="Times New Roman" w:hAnsi="Times New Roman" w:cs="Times New Roman"/>
              </w:rPr>
              <w:t>Сроки открытия детского сада в «Солнечной Долине»?</w:t>
            </w:r>
          </w:p>
        </w:tc>
        <w:tc>
          <w:tcPr>
            <w:tcW w:w="8789" w:type="dxa"/>
          </w:tcPr>
          <w:p w:rsidR="006E4DCD" w:rsidRPr="007377DD" w:rsidRDefault="001132C4" w:rsidP="00BC6E4C">
            <w:pPr>
              <w:jc w:val="both"/>
              <w:rPr>
                <w:rFonts w:ascii="Times New Roman" w:hAnsi="Times New Roman" w:cs="Times New Roman"/>
              </w:rPr>
            </w:pPr>
            <w:r>
              <w:rPr>
                <w:rFonts w:ascii="Times New Roman" w:hAnsi="Times New Roman" w:cs="Times New Roman"/>
              </w:rPr>
              <w:t xml:space="preserve">    </w:t>
            </w:r>
            <w:r w:rsidRPr="001132C4">
              <w:rPr>
                <w:rFonts w:ascii="Times New Roman" w:hAnsi="Times New Roman" w:cs="Times New Roman"/>
              </w:rPr>
              <w:t>Здание</w:t>
            </w:r>
            <w:r w:rsidR="00BC6E4C" w:rsidRPr="001132C4">
              <w:rPr>
                <w:rFonts w:ascii="Times New Roman" w:hAnsi="Times New Roman" w:cs="Times New Roman"/>
              </w:rPr>
              <w:t xml:space="preserve"> детского сада в микрорайоне «Солнечная долина» будет открыто после передачи его в систему образования и получения лицензии на ведение образовательной деятельности. В настоящее время </w:t>
            </w:r>
            <w:r w:rsidRPr="001132C4">
              <w:rPr>
                <w:rFonts w:ascii="Times New Roman" w:hAnsi="Times New Roman" w:cs="Times New Roman"/>
              </w:rPr>
              <w:t>ведутся работы по устранению замечаний на основании гарантийных обязательств, завершение которых планируется до конца февраля.</w:t>
            </w:r>
          </w:p>
        </w:tc>
      </w:tr>
      <w:tr w:rsidR="008944DA" w:rsidRPr="00730FE6" w:rsidTr="002D47CA">
        <w:tc>
          <w:tcPr>
            <w:tcW w:w="562" w:type="dxa"/>
          </w:tcPr>
          <w:p w:rsidR="008944DA" w:rsidRPr="00C60C10" w:rsidRDefault="008944DA" w:rsidP="006E4DCD">
            <w:pPr>
              <w:rPr>
                <w:rFonts w:ascii="Times New Roman" w:hAnsi="Times New Roman" w:cs="Times New Roman"/>
              </w:rPr>
            </w:pPr>
            <w:r w:rsidRPr="00C60C10">
              <w:rPr>
                <w:rFonts w:ascii="Times New Roman" w:hAnsi="Times New Roman" w:cs="Times New Roman"/>
              </w:rPr>
              <w:t>2</w:t>
            </w:r>
            <w:r w:rsidR="006E4DCD">
              <w:rPr>
                <w:rFonts w:ascii="Times New Roman" w:hAnsi="Times New Roman" w:cs="Times New Roman"/>
              </w:rPr>
              <w:t>8</w:t>
            </w:r>
          </w:p>
        </w:tc>
        <w:tc>
          <w:tcPr>
            <w:tcW w:w="5642" w:type="dxa"/>
          </w:tcPr>
          <w:p w:rsidR="00A36B08" w:rsidRPr="00C60C10" w:rsidRDefault="00A36B08" w:rsidP="00A36B08">
            <w:pPr>
              <w:ind w:left="57"/>
              <w:rPr>
                <w:rFonts w:ascii="Times New Roman" w:hAnsi="Times New Roman" w:cs="Times New Roman"/>
                <w:b/>
                <w:bCs/>
              </w:rPr>
            </w:pPr>
            <w:r w:rsidRPr="00C60C10">
              <w:rPr>
                <w:rFonts w:ascii="Times New Roman" w:hAnsi="Times New Roman" w:cs="Times New Roman"/>
                <w:b/>
                <w:bCs/>
              </w:rPr>
              <w:t>Макаров В.О.</w:t>
            </w:r>
          </w:p>
          <w:p w:rsidR="00A36B08" w:rsidRPr="00C60C10" w:rsidRDefault="00A36B08" w:rsidP="00A36B08">
            <w:pPr>
              <w:pStyle w:val="a4"/>
              <w:numPr>
                <w:ilvl w:val="0"/>
                <w:numId w:val="5"/>
              </w:numPr>
              <w:ind w:left="34" w:firstLine="709"/>
              <w:jc w:val="both"/>
              <w:rPr>
                <w:rFonts w:ascii="Times New Roman" w:hAnsi="Times New Roman" w:cs="Times New Roman"/>
              </w:rPr>
            </w:pPr>
            <w:r w:rsidRPr="00C60C10">
              <w:rPr>
                <w:rFonts w:ascii="Times New Roman" w:hAnsi="Times New Roman" w:cs="Times New Roman"/>
              </w:rPr>
              <w:t>Ведется работа по изменению организационно-правовых форм (реорганизации) муниципальных предприятий. Целью является  - получение положительного экономического эффекта (оптимизация и т.д.).</w:t>
            </w:r>
          </w:p>
          <w:p w:rsidR="00A36B08" w:rsidRPr="00C60C10" w:rsidRDefault="00A36B08" w:rsidP="00A36B08">
            <w:pPr>
              <w:pStyle w:val="a4"/>
              <w:ind w:left="57" w:firstLine="709"/>
              <w:jc w:val="both"/>
              <w:rPr>
                <w:rFonts w:ascii="Times New Roman" w:hAnsi="Times New Roman" w:cs="Times New Roman"/>
              </w:rPr>
            </w:pPr>
            <w:r w:rsidRPr="00C60C10">
              <w:rPr>
                <w:rFonts w:ascii="Times New Roman" w:hAnsi="Times New Roman" w:cs="Times New Roman"/>
              </w:rPr>
              <w:t>Где можно ознакомиться с планом (дорожной картой) этого процесса\работы?</w:t>
            </w:r>
          </w:p>
          <w:p w:rsidR="00A36B08" w:rsidRPr="006004E9" w:rsidRDefault="00A36B08" w:rsidP="00A36B08">
            <w:pPr>
              <w:pStyle w:val="a4"/>
              <w:ind w:left="57" w:firstLine="709"/>
              <w:jc w:val="both"/>
              <w:rPr>
                <w:rFonts w:ascii="Times New Roman" w:hAnsi="Times New Roman" w:cs="Times New Roman"/>
              </w:rPr>
            </w:pPr>
            <w:r w:rsidRPr="006004E9">
              <w:rPr>
                <w:rFonts w:ascii="Times New Roman" w:hAnsi="Times New Roman" w:cs="Times New Roman"/>
              </w:rPr>
              <w:t>Определены ли целевые (в том числе цифровые) ориентиры от этой работы?</w:t>
            </w:r>
          </w:p>
          <w:p w:rsidR="00614AC8" w:rsidRPr="00C60C10" w:rsidRDefault="00A36B08" w:rsidP="00941907">
            <w:pPr>
              <w:pStyle w:val="a4"/>
              <w:ind w:left="57" w:firstLine="709"/>
              <w:jc w:val="both"/>
              <w:rPr>
                <w:rFonts w:ascii="Times New Roman" w:hAnsi="Times New Roman" w:cs="Times New Roman"/>
              </w:rPr>
            </w:pPr>
            <w:r w:rsidRPr="006004E9">
              <w:rPr>
                <w:rFonts w:ascii="Times New Roman" w:hAnsi="Times New Roman" w:cs="Times New Roman"/>
              </w:rPr>
              <w:t>Есть ли рабочая группа, в которую готовы включиться депутаты ОГС?</w:t>
            </w:r>
          </w:p>
        </w:tc>
        <w:tc>
          <w:tcPr>
            <w:tcW w:w="8789" w:type="dxa"/>
          </w:tcPr>
          <w:p w:rsidR="000D383C" w:rsidRPr="00C60C10" w:rsidRDefault="00D32896" w:rsidP="000D383C">
            <w:pPr>
              <w:pStyle w:val="22"/>
              <w:ind w:right="46" w:firstLine="708"/>
              <w:rPr>
                <w:sz w:val="22"/>
                <w:szCs w:val="22"/>
              </w:rPr>
            </w:pPr>
            <w:r>
              <w:rPr>
                <w:sz w:val="22"/>
                <w:szCs w:val="22"/>
              </w:rPr>
              <w:t xml:space="preserve">По данному вопросу в </w:t>
            </w:r>
            <w:r w:rsidR="000D383C" w:rsidRPr="00C60C10">
              <w:rPr>
                <w:sz w:val="22"/>
                <w:szCs w:val="22"/>
              </w:rPr>
              <w:t xml:space="preserve"> Администрации города Обнинска, создана рабочая группа по вопросам реорганизации муниципальных унитарных предприятий города Обнинска Калужской области (далее – рабочая группа) и утвержден план работы.</w:t>
            </w:r>
          </w:p>
          <w:p w:rsidR="000D383C" w:rsidRPr="00C60C10" w:rsidRDefault="000D383C" w:rsidP="000D383C">
            <w:pPr>
              <w:pStyle w:val="22"/>
              <w:ind w:right="46" w:firstLine="708"/>
              <w:rPr>
                <w:sz w:val="22"/>
                <w:szCs w:val="22"/>
              </w:rPr>
            </w:pPr>
            <w:r w:rsidRPr="00C60C10">
              <w:rPr>
                <w:sz w:val="22"/>
                <w:szCs w:val="22"/>
              </w:rPr>
              <w:t>По итогам прошедших заседаний подготовлен план работы по реорганизации муниципальных унитарных предприятий города Обнинска.</w:t>
            </w:r>
          </w:p>
          <w:p w:rsidR="000D383C" w:rsidRPr="00C60C10" w:rsidRDefault="007377DD" w:rsidP="00941907">
            <w:pPr>
              <w:pStyle w:val="22"/>
              <w:ind w:right="46" w:firstLine="708"/>
              <w:rPr>
                <w:sz w:val="22"/>
                <w:szCs w:val="22"/>
              </w:rPr>
            </w:pPr>
            <w:r>
              <w:rPr>
                <w:sz w:val="22"/>
                <w:szCs w:val="22"/>
              </w:rPr>
              <w:t>Предлагаем депутатам Обнинского городского Собрания войти в состав рабочей группы.</w:t>
            </w:r>
          </w:p>
        </w:tc>
      </w:tr>
      <w:tr w:rsidR="008944DA" w:rsidRPr="00730FE6" w:rsidTr="002D47CA">
        <w:tc>
          <w:tcPr>
            <w:tcW w:w="562" w:type="dxa"/>
          </w:tcPr>
          <w:p w:rsidR="008944DA" w:rsidRPr="00C60C10" w:rsidRDefault="008708B2">
            <w:pPr>
              <w:rPr>
                <w:rFonts w:ascii="Times New Roman" w:hAnsi="Times New Roman" w:cs="Times New Roman"/>
              </w:rPr>
            </w:pPr>
            <w:r>
              <w:rPr>
                <w:rFonts w:ascii="Times New Roman" w:hAnsi="Times New Roman" w:cs="Times New Roman"/>
              </w:rPr>
              <w:t>29</w:t>
            </w:r>
          </w:p>
        </w:tc>
        <w:tc>
          <w:tcPr>
            <w:tcW w:w="5642" w:type="dxa"/>
          </w:tcPr>
          <w:p w:rsidR="00A36B08" w:rsidRPr="001132C4" w:rsidRDefault="00A36B08" w:rsidP="00A36B08">
            <w:pPr>
              <w:ind w:left="57" w:firstLine="686"/>
              <w:rPr>
                <w:rFonts w:ascii="Times New Roman" w:hAnsi="Times New Roman" w:cs="Times New Roman"/>
                <w:b/>
                <w:bCs/>
              </w:rPr>
            </w:pPr>
            <w:r w:rsidRPr="001132C4">
              <w:rPr>
                <w:rFonts w:ascii="Times New Roman" w:hAnsi="Times New Roman" w:cs="Times New Roman"/>
                <w:b/>
                <w:bCs/>
              </w:rPr>
              <w:t>Макаров В.О.</w:t>
            </w:r>
          </w:p>
          <w:p w:rsidR="008944DA" w:rsidRPr="001132C4" w:rsidRDefault="00A36B08" w:rsidP="00A36B08">
            <w:pPr>
              <w:pStyle w:val="a4"/>
              <w:numPr>
                <w:ilvl w:val="0"/>
                <w:numId w:val="5"/>
              </w:numPr>
              <w:ind w:left="57" w:firstLine="686"/>
              <w:jc w:val="both"/>
              <w:rPr>
                <w:rFonts w:ascii="Times New Roman" w:hAnsi="Times New Roman" w:cs="Times New Roman"/>
              </w:rPr>
            </w:pPr>
            <w:r w:rsidRPr="001132C4">
              <w:rPr>
                <w:rFonts w:ascii="Times New Roman" w:hAnsi="Times New Roman" w:cs="Times New Roman"/>
              </w:rPr>
              <w:t>Город остро нуждается в увеличении  размера собственных доходов. На мой взгляд, должна быть стратегия по увеличению этих доходов, включающая конкретные мероприятия. Что делается в этом направлении?</w:t>
            </w:r>
          </w:p>
        </w:tc>
        <w:tc>
          <w:tcPr>
            <w:tcW w:w="8789" w:type="dxa"/>
          </w:tcPr>
          <w:p w:rsidR="006E1150" w:rsidRPr="006E1150" w:rsidRDefault="006E1150" w:rsidP="006E1150">
            <w:pPr>
              <w:ind w:firstLine="709"/>
              <w:jc w:val="both"/>
              <w:rPr>
                <w:rFonts w:ascii="Times New Roman" w:eastAsia="Calibri" w:hAnsi="Times New Roman" w:cs="Times New Roman"/>
                <w:sz w:val="24"/>
                <w:szCs w:val="24"/>
                <w:lang w:eastAsia="ru-RU"/>
              </w:rPr>
            </w:pPr>
            <w:r w:rsidRPr="006E1150">
              <w:rPr>
                <w:rFonts w:ascii="Times New Roman" w:eastAsia="Calibri" w:hAnsi="Times New Roman" w:cs="Times New Roman"/>
                <w:sz w:val="24"/>
                <w:szCs w:val="24"/>
                <w:lang w:eastAsia="ru-RU"/>
              </w:rPr>
              <w:t xml:space="preserve">В соответствии со Стратегией социально-экономического развития города Обнинска как наукограда Российской Федерации на 2017 - 2025 годы (далее – Стратегия) мы развиваем инновационные кластеры: </w:t>
            </w:r>
          </w:p>
          <w:p w:rsidR="006E1150" w:rsidRPr="006E1150" w:rsidRDefault="006E1150" w:rsidP="006E1150">
            <w:pPr>
              <w:ind w:firstLine="709"/>
              <w:jc w:val="both"/>
              <w:rPr>
                <w:rFonts w:ascii="Times New Roman" w:eastAsia="Calibri" w:hAnsi="Times New Roman" w:cs="Times New Roman"/>
                <w:sz w:val="24"/>
                <w:szCs w:val="24"/>
                <w:lang w:eastAsia="ru-RU"/>
              </w:rPr>
            </w:pPr>
            <w:r w:rsidRPr="006E1150">
              <w:rPr>
                <w:rFonts w:ascii="Times New Roman" w:eastAsia="Calibri" w:hAnsi="Times New Roman" w:cs="Times New Roman"/>
                <w:sz w:val="24"/>
                <w:szCs w:val="24"/>
                <w:lang w:eastAsia="ru-RU"/>
              </w:rPr>
              <w:t>- кластер фармацевтики, биотехнологий и биомедицины;</w:t>
            </w:r>
          </w:p>
          <w:p w:rsidR="006E1150" w:rsidRPr="006E1150" w:rsidRDefault="006E1150" w:rsidP="006E1150">
            <w:pPr>
              <w:ind w:firstLine="709"/>
              <w:jc w:val="both"/>
              <w:rPr>
                <w:rFonts w:ascii="Times New Roman" w:eastAsia="Calibri" w:hAnsi="Times New Roman" w:cs="Times New Roman"/>
                <w:sz w:val="24"/>
                <w:szCs w:val="24"/>
                <w:lang w:eastAsia="ru-RU"/>
              </w:rPr>
            </w:pPr>
            <w:r w:rsidRPr="006E1150">
              <w:rPr>
                <w:rFonts w:ascii="Times New Roman" w:eastAsia="Calibri" w:hAnsi="Times New Roman" w:cs="Times New Roman"/>
                <w:sz w:val="24"/>
                <w:szCs w:val="24"/>
                <w:lang w:eastAsia="ru-RU"/>
              </w:rPr>
              <w:t>- кластер композитных и керамических технологий;</w:t>
            </w:r>
          </w:p>
          <w:p w:rsidR="006E1150" w:rsidRPr="006E1150" w:rsidRDefault="006E1150" w:rsidP="006E1150">
            <w:pPr>
              <w:ind w:firstLine="709"/>
              <w:jc w:val="both"/>
              <w:rPr>
                <w:rFonts w:ascii="Times New Roman" w:eastAsia="Calibri" w:hAnsi="Times New Roman" w:cs="Times New Roman"/>
                <w:sz w:val="24"/>
                <w:szCs w:val="24"/>
                <w:lang w:eastAsia="ru-RU"/>
              </w:rPr>
            </w:pPr>
            <w:r w:rsidRPr="006E1150">
              <w:rPr>
                <w:rFonts w:ascii="Times New Roman" w:eastAsia="Calibri" w:hAnsi="Times New Roman" w:cs="Times New Roman"/>
                <w:sz w:val="24"/>
                <w:szCs w:val="24"/>
                <w:lang w:eastAsia="ru-RU"/>
              </w:rPr>
              <w:t>- кластер информационных и коммуникационных технологий;</w:t>
            </w:r>
          </w:p>
          <w:p w:rsidR="006E1150" w:rsidRPr="006E1150" w:rsidRDefault="006E1150" w:rsidP="006E1150">
            <w:pPr>
              <w:ind w:firstLine="709"/>
              <w:jc w:val="both"/>
              <w:rPr>
                <w:rFonts w:ascii="Times New Roman" w:eastAsia="Calibri" w:hAnsi="Times New Roman" w:cs="Times New Roman"/>
                <w:sz w:val="24"/>
                <w:szCs w:val="24"/>
                <w:lang w:eastAsia="ru-RU"/>
              </w:rPr>
            </w:pPr>
            <w:r w:rsidRPr="006E1150">
              <w:rPr>
                <w:rFonts w:ascii="Times New Roman" w:eastAsia="Calibri" w:hAnsi="Times New Roman" w:cs="Times New Roman"/>
                <w:sz w:val="24"/>
                <w:szCs w:val="24"/>
                <w:lang w:eastAsia="ru-RU"/>
              </w:rPr>
              <w:t>- Калужский кластер ядерных технологий;</w:t>
            </w:r>
          </w:p>
          <w:p w:rsidR="006E1150" w:rsidRPr="006E1150" w:rsidRDefault="006E1150" w:rsidP="006E1150">
            <w:pPr>
              <w:ind w:firstLine="709"/>
              <w:jc w:val="both"/>
              <w:rPr>
                <w:rFonts w:ascii="Times New Roman" w:eastAsia="Calibri" w:hAnsi="Times New Roman" w:cs="Times New Roman"/>
                <w:sz w:val="24"/>
                <w:szCs w:val="24"/>
                <w:lang w:eastAsia="ru-RU"/>
              </w:rPr>
            </w:pPr>
            <w:r w:rsidRPr="006E1150">
              <w:rPr>
                <w:rFonts w:ascii="Times New Roman" w:eastAsia="Calibri" w:hAnsi="Times New Roman" w:cs="Times New Roman"/>
                <w:sz w:val="24"/>
                <w:szCs w:val="24"/>
                <w:lang w:eastAsia="ru-RU"/>
              </w:rPr>
              <w:t>- Обнинский кластер науки и образования.</w:t>
            </w:r>
          </w:p>
          <w:p w:rsidR="006E1150" w:rsidRPr="006E1150" w:rsidRDefault="006E1150" w:rsidP="006E1150">
            <w:pPr>
              <w:ind w:firstLine="709"/>
              <w:jc w:val="both"/>
              <w:rPr>
                <w:rFonts w:ascii="Times New Roman" w:eastAsia="Calibri" w:hAnsi="Times New Roman" w:cs="Times New Roman"/>
                <w:sz w:val="24"/>
                <w:szCs w:val="24"/>
                <w:lang w:eastAsia="ru-RU"/>
              </w:rPr>
            </w:pPr>
            <w:r w:rsidRPr="006E1150">
              <w:rPr>
                <w:rFonts w:ascii="Times New Roman" w:eastAsia="Calibri" w:hAnsi="Times New Roman" w:cs="Times New Roman"/>
                <w:sz w:val="24"/>
                <w:szCs w:val="24"/>
                <w:lang w:eastAsia="ru-RU"/>
              </w:rPr>
              <w:t xml:space="preserve">Создаются новые предприятия на существующих зонах развития: муниципальная промышленная зона, территория инновационного развития по ул. Красных Зорь, территория инновационного развития «Обнинский индустриальный парк», Технопарк «Обнинск», </w:t>
            </w:r>
            <w:proofErr w:type="spellStart"/>
            <w:r w:rsidRPr="006E1150">
              <w:rPr>
                <w:rFonts w:ascii="Times New Roman" w:eastAsia="Calibri" w:hAnsi="Times New Roman" w:cs="Times New Roman"/>
                <w:sz w:val="24"/>
                <w:szCs w:val="24"/>
                <w:lang w:eastAsia="ru-RU"/>
              </w:rPr>
              <w:t>промзона</w:t>
            </w:r>
            <w:proofErr w:type="spellEnd"/>
            <w:r w:rsidRPr="006E1150">
              <w:rPr>
                <w:rFonts w:ascii="Times New Roman" w:eastAsia="Calibri" w:hAnsi="Times New Roman" w:cs="Times New Roman"/>
                <w:sz w:val="24"/>
                <w:szCs w:val="24"/>
                <w:lang w:eastAsia="ru-RU"/>
              </w:rPr>
              <w:t xml:space="preserve"> </w:t>
            </w:r>
            <w:proofErr w:type="spellStart"/>
            <w:r w:rsidRPr="006E1150">
              <w:rPr>
                <w:rFonts w:ascii="Times New Roman" w:eastAsia="Calibri" w:hAnsi="Times New Roman" w:cs="Times New Roman"/>
                <w:sz w:val="24"/>
                <w:szCs w:val="24"/>
                <w:lang w:eastAsia="ru-RU"/>
              </w:rPr>
              <w:t>Мишково</w:t>
            </w:r>
            <w:proofErr w:type="spellEnd"/>
            <w:r w:rsidRPr="006E1150">
              <w:rPr>
                <w:rFonts w:ascii="Times New Roman" w:eastAsia="Calibri" w:hAnsi="Times New Roman" w:cs="Times New Roman"/>
                <w:sz w:val="24"/>
                <w:szCs w:val="24"/>
                <w:lang w:eastAsia="ru-RU"/>
              </w:rPr>
              <w:t>.</w:t>
            </w:r>
          </w:p>
          <w:p w:rsidR="006E1150" w:rsidRPr="006E1150" w:rsidRDefault="006E1150" w:rsidP="006E1150">
            <w:pPr>
              <w:ind w:firstLine="709"/>
              <w:jc w:val="both"/>
              <w:rPr>
                <w:rFonts w:ascii="Times New Roman" w:eastAsia="Calibri" w:hAnsi="Times New Roman" w:cs="Times New Roman"/>
                <w:sz w:val="24"/>
                <w:szCs w:val="24"/>
                <w:lang w:eastAsia="ru-RU"/>
              </w:rPr>
            </w:pPr>
            <w:r w:rsidRPr="006E1150">
              <w:rPr>
                <w:rFonts w:ascii="Times New Roman" w:eastAsia="Calibri" w:hAnsi="Times New Roman" w:cs="Times New Roman"/>
                <w:sz w:val="24"/>
                <w:szCs w:val="24"/>
                <w:lang w:eastAsia="ru-RU"/>
              </w:rPr>
              <w:t>Увеличение поступлений налога на доходы физических лиц в бюджет города Обнинска связано с созданием новых рабочих мест. Поступление земельного налога определяется открытием новых производств.</w:t>
            </w:r>
          </w:p>
          <w:p w:rsidR="006E1150" w:rsidRPr="006E1150" w:rsidRDefault="006E1150" w:rsidP="006E1150">
            <w:pPr>
              <w:ind w:firstLine="709"/>
              <w:jc w:val="both"/>
              <w:rPr>
                <w:rFonts w:ascii="Times New Roman" w:eastAsia="Calibri" w:hAnsi="Times New Roman" w:cs="Times New Roman"/>
                <w:sz w:val="24"/>
                <w:szCs w:val="24"/>
                <w:lang w:eastAsia="ru-RU"/>
              </w:rPr>
            </w:pPr>
            <w:r w:rsidRPr="006E1150">
              <w:rPr>
                <w:rFonts w:ascii="Times New Roman" w:eastAsia="Calibri" w:hAnsi="Times New Roman" w:cs="Times New Roman"/>
                <w:sz w:val="24"/>
                <w:szCs w:val="24"/>
                <w:lang w:eastAsia="ru-RU"/>
              </w:rPr>
              <w:t>В Стратегии предусмотрено создание новых инновационных площадок.</w:t>
            </w:r>
          </w:p>
          <w:p w:rsidR="006E1150" w:rsidRPr="006E1150" w:rsidRDefault="006E1150" w:rsidP="006E1150">
            <w:pPr>
              <w:ind w:firstLine="709"/>
              <w:jc w:val="both"/>
              <w:rPr>
                <w:rFonts w:ascii="Times New Roman" w:eastAsia="Calibri" w:hAnsi="Times New Roman" w:cs="Times New Roman"/>
                <w:sz w:val="24"/>
                <w:szCs w:val="24"/>
                <w:lang w:eastAsia="ru-RU"/>
              </w:rPr>
            </w:pPr>
            <w:r w:rsidRPr="006E1150">
              <w:rPr>
                <w:rFonts w:ascii="Times New Roman" w:eastAsia="Calibri" w:hAnsi="Times New Roman" w:cs="Times New Roman"/>
                <w:sz w:val="24"/>
                <w:szCs w:val="24"/>
                <w:lang w:eastAsia="ru-RU"/>
              </w:rPr>
              <w:t>По обращению Администрации города  с целью создания зоны инновационного развития № 2 было передано 50 га земель из областной собственности в муниципальную собственность.</w:t>
            </w:r>
          </w:p>
          <w:p w:rsidR="006E1150" w:rsidRPr="006E1150" w:rsidRDefault="006E1150" w:rsidP="006E1150">
            <w:pPr>
              <w:ind w:firstLine="709"/>
              <w:jc w:val="both"/>
              <w:rPr>
                <w:rFonts w:ascii="Times New Roman" w:eastAsia="Calibri" w:hAnsi="Times New Roman" w:cs="Times New Roman"/>
                <w:sz w:val="24"/>
                <w:szCs w:val="24"/>
                <w:lang w:eastAsia="ru-RU"/>
              </w:rPr>
            </w:pPr>
            <w:r w:rsidRPr="006E1150">
              <w:rPr>
                <w:rFonts w:ascii="Times New Roman" w:eastAsia="Calibri" w:hAnsi="Times New Roman" w:cs="Times New Roman"/>
                <w:sz w:val="24"/>
                <w:szCs w:val="24"/>
                <w:lang w:eastAsia="ru-RU"/>
              </w:rPr>
              <w:t xml:space="preserve">Зона предназначена для размещения предприятий, что позволит существенно увеличить доходную часть бюджета. </w:t>
            </w:r>
          </w:p>
          <w:p w:rsidR="006E1150" w:rsidRPr="006E1150" w:rsidRDefault="006E1150" w:rsidP="006E1150">
            <w:pPr>
              <w:ind w:firstLine="709"/>
              <w:jc w:val="both"/>
              <w:rPr>
                <w:rFonts w:ascii="Times New Roman" w:eastAsia="Calibri" w:hAnsi="Times New Roman" w:cs="Times New Roman"/>
                <w:sz w:val="24"/>
                <w:szCs w:val="24"/>
                <w:lang w:eastAsia="ru-RU"/>
              </w:rPr>
            </w:pPr>
            <w:r w:rsidRPr="006E1150">
              <w:rPr>
                <w:rFonts w:ascii="Times New Roman" w:eastAsia="Calibri" w:hAnsi="Times New Roman" w:cs="Times New Roman"/>
                <w:sz w:val="24"/>
                <w:szCs w:val="24"/>
                <w:lang w:eastAsia="ru-RU"/>
              </w:rPr>
              <w:t>В связи с подписанием в 2021 году Правительством РФ постановления «О создании инновационного научно-технологического центра «Парк атомных и медицинских технологий» на территории города возникнут новые субъекты хозяйствования – новые налогоплательщики.</w:t>
            </w:r>
          </w:p>
          <w:p w:rsidR="006E1150" w:rsidRPr="006E1150" w:rsidRDefault="006E1150" w:rsidP="006E1150">
            <w:pPr>
              <w:ind w:firstLine="709"/>
              <w:jc w:val="both"/>
              <w:rPr>
                <w:rFonts w:ascii="Times New Roman" w:eastAsia="Calibri" w:hAnsi="Times New Roman" w:cs="Times New Roman"/>
                <w:sz w:val="24"/>
                <w:szCs w:val="24"/>
                <w:lang w:eastAsia="ru-RU"/>
              </w:rPr>
            </w:pPr>
            <w:proofErr w:type="gramStart"/>
            <w:r w:rsidRPr="006E1150">
              <w:rPr>
                <w:rFonts w:ascii="Times New Roman" w:eastAsia="Calibri" w:hAnsi="Times New Roman" w:cs="Times New Roman"/>
                <w:sz w:val="24"/>
                <w:szCs w:val="24"/>
                <w:lang w:eastAsia="ru-RU"/>
              </w:rPr>
              <w:t>Цель создания ИНТЦ: формирование структуры, связывающей системы образования, научной деятельности и производства для разработки и вывода на рынок новых прорывных технологий, продуктов и услуг в сфере радиационных технологий и на смежных, в том числе, новых рынках.</w:t>
            </w:r>
            <w:proofErr w:type="gramEnd"/>
          </w:p>
          <w:p w:rsidR="00670DE4" w:rsidRPr="006E1150" w:rsidRDefault="006E1150" w:rsidP="006E1150">
            <w:pPr>
              <w:ind w:firstLine="709"/>
              <w:jc w:val="both"/>
              <w:rPr>
                <w:rFonts w:ascii="Times New Roman" w:eastAsia="Calibri" w:hAnsi="Times New Roman" w:cs="Times New Roman"/>
                <w:sz w:val="24"/>
                <w:szCs w:val="24"/>
                <w:lang w:eastAsia="ru-RU"/>
              </w:rPr>
            </w:pPr>
            <w:r w:rsidRPr="006E1150">
              <w:rPr>
                <w:rFonts w:ascii="Times New Roman" w:eastAsia="Calibri" w:hAnsi="Times New Roman" w:cs="Times New Roman"/>
                <w:sz w:val="24"/>
                <w:szCs w:val="24"/>
                <w:lang w:eastAsia="ru-RU"/>
              </w:rPr>
              <w:t>В рамках создания ИНТЦ планируется развитие территорий города, создание высокотехнологичных производств с увеличением налогооблагаемой базы и, соответственно, увеличением доходов в бюджет города.</w:t>
            </w:r>
          </w:p>
        </w:tc>
      </w:tr>
      <w:tr w:rsidR="008A1BA2" w:rsidRPr="00730FE6" w:rsidTr="002D47CA">
        <w:tc>
          <w:tcPr>
            <w:tcW w:w="562" w:type="dxa"/>
          </w:tcPr>
          <w:p w:rsidR="008A1BA2" w:rsidRPr="00530C96" w:rsidRDefault="008A1BA2" w:rsidP="008708B2">
            <w:pPr>
              <w:rPr>
                <w:rFonts w:ascii="Times New Roman" w:hAnsi="Times New Roman" w:cs="Times New Roman"/>
              </w:rPr>
            </w:pPr>
            <w:r w:rsidRPr="00530C96">
              <w:rPr>
                <w:rFonts w:ascii="Times New Roman" w:hAnsi="Times New Roman" w:cs="Times New Roman"/>
              </w:rPr>
              <w:t>3</w:t>
            </w:r>
            <w:r w:rsidR="008708B2" w:rsidRPr="00530C96">
              <w:rPr>
                <w:rFonts w:ascii="Times New Roman" w:hAnsi="Times New Roman" w:cs="Times New Roman"/>
              </w:rPr>
              <w:t>0</w:t>
            </w:r>
          </w:p>
        </w:tc>
        <w:tc>
          <w:tcPr>
            <w:tcW w:w="5642" w:type="dxa"/>
          </w:tcPr>
          <w:p w:rsidR="008A1BA2" w:rsidRPr="00530C96" w:rsidRDefault="008A1BA2" w:rsidP="008A1BA2">
            <w:pPr>
              <w:ind w:left="57"/>
              <w:rPr>
                <w:rFonts w:ascii="Times New Roman" w:hAnsi="Times New Roman" w:cs="Times New Roman"/>
                <w:b/>
                <w:bCs/>
              </w:rPr>
            </w:pPr>
            <w:r w:rsidRPr="00530C96">
              <w:rPr>
                <w:rFonts w:ascii="Times New Roman" w:hAnsi="Times New Roman" w:cs="Times New Roman"/>
                <w:b/>
                <w:bCs/>
              </w:rPr>
              <w:t>Макаров В.О.</w:t>
            </w:r>
          </w:p>
          <w:p w:rsidR="008A1BA2" w:rsidRPr="00530C96" w:rsidRDefault="008A1BA2" w:rsidP="008A1BA2">
            <w:pPr>
              <w:pStyle w:val="a4"/>
              <w:numPr>
                <w:ilvl w:val="0"/>
                <w:numId w:val="5"/>
              </w:numPr>
              <w:ind w:left="34" w:firstLine="709"/>
              <w:jc w:val="both"/>
              <w:rPr>
                <w:rFonts w:ascii="Times New Roman" w:hAnsi="Times New Roman" w:cs="Times New Roman"/>
              </w:rPr>
            </w:pPr>
            <w:r w:rsidRPr="00530C96">
              <w:rPr>
                <w:rFonts w:ascii="Times New Roman" w:hAnsi="Times New Roman" w:cs="Times New Roman"/>
              </w:rPr>
              <w:t>Планируются серьезные инвестиции в транспортную инфраструктуру. Очевидно, что положительный экономический результат от вложений можно получить в случае эффективного управления. Признанный инструмент эффективного управления – «Умный город», и, соответственно, транспорт  - один из элементов этой интеллектуальной системы управления городом. Очевидно, что  «транспортный проект» может стать драйвером внедрения «Умного города» в Обнинске.</w:t>
            </w:r>
          </w:p>
          <w:p w:rsidR="008A1BA2" w:rsidRPr="00530C96" w:rsidRDefault="008A1BA2" w:rsidP="008A1BA2">
            <w:pPr>
              <w:pStyle w:val="a4"/>
              <w:ind w:left="57" w:firstLine="709"/>
              <w:jc w:val="both"/>
              <w:rPr>
                <w:rFonts w:ascii="Times New Roman" w:hAnsi="Times New Roman" w:cs="Times New Roman"/>
              </w:rPr>
            </w:pPr>
            <w:r w:rsidRPr="00530C96">
              <w:rPr>
                <w:rFonts w:ascii="Times New Roman" w:hAnsi="Times New Roman" w:cs="Times New Roman"/>
              </w:rPr>
              <w:t>Что сделано, делается и планируется сделать для внедрения современных методов управления новой транспортной инфраструктурой в целях: а) получения экономического эффекта б) привлечения средств национальных проектов в) инициации внедрения элементов «Умного города» по другим направлениям.</w:t>
            </w:r>
          </w:p>
        </w:tc>
        <w:tc>
          <w:tcPr>
            <w:tcW w:w="8789" w:type="dxa"/>
          </w:tcPr>
          <w:p w:rsidR="008A1BA2" w:rsidRPr="00530C96" w:rsidRDefault="007377DD" w:rsidP="008A1BA2">
            <w:pPr>
              <w:ind w:firstLine="851"/>
              <w:jc w:val="both"/>
              <w:rPr>
                <w:rFonts w:ascii="Times New Roman" w:hAnsi="Times New Roman" w:cs="Times New Roman"/>
              </w:rPr>
            </w:pPr>
            <w:r w:rsidRPr="00530C96">
              <w:rPr>
                <w:rFonts w:ascii="Times New Roman" w:hAnsi="Times New Roman" w:cs="Times New Roman"/>
              </w:rPr>
              <w:t xml:space="preserve"> </w:t>
            </w:r>
            <w:r w:rsidR="008A1BA2" w:rsidRPr="00530C96">
              <w:rPr>
                <w:rFonts w:ascii="Times New Roman" w:hAnsi="Times New Roman" w:cs="Times New Roman"/>
              </w:rPr>
              <w:t>(В части транспорта).</w:t>
            </w:r>
          </w:p>
          <w:p w:rsidR="008A1BA2" w:rsidRPr="00530C96" w:rsidRDefault="008A1BA2" w:rsidP="008A1BA2">
            <w:pPr>
              <w:ind w:firstLine="851"/>
              <w:jc w:val="both"/>
              <w:rPr>
                <w:rFonts w:ascii="Times New Roman" w:hAnsi="Times New Roman" w:cs="Times New Roman"/>
              </w:rPr>
            </w:pPr>
            <w:r w:rsidRPr="00530C96">
              <w:rPr>
                <w:rFonts w:ascii="Times New Roman" w:hAnsi="Times New Roman" w:cs="Times New Roman"/>
              </w:rPr>
              <w:t>В 2022 – 2023 году в городе будет реализован инфраструктурный проект «Модернизации транспортной инфраструктуры на территории муниципального образования «Город Обнинск».</w:t>
            </w:r>
          </w:p>
          <w:p w:rsidR="008A1BA2" w:rsidRPr="00530C96" w:rsidRDefault="008A1BA2" w:rsidP="008A1BA2">
            <w:pPr>
              <w:ind w:firstLine="851"/>
              <w:jc w:val="both"/>
              <w:rPr>
                <w:rFonts w:ascii="Times New Roman" w:hAnsi="Times New Roman" w:cs="Times New Roman"/>
              </w:rPr>
            </w:pPr>
            <w:r w:rsidRPr="00530C96">
              <w:rPr>
                <w:rFonts w:ascii="Times New Roman" w:hAnsi="Times New Roman" w:cs="Times New Roman"/>
              </w:rPr>
              <w:t xml:space="preserve">Основной целью города данного проекта является улучшение транспортного обслуживания жителей города Обнинска поскольку данный вопрос является для города социально значимым. Создание комфортных и доступных пассажирских перевозок по регулярным муниципальным маршрутам города позволит создать благоприятную среду в том числе для детей, пожилых граждан, маломобильных групп населения. </w:t>
            </w:r>
          </w:p>
          <w:p w:rsidR="008A1BA2" w:rsidRPr="00530C96" w:rsidRDefault="008A1BA2" w:rsidP="008A1BA2">
            <w:pPr>
              <w:ind w:firstLine="851"/>
              <w:jc w:val="both"/>
              <w:rPr>
                <w:rFonts w:ascii="Times New Roman" w:hAnsi="Times New Roman" w:cs="Times New Roman"/>
              </w:rPr>
            </w:pPr>
            <w:r w:rsidRPr="00530C96">
              <w:rPr>
                <w:rFonts w:ascii="Times New Roman" w:hAnsi="Times New Roman" w:cs="Times New Roman"/>
              </w:rPr>
              <w:t xml:space="preserve">Мировая и Российская практика показывает, что общественный транспорт далеко не всегда приносит прибыль, но что более важно способствует социально-экономическому росту города. </w:t>
            </w:r>
          </w:p>
          <w:p w:rsidR="008A1BA2" w:rsidRPr="00530C96" w:rsidRDefault="008A1BA2" w:rsidP="008A1BA2">
            <w:pPr>
              <w:ind w:firstLine="851"/>
              <w:jc w:val="both"/>
              <w:rPr>
                <w:rFonts w:ascii="Times New Roman" w:hAnsi="Times New Roman" w:cs="Times New Roman"/>
              </w:rPr>
            </w:pPr>
            <w:r w:rsidRPr="00530C96">
              <w:rPr>
                <w:rFonts w:ascii="Times New Roman" w:hAnsi="Times New Roman" w:cs="Times New Roman"/>
              </w:rPr>
              <w:t>На территории города Обнинска и сегодня действуют два оператора. Оператор автоматизированной системы АСУОП – ООО «Центр информационной поддержки», системы навигации (ГЛОНАСС) - ГБУ «</w:t>
            </w:r>
            <w:proofErr w:type="spellStart"/>
            <w:r w:rsidRPr="00530C96">
              <w:rPr>
                <w:rFonts w:ascii="Times New Roman" w:hAnsi="Times New Roman" w:cs="Times New Roman"/>
              </w:rPr>
              <w:t>Калугаинформтех</w:t>
            </w:r>
            <w:proofErr w:type="spellEnd"/>
            <w:r w:rsidRPr="00530C96">
              <w:rPr>
                <w:rFonts w:ascii="Times New Roman" w:hAnsi="Times New Roman" w:cs="Times New Roman"/>
              </w:rPr>
              <w:t xml:space="preserve">». </w:t>
            </w:r>
          </w:p>
          <w:p w:rsidR="008A1BA2" w:rsidRPr="00530C96" w:rsidRDefault="008A1BA2" w:rsidP="008A1BA2">
            <w:pPr>
              <w:ind w:firstLine="851"/>
              <w:jc w:val="both"/>
              <w:rPr>
                <w:rFonts w:ascii="Times New Roman" w:hAnsi="Times New Roman" w:cs="Times New Roman"/>
              </w:rPr>
            </w:pPr>
            <w:r w:rsidRPr="00530C96">
              <w:rPr>
                <w:rFonts w:ascii="Times New Roman" w:hAnsi="Times New Roman" w:cs="Times New Roman"/>
              </w:rPr>
              <w:t xml:space="preserve">На сегодняшний день рассматривается вопрос выбора единого оператора, посредством которого будет аккумулироваться вся информация необходимая для контроля за исполнением муниципальных контрактов. </w:t>
            </w:r>
          </w:p>
          <w:p w:rsidR="008708B2" w:rsidRPr="00530C96" w:rsidRDefault="008A1BA2" w:rsidP="006004E9">
            <w:pPr>
              <w:ind w:firstLine="851"/>
              <w:jc w:val="both"/>
              <w:rPr>
                <w:rFonts w:ascii="Times New Roman" w:hAnsi="Times New Roman" w:cs="Times New Roman"/>
              </w:rPr>
            </w:pPr>
            <w:r w:rsidRPr="00530C96">
              <w:rPr>
                <w:rFonts w:ascii="Times New Roman" w:hAnsi="Times New Roman" w:cs="Times New Roman"/>
              </w:rPr>
              <w:t xml:space="preserve">Обязательным условием для единого оператора станет возможность интегрироваться в систему «Умный город» без дополнительных затрат со стороны города. </w:t>
            </w:r>
          </w:p>
        </w:tc>
      </w:tr>
      <w:tr w:rsidR="00BC6E4C" w:rsidRPr="00730FE6" w:rsidTr="002D47CA">
        <w:tc>
          <w:tcPr>
            <w:tcW w:w="562" w:type="dxa"/>
          </w:tcPr>
          <w:p w:rsidR="00BC6E4C" w:rsidRPr="00C60C10" w:rsidRDefault="001B5CE3" w:rsidP="00BC6E4C">
            <w:pPr>
              <w:rPr>
                <w:rFonts w:ascii="Times New Roman" w:hAnsi="Times New Roman" w:cs="Times New Roman"/>
              </w:rPr>
            </w:pPr>
            <w:r>
              <w:rPr>
                <w:rFonts w:ascii="Times New Roman" w:hAnsi="Times New Roman" w:cs="Times New Roman"/>
              </w:rPr>
              <w:t>31</w:t>
            </w:r>
          </w:p>
        </w:tc>
        <w:tc>
          <w:tcPr>
            <w:tcW w:w="5642" w:type="dxa"/>
          </w:tcPr>
          <w:p w:rsidR="00BC6E4C" w:rsidRPr="00C60C10" w:rsidRDefault="00BC6E4C" w:rsidP="00BC6E4C">
            <w:pPr>
              <w:ind w:left="57"/>
              <w:rPr>
                <w:rFonts w:ascii="Times New Roman" w:hAnsi="Times New Roman" w:cs="Times New Roman"/>
                <w:b/>
                <w:bCs/>
              </w:rPr>
            </w:pPr>
            <w:r w:rsidRPr="00C60C10">
              <w:rPr>
                <w:rFonts w:ascii="Times New Roman" w:hAnsi="Times New Roman" w:cs="Times New Roman"/>
                <w:b/>
                <w:bCs/>
              </w:rPr>
              <w:t>Хоменко М.А.</w:t>
            </w:r>
          </w:p>
          <w:p w:rsidR="00BC6E4C" w:rsidRPr="00C60C10" w:rsidRDefault="00BC6E4C" w:rsidP="00BC6E4C">
            <w:pPr>
              <w:ind w:left="360"/>
              <w:rPr>
                <w:rFonts w:ascii="Times New Roman" w:hAnsi="Times New Roman" w:cs="Times New Roman"/>
              </w:rPr>
            </w:pPr>
            <w:r w:rsidRPr="00C60C10">
              <w:rPr>
                <w:rFonts w:ascii="Times New Roman" w:hAnsi="Times New Roman" w:cs="Times New Roman"/>
              </w:rPr>
              <w:t xml:space="preserve">1. В настоящее время очевидно, что необходимо решать задачу подготовки квалифицированных кадров для образовательных учреждений города. </w:t>
            </w:r>
          </w:p>
          <w:p w:rsidR="00BC6E4C" w:rsidRPr="00C60C10" w:rsidRDefault="00BC6E4C" w:rsidP="00BC6E4C">
            <w:pPr>
              <w:ind w:left="57"/>
              <w:rPr>
                <w:rFonts w:ascii="Times New Roman" w:eastAsia="Times New Roman" w:hAnsi="Times New Roman" w:cs="Times New Roman"/>
                <w:color w:val="333333"/>
                <w:lang w:eastAsia="ru-RU"/>
              </w:rPr>
            </w:pPr>
            <w:r w:rsidRPr="00C60C10">
              <w:rPr>
                <w:rFonts w:ascii="Times New Roman" w:eastAsia="Times New Roman" w:hAnsi="Times New Roman" w:cs="Times New Roman"/>
                <w:color w:val="333333"/>
                <w:lang w:eastAsia="ru-RU"/>
              </w:rPr>
              <w:t xml:space="preserve">Проводился ли анализ потребности педагогических кадров на ближайшие годы? Его результаты?   </w:t>
            </w:r>
          </w:p>
          <w:p w:rsidR="00BC6E4C" w:rsidRPr="00C60C10" w:rsidRDefault="00BC6E4C" w:rsidP="00BC6E4C">
            <w:pPr>
              <w:ind w:left="57"/>
              <w:rPr>
                <w:rFonts w:ascii="Times New Roman" w:hAnsi="Times New Roman" w:cs="Times New Roman"/>
              </w:rPr>
            </w:pPr>
            <w:r w:rsidRPr="00C60C10">
              <w:rPr>
                <w:rFonts w:ascii="Times New Roman" w:eastAsia="Times New Roman" w:hAnsi="Times New Roman" w:cs="Times New Roman"/>
                <w:color w:val="333333"/>
                <w:lang w:eastAsia="ru-RU"/>
              </w:rPr>
              <w:t xml:space="preserve">Рассматривался ли Администрацией города вопрос о целевой подготовке кадров для образования? </w:t>
            </w:r>
          </w:p>
        </w:tc>
        <w:tc>
          <w:tcPr>
            <w:tcW w:w="8789" w:type="dxa"/>
          </w:tcPr>
          <w:p w:rsidR="00BC6E4C" w:rsidRPr="00C60C10" w:rsidRDefault="007377DD" w:rsidP="00BC6E4C">
            <w:pPr>
              <w:jc w:val="both"/>
              <w:rPr>
                <w:rFonts w:ascii="Times New Roman" w:hAnsi="Times New Roman" w:cs="Times New Roman"/>
              </w:rPr>
            </w:pPr>
            <w:r>
              <w:rPr>
                <w:rFonts w:ascii="Times New Roman" w:hAnsi="Times New Roman" w:cs="Times New Roman"/>
                <w:b/>
              </w:rPr>
              <w:t xml:space="preserve">       </w:t>
            </w:r>
            <w:r w:rsidR="00BC6E4C" w:rsidRPr="00C60C10">
              <w:rPr>
                <w:rFonts w:ascii="Times New Roman" w:hAnsi="Times New Roman" w:cs="Times New Roman"/>
              </w:rPr>
              <w:t xml:space="preserve">Изучение и прогнозирование потребности в педагогических кадрах в МО «Город Обнинск» на ближайшую, среднесрочную и долгосрочную перспективу осуществляется на регулярной основе (ежемесячно, на год, на 5 лет). </w:t>
            </w:r>
          </w:p>
          <w:p w:rsidR="00BC6E4C" w:rsidRPr="00C60C10" w:rsidRDefault="00BC6E4C" w:rsidP="00BC6E4C">
            <w:pPr>
              <w:jc w:val="both"/>
              <w:rPr>
                <w:rFonts w:ascii="Times New Roman" w:hAnsi="Times New Roman" w:cs="Times New Roman"/>
              </w:rPr>
            </w:pPr>
            <w:r w:rsidRPr="00C60C10">
              <w:rPr>
                <w:rFonts w:ascii="Times New Roman" w:hAnsi="Times New Roman" w:cs="Times New Roman"/>
              </w:rPr>
              <w:t xml:space="preserve">Результаты показывают, что потребность в кадрах обусловлена созданием дополнительных учебных мест. Наибольшее число востребованных педагогических работников на ближайшую и последующую перспективу: это воспитатели дошкольных учреждений, учителя начальной школы, учителя математики, русского языка и литературы, физики и химии. </w:t>
            </w:r>
          </w:p>
          <w:p w:rsidR="00BC6E4C" w:rsidRPr="00C60C10" w:rsidRDefault="00BC6E4C" w:rsidP="00BC6E4C">
            <w:pPr>
              <w:jc w:val="both"/>
              <w:rPr>
                <w:rFonts w:ascii="Times New Roman" w:hAnsi="Times New Roman" w:cs="Times New Roman"/>
              </w:rPr>
            </w:pPr>
            <w:r w:rsidRPr="00C60C10">
              <w:rPr>
                <w:rFonts w:ascii="Times New Roman" w:hAnsi="Times New Roman" w:cs="Times New Roman"/>
              </w:rPr>
              <w:t>Преодоление дефицита педагогических кадров в системе образования города Обнинска планируется путем:</w:t>
            </w:r>
          </w:p>
          <w:p w:rsidR="00BC6E4C" w:rsidRPr="00C60C10" w:rsidRDefault="00BC6E4C" w:rsidP="00BC6E4C">
            <w:pPr>
              <w:tabs>
                <w:tab w:val="left" w:pos="405"/>
              </w:tabs>
              <w:jc w:val="both"/>
              <w:rPr>
                <w:rFonts w:ascii="Times New Roman" w:hAnsi="Times New Roman" w:cs="Times New Roman"/>
              </w:rPr>
            </w:pPr>
            <w:r w:rsidRPr="00C60C10">
              <w:rPr>
                <w:rFonts w:ascii="Times New Roman" w:hAnsi="Times New Roman" w:cs="Times New Roman"/>
              </w:rPr>
              <w:t>-</w:t>
            </w:r>
            <w:r w:rsidRPr="00C60C10">
              <w:rPr>
                <w:rFonts w:ascii="Times New Roman" w:hAnsi="Times New Roman" w:cs="Times New Roman"/>
              </w:rPr>
              <w:tab/>
              <w:t xml:space="preserve">расширения практики целевого обучения педагогов; трансляция положительного опыта сопровождения и трудоустройства </w:t>
            </w:r>
            <w:proofErr w:type="spellStart"/>
            <w:r w:rsidRPr="00C60C10">
              <w:rPr>
                <w:rFonts w:ascii="Times New Roman" w:hAnsi="Times New Roman" w:cs="Times New Roman"/>
              </w:rPr>
              <w:t>целевиков</w:t>
            </w:r>
            <w:proofErr w:type="spellEnd"/>
            <w:r w:rsidRPr="00C60C10">
              <w:rPr>
                <w:rFonts w:ascii="Times New Roman" w:hAnsi="Times New Roman" w:cs="Times New Roman"/>
              </w:rPr>
              <w:t>;</w:t>
            </w:r>
          </w:p>
          <w:p w:rsidR="00BC6E4C" w:rsidRPr="00C60C10" w:rsidRDefault="00BC6E4C" w:rsidP="00BC6E4C">
            <w:pPr>
              <w:tabs>
                <w:tab w:val="left" w:pos="405"/>
              </w:tabs>
              <w:jc w:val="both"/>
              <w:rPr>
                <w:rFonts w:ascii="Times New Roman" w:hAnsi="Times New Roman" w:cs="Times New Roman"/>
              </w:rPr>
            </w:pPr>
            <w:r w:rsidRPr="00C60C10">
              <w:rPr>
                <w:rFonts w:ascii="Times New Roman" w:hAnsi="Times New Roman" w:cs="Times New Roman"/>
              </w:rPr>
              <w:t>-</w:t>
            </w:r>
            <w:r w:rsidRPr="00C60C10">
              <w:rPr>
                <w:rFonts w:ascii="Times New Roman" w:hAnsi="Times New Roman" w:cs="Times New Roman"/>
              </w:rPr>
              <w:tab/>
              <w:t>научно-методического сопровождения молодых педагогов на базе МБУ «Учебно-методический центр» в рамках «Школы молодого педагога»;</w:t>
            </w:r>
            <w:r w:rsidRPr="00C60C10">
              <w:rPr>
                <w:rFonts w:ascii="Times New Roman" w:hAnsi="Times New Roman" w:cs="Times New Roman"/>
              </w:rPr>
              <w:tab/>
            </w:r>
          </w:p>
          <w:p w:rsidR="00BC6E4C" w:rsidRPr="00C60C10" w:rsidRDefault="00BC6E4C" w:rsidP="00BC6E4C">
            <w:pPr>
              <w:tabs>
                <w:tab w:val="left" w:pos="405"/>
              </w:tabs>
              <w:jc w:val="both"/>
              <w:rPr>
                <w:rFonts w:ascii="Times New Roman" w:hAnsi="Times New Roman" w:cs="Times New Roman"/>
              </w:rPr>
            </w:pPr>
            <w:r w:rsidRPr="00C60C10">
              <w:rPr>
                <w:rFonts w:ascii="Times New Roman" w:hAnsi="Times New Roman" w:cs="Times New Roman"/>
              </w:rPr>
              <w:t>-совершенствования механизмов профессиональной ориентации будущих педагогов, в том числе за счет создания педагогических классов как формы предпрофессиональной подготовки в 2022-2023 учебном году;</w:t>
            </w:r>
          </w:p>
          <w:p w:rsidR="00BC6E4C" w:rsidRPr="00C60C10" w:rsidRDefault="00BC6E4C" w:rsidP="00BC6E4C">
            <w:pPr>
              <w:tabs>
                <w:tab w:val="left" w:pos="405"/>
              </w:tabs>
              <w:jc w:val="both"/>
              <w:rPr>
                <w:rFonts w:ascii="Times New Roman" w:hAnsi="Times New Roman" w:cs="Times New Roman"/>
              </w:rPr>
            </w:pPr>
            <w:r w:rsidRPr="00C60C10">
              <w:rPr>
                <w:rFonts w:ascii="Times New Roman" w:hAnsi="Times New Roman" w:cs="Times New Roman"/>
              </w:rPr>
              <w:t>-</w:t>
            </w:r>
            <w:r w:rsidRPr="00C60C10">
              <w:rPr>
                <w:rFonts w:ascii="Times New Roman" w:hAnsi="Times New Roman" w:cs="Times New Roman"/>
              </w:rPr>
              <w:tab/>
              <w:t>привлечения к педагогической работе граждан, не имеющих педагогического образования, любящих и умеющих работать с детьми, прошедших профессиональную переподготовку, в том числе по программе «Учитель для России».</w:t>
            </w:r>
          </w:p>
        </w:tc>
      </w:tr>
      <w:tr w:rsidR="003D6685" w:rsidRPr="00730FE6" w:rsidTr="002D47CA">
        <w:tc>
          <w:tcPr>
            <w:tcW w:w="562" w:type="dxa"/>
          </w:tcPr>
          <w:p w:rsidR="003D6685" w:rsidRPr="00C60C10" w:rsidRDefault="003D6685" w:rsidP="001B5CE3">
            <w:pPr>
              <w:rPr>
                <w:rFonts w:ascii="Times New Roman" w:hAnsi="Times New Roman" w:cs="Times New Roman"/>
              </w:rPr>
            </w:pPr>
            <w:r w:rsidRPr="00C60C10">
              <w:rPr>
                <w:rFonts w:ascii="Times New Roman" w:hAnsi="Times New Roman" w:cs="Times New Roman"/>
              </w:rPr>
              <w:t>3</w:t>
            </w:r>
            <w:r w:rsidR="001B5CE3">
              <w:rPr>
                <w:rFonts w:ascii="Times New Roman" w:hAnsi="Times New Roman" w:cs="Times New Roman"/>
              </w:rPr>
              <w:t>2</w:t>
            </w:r>
          </w:p>
        </w:tc>
        <w:tc>
          <w:tcPr>
            <w:tcW w:w="5642" w:type="dxa"/>
          </w:tcPr>
          <w:p w:rsidR="003D6685" w:rsidRPr="00C60C10" w:rsidRDefault="003D6685" w:rsidP="003D6685">
            <w:pPr>
              <w:ind w:left="57"/>
              <w:rPr>
                <w:rFonts w:ascii="Times New Roman" w:hAnsi="Times New Roman" w:cs="Times New Roman"/>
                <w:b/>
                <w:bCs/>
              </w:rPr>
            </w:pPr>
            <w:r w:rsidRPr="00C60C10">
              <w:rPr>
                <w:rFonts w:ascii="Times New Roman" w:hAnsi="Times New Roman" w:cs="Times New Roman"/>
                <w:b/>
                <w:bCs/>
              </w:rPr>
              <w:t>Хоменко М.А.</w:t>
            </w:r>
          </w:p>
          <w:p w:rsidR="003D6685" w:rsidRPr="00C60C10" w:rsidRDefault="003D6685" w:rsidP="003D6685">
            <w:pPr>
              <w:ind w:left="57"/>
              <w:rPr>
                <w:rFonts w:ascii="Times New Roman" w:hAnsi="Times New Roman" w:cs="Times New Roman"/>
              </w:rPr>
            </w:pPr>
            <w:r w:rsidRPr="00C60C10">
              <w:rPr>
                <w:rFonts w:ascii="Times New Roman" w:eastAsia="Times New Roman" w:hAnsi="Times New Roman" w:cs="Times New Roman"/>
                <w:color w:val="333333"/>
                <w:lang w:eastAsia="ru-RU"/>
              </w:rPr>
              <w:t xml:space="preserve">2. Разработан ли проект по благоустройству территории перед Домом Ученых? Есть ли план мероприятий по благоустройству этой территории? </w:t>
            </w:r>
            <w:r w:rsidRPr="002835FA">
              <w:rPr>
                <w:rFonts w:ascii="Times New Roman" w:eastAsia="Times New Roman" w:hAnsi="Times New Roman" w:cs="Times New Roman"/>
                <w:color w:val="333333"/>
                <w:lang w:eastAsia="ru-RU"/>
              </w:rPr>
              <w:t>Где с ним можно познакомиться?</w:t>
            </w:r>
            <w:r w:rsidRPr="00C60C10">
              <w:rPr>
                <w:rFonts w:ascii="Times New Roman" w:eastAsia="Times New Roman" w:hAnsi="Times New Roman" w:cs="Times New Roman"/>
                <w:color w:val="333333"/>
                <w:lang w:eastAsia="ru-RU"/>
              </w:rPr>
              <w:t xml:space="preserve"> </w:t>
            </w:r>
          </w:p>
        </w:tc>
        <w:tc>
          <w:tcPr>
            <w:tcW w:w="8789" w:type="dxa"/>
          </w:tcPr>
          <w:p w:rsidR="008708B2" w:rsidRDefault="007377DD" w:rsidP="008708B2">
            <w:pPr>
              <w:jc w:val="both"/>
              <w:rPr>
                <w:rFonts w:ascii="Times New Roman" w:hAnsi="Times New Roman" w:cs="Times New Roman"/>
              </w:rPr>
            </w:pPr>
            <w:r>
              <w:rPr>
                <w:rFonts w:ascii="Times New Roman" w:hAnsi="Times New Roman" w:cs="Times New Roman"/>
                <w:b/>
              </w:rPr>
              <w:t xml:space="preserve">           </w:t>
            </w:r>
            <w:r w:rsidR="00035172" w:rsidRPr="00C60C10">
              <w:rPr>
                <w:rFonts w:ascii="Times New Roman" w:hAnsi="Times New Roman" w:cs="Times New Roman"/>
              </w:rPr>
              <w:t xml:space="preserve">На заседании Градостроительного совета </w:t>
            </w:r>
            <w:r w:rsidR="008708B2">
              <w:rPr>
                <w:rFonts w:ascii="Times New Roman" w:hAnsi="Times New Roman" w:cs="Times New Roman"/>
              </w:rPr>
              <w:t>в 2018 году</w:t>
            </w:r>
            <w:r w:rsidR="00035172" w:rsidRPr="00C60C10">
              <w:rPr>
                <w:rFonts w:ascii="Times New Roman" w:hAnsi="Times New Roman" w:cs="Times New Roman"/>
              </w:rPr>
              <w:t xml:space="preserve"> одобрена концепция благоустройства территории в районе Дома ученых в Зоне II общественного центра города Обнинска</w:t>
            </w:r>
            <w:r w:rsidR="008708B2">
              <w:rPr>
                <w:rFonts w:ascii="Times New Roman" w:hAnsi="Times New Roman" w:cs="Times New Roman"/>
              </w:rPr>
              <w:t>.</w:t>
            </w:r>
          </w:p>
          <w:p w:rsidR="00035172" w:rsidRPr="00C60C10" w:rsidRDefault="008708B2" w:rsidP="008708B2">
            <w:pPr>
              <w:jc w:val="both"/>
              <w:rPr>
                <w:rFonts w:ascii="Times New Roman" w:hAnsi="Times New Roman" w:cs="Times New Roman"/>
              </w:rPr>
            </w:pPr>
            <w:r>
              <w:rPr>
                <w:rFonts w:ascii="Times New Roman" w:hAnsi="Times New Roman" w:cs="Times New Roman"/>
              </w:rPr>
              <w:t>Р</w:t>
            </w:r>
            <w:r w:rsidR="00035172" w:rsidRPr="00C60C10">
              <w:rPr>
                <w:rFonts w:ascii="Times New Roman" w:hAnsi="Times New Roman" w:cs="Times New Roman"/>
              </w:rPr>
              <w:t>азработан проект «</w:t>
            </w:r>
            <w:r w:rsidR="00035172" w:rsidRPr="00C60C10">
              <w:rPr>
                <w:rFonts w:ascii="Times New Roman" w:hAnsi="Times New Roman" w:cs="Times New Roman"/>
                <w:lang w:val="en-US"/>
              </w:rPr>
              <w:t>I</w:t>
            </w:r>
            <w:r w:rsidR="00035172" w:rsidRPr="00C60C10">
              <w:rPr>
                <w:rFonts w:ascii="Times New Roman" w:hAnsi="Times New Roman" w:cs="Times New Roman"/>
              </w:rPr>
              <w:t xml:space="preserve"> этап с</w:t>
            </w:r>
            <w:r>
              <w:rPr>
                <w:rFonts w:ascii="Times New Roman" w:hAnsi="Times New Roman" w:cs="Times New Roman"/>
              </w:rPr>
              <w:t>троительства городской площади»</w:t>
            </w:r>
            <w:r w:rsidR="00035172" w:rsidRPr="00C60C10">
              <w:rPr>
                <w:rFonts w:ascii="Times New Roman" w:hAnsi="Times New Roman" w:cs="Times New Roman"/>
              </w:rPr>
              <w:t>:</w:t>
            </w:r>
          </w:p>
          <w:p w:rsidR="00035172" w:rsidRPr="00C60C10" w:rsidRDefault="00035172" w:rsidP="00035172">
            <w:pPr>
              <w:jc w:val="both"/>
              <w:rPr>
                <w:rFonts w:ascii="Times New Roman" w:hAnsi="Times New Roman" w:cs="Times New Roman"/>
              </w:rPr>
            </w:pPr>
            <w:r w:rsidRPr="00C60C10">
              <w:rPr>
                <w:rFonts w:ascii="Times New Roman" w:hAnsi="Times New Roman" w:cs="Times New Roman"/>
              </w:rPr>
              <w:t>- организация парка с холмами, дорожками и площадками;</w:t>
            </w:r>
          </w:p>
          <w:p w:rsidR="00035172" w:rsidRPr="00C60C10" w:rsidRDefault="00035172" w:rsidP="00035172">
            <w:pPr>
              <w:jc w:val="both"/>
              <w:rPr>
                <w:rFonts w:ascii="Times New Roman" w:hAnsi="Times New Roman" w:cs="Times New Roman"/>
              </w:rPr>
            </w:pPr>
            <w:r w:rsidRPr="00C60C10">
              <w:rPr>
                <w:rFonts w:ascii="Times New Roman" w:hAnsi="Times New Roman" w:cs="Times New Roman"/>
              </w:rPr>
              <w:t>- организация парковок легкового автотранспорта;</w:t>
            </w:r>
          </w:p>
          <w:p w:rsidR="00035172" w:rsidRPr="00C60C10" w:rsidRDefault="00035172" w:rsidP="00035172">
            <w:pPr>
              <w:jc w:val="both"/>
              <w:rPr>
                <w:rFonts w:ascii="Times New Roman" w:hAnsi="Times New Roman" w:cs="Times New Roman"/>
              </w:rPr>
            </w:pPr>
            <w:r w:rsidRPr="00C60C10">
              <w:rPr>
                <w:rFonts w:ascii="Times New Roman" w:hAnsi="Times New Roman" w:cs="Times New Roman"/>
              </w:rPr>
              <w:t>- освещение территории;</w:t>
            </w:r>
          </w:p>
          <w:p w:rsidR="00035172" w:rsidRPr="00C60C10" w:rsidRDefault="00035172" w:rsidP="00035172">
            <w:pPr>
              <w:jc w:val="both"/>
              <w:rPr>
                <w:rFonts w:ascii="Times New Roman" w:hAnsi="Times New Roman" w:cs="Times New Roman"/>
              </w:rPr>
            </w:pPr>
            <w:r w:rsidRPr="00C60C10">
              <w:rPr>
                <w:rFonts w:ascii="Times New Roman" w:hAnsi="Times New Roman" w:cs="Times New Roman"/>
              </w:rPr>
              <w:t>организация отвода ливневых стоков;</w:t>
            </w:r>
          </w:p>
          <w:p w:rsidR="00035172" w:rsidRPr="00C60C10" w:rsidRDefault="00035172" w:rsidP="00035172">
            <w:pPr>
              <w:jc w:val="both"/>
              <w:rPr>
                <w:rFonts w:ascii="Times New Roman" w:hAnsi="Times New Roman" w:cs="Times New Roman"/>
              </w:rPr>
            </w:pPr>
            <w:r w:rsidRPr="00C60C10">
              <w:rPr>
                <w:rFonts w:ascii="Times New Roman" w:hAnsi="Times New Roman" w:cs="Times New Roman"/>
              </w:rPr>
              <w:t>- организация системы видеонаблюдения.</w:t>
            </w:r>
          </w:p>
          <w:p w:rsidR="003D6685" w:rsidRPr="00D32896" w:rsidRDefault="00D32896" w:rsidP="00D32896">
            <w:pPr>
              <w:jc w:val="both"/>
              <w:rPr>
                <w:rFonts w:ascii="Times New Roman" w:hAnsi="Times New Roman" w:cs="Times New Roman"/>
              </w:rPr>
            </w:pPr>
            <w:r>
              <w:rPr>
                <w:rFonts w:ascii="Times New Roman" w:hAnsi="Times New Roman" w:cs="Times New Roman"/>
              </w:rPr>
              <w:t>В 2021 году н</w:t>
            </w:r>
            <w:r w:rsidR="00035172" w:rsidRPr="00C60C10">
              <w:rPr>
                <w:rFonts w:ascii="Times New Roman" w:hAnsi="Times New Roman" w:cs="Times New Roman"/>
              </w:rPr>
              <w:t>а осн</w:t>
            </w:r>
            <w:r w:rsidR="000A1FED">
              <w:rPr>
                <w:rFonts w:ascii="Times New Roman" w:hAnsi="Times New Roman" w:cs="Times New Roman"/>
              </w:rPr>
              <w:t xml:space="preserve">овании инвестиционного договора </w:t>
            </w:r>
            <w:r w:rsidR="00035172" w:rsidRPr="00C60C10">
              <w:rPr>
                <w:rFonts w:ascii="Times New Roman" w:hAnsi="Times New Roman" w:cs="Times New Roman"/>
              </w:rPr>
              <w:t>выполнены работы по строительству гор</w:t>
            </w:r>
            <w:r>
              <w:rPr>
                <w:rFonts w:ascii="Times New Roman" w:hAnsi="Times New Roman" w:cs="Times New Roman"/>
              </w:rPr>
              <w:t xml:space="preserve">одского искусственного </w:t>
            </w:r>
            <w:proofErr w:type="spellStart"/>
            <w:r>
              <w:rPr>
                <w:rFonts w:ascii="Times New Roman" w:hAnsi="Times New Roman" w:cs="Times New Roman"/>
              </w:rPr>
              <w:t>водоема</w:t>
            </w:r>
            <w:proofErr w:type="spellEnd"/>
            <w:r>
              <w:rPr>
                <w:rFonts w:ascii="Times New Roman" w:hAnsi="Times New Roman" w:cs="Times New Roman"/>
              </w:rPr>
              <w:t>, открыт</w:t>
            </w:r>
            <w:r w:rsidR="000A1FED">
              <w:rPr>
                <w:rFonts w:ascii="Times New Roman" w:hAnsi="Times New Roman" w:cs="Times New Roman"/>
              </w:rPr>
              <w:t xml:space="preserve"> </w:t>
            </w:r>
            <w:r w:rsidR="00035172" w:rsidRPr="00C60C10">
              <w:rPr>
                <w:rFonts w:ascii="Times New Roman" w:hAnsi="Times New Roman" w:cs="Times New Roman"/>
              </w:rPr>
              <w:t xml:space="preserve"> </w:t>
            </w:r>
            <w:proofErr w:type="spellStart"/>
            <w:r w:rsidR="00035172" w:rsidRPr="00C60C10">
              <w:rPr>
                <w:rFonts w:ascii="Times New Roman" w:hAnsi="Times New Roman" w:cs="Times New Roman"/>
              </w:rPr>
              <w:t>скейт</w:t>
            </w:r>
            <w:proofErr w:type="spellEnd"/>
            <w:r w:rsidR="00035172" w:rsidRPr="00C60C10">
              <w:rPr>
                <w:rFonts w:ascii="Times New Roman" w:hAnsi="Times New Roman" w:cs="Times New Roman"/>
              </w:rPr>
              <w:t>-парк</w:t>
            </w:r>
            <w:r w:rsidR="000A1FED">
              <w:rPr>
                <w:rFonts w:ascii="Times New Roman" w:hAnsi="Times New Roman" w:cs="Times New Roman"/>
              </w:rPr>
              <w:t xml:space="preserve"> и памп трек</w:t>
            </w:r>
            <w:r w:rsidR="003D6685" w:rsidRPr="000A1FED">
              <w:rPr>
                <w:rFonts w:ascii="Times New Roman" w:hAnsi="Times New Roman" w:cs="Times New Roman"/>
              </w:rPr>
              <w:t xml:space="preserve"> д</w:t>
            </w:r>
            <w:r w:rsidR="000A1FED">
              <w:rPr>
                <w:rFonts w:ascii="Times New Roman" w:hAnsi="Times New Roman" w:cs="Times New Roman"/>
              </w:rPr>
              <w:t>ля молодежи</w:t>
            </w:r>
            <w:proofErr w:type="gramStart"/>
            <w:r w:rsidR="000A1FED">
              <w:rPr>
                <w:rFonts w:ascii="Times New Roman" w:hAnsi="Times New Roman" w:cs="Times New Roman"/>
              </w:rPr>
              <w:t xml:space="preserve"> </w:t>
            </w:r>
            <w:r w:rsidR="003D6685" w:rsidRPr="000A1FED">
              <w:rPr>
                <w:rFonts w:ascii="Times New Roman" w:hAnsi="Times New Roman" w:cs="Times New Roman"/>
              </w:rPr>
              <w:t>.</w:t>
            </w:r>
            <w:proofErr w:type="gramEnd"/>
          </w:p>
          <w:p w:rsidR="003D6685" w:rsidRPr="00C60C10" w:rsidRDefault="003D6685" w:rsidP="003D6685">
            <w:pPr>
              <w:pStyle w:val="a4"/>
              <w:ind w:left="0" w:firstLine="572"/>
              <w:jc w:val="both"/>
              <w:rPr>
                <w:rFonts w:ascii="Times New Roman" w:hAnsi="Times New Roman" w:cs="Times New Roman"/>
              </w:rPr>
            </w:pPr>
            <w:r w:rsidRPr="00C60C10">
              <w:rPr>
                <w:rFonts w:ascii="Times New Roman" w:hAnsi="Times New Roman" w:cs="Times New Roman"/>
              </w:rPr>
              <w:t xml:space="preserve">В 2021 году реализована часть проекта по благоустройству общественной </w:t>
            </w:r>
            <w:proofErr w:type="gramStart"/>
            <w:r w:rsidRPr="00C60C10">
              <w:rPr>
                <w:rFonts w:ascii="Times New Roman" w:hAnsi="Times New Roman" w:cs="Times New Roman"/>
              </w:rPr>
              <w:t>территории общественного центра го</w:t>
            </w:r>
            <w:r w:rsidR="00DB6DA8">
              <w:rPr>
                <w:rFonts w:ascii="Times New Roman" w:hAnsi="Times New Roman" w:cs="Times New Roman"/>
              </w:rPr>
              <w:t>рода Обнинска Калужской области</w:t>
            </w:r>
            <w:proofErr w:type="gramEnd"/>
            <w:r w:rsidR="00DB6DA8">
              <w:rPr>
                <w:rFonts w:ascii="Times New Roman" w:hAnsi="Times New Roman" w:cs="Times New Roman"/>
              </w:rPr>
              <w:t>.</w:t>
            </w:r>
          </w:p>
          <w:p w:rsidR="003D6685" w:rsidRPr="00C60C10" w:rsidRDefault="003D6685" w:rsidP="003D6685">
            <w:pPr>
              <w:pStyle w:val="a4"/>
              <w:ind w:left="0" w:firstLine="572"/>
              <w:jc w:val="both"/>
              <w:rPr>
                <w:rFonts w:ascii="Times New Roman" w:hAnsi="Times New Roman" w:cs="Times New Roman"/>
              </w:rPr>
            </w:pPr>
            <w:r w:rsidRPr="00C60C10">
              <w:rPr>
                <w:rFonts w:ascii="Times New Roman" w:hAnsi="Times New Roman" w:cs="Times New Roman"/>
              </w:rPr>
              <w:t xml:space="preserve">В 2022 году продолжатся работы по благоустройству общественной городской территории </w:t>
            </w:r>
            <w:proofErr w:type="gramStart"/>
            <w:r w:rsidRPr="00C60C10">
              <w:rPr>
                <w:rFonts w:ascii="Times New Roman" w:hAnsi="Times New Roman" w:cs="Times New Roman"/>
              </w:rPr>
              <w:t>в</w:t>
            </w:r>
            <w:proofErr w:type="gramEnd"/>
            <w:r w:rsidRPr="00C60C10">
              <w:rPr>
                <w:rFonts w:ascii="Times New Roman" w:hAnsi="Times New Roman" w:cs="Times New Roman"/>
              </w:rPr>
              <w:t xml:space="preserve"> </w:t>
            </w:r>
            <w:proofErr w:type="gramStart"/>
            <w:r w:rsidRPr="00C60C10">
              <w:rPr>
                <w:rFonts w:ascii="Times New Roman" w:hAnsi="Times New Roman" w:cs="Times New Roman"/>
              </w:rPr>
              <w:t>общественного</w:t>
            </w:r>
            <w:proofErr w:type="gramEnd"/>
            <w:r w:rsidRPr="00C60C10">
              <w:rPr>
                <w:rFonts w:ascii="Times New Roman" w:hAnsi="Times New Roman" w:cs="Times New Roman"/>
              </w:rPr>
              <w:t xml:space="preserve"> центра города Обнинска Калужской области</w:t>
            </w:r>
            <w:r w:rsidRPr="007377DD">
              <w:rPr>
                <w:rFonts w:ascii="Times New Roman" w:hAnsi="Times New Roman" w:cs="Times New Roman"/>
              </w:rPr>
              <w:t xml:space="preserve">, </w:t>
            </w:r>
            <w:r w:rsidRPr="00C60C10">
              <w:rPr>
                <w:rFonts w:ascii="Times New Roman" w:hAnsi="Times New Roman" w:cs="Times New Roman"/>
              </w:rPr>
              <w:t>а именно планируется:</w:t>
            </w:r>
          </w:p>
          <w:p w:rsidR="003D6685" w:rsidRPr="00C60C10" w:rsidRDefault="003D6685" w:rsidP="003D6685">
            <w:pPr>
              <w:pStyle w:val="a4"/>
              <w:ind w:left="0" w:firstLine="572"/>
              <w:jc w:val="both"/>
              <w:rPr>
                <w:rFonts w:ascii="Times New Roman" w:hAnsi="Times New Roman" w:cs="Times New Roman"/>
              </w:rPr>
            </w:pPr>
            <w:r w:rsidRPr="00C60C10">
              <w:rPr>
                <w:rFonts w:ascii="Times New Roman" w:hAnsi="Times New Roman" w:cs="Times New Roman"/>
              </w:rPr>
              <w:t>- организация системы ливневой канализации и отведения ливневых вод на благоустраиваемой территории;</w:t>
            </w:r>
          </w:p>
          <w:p w:rsidR="003D6685" w:rsidRPr="00C60C10" w:rsidRDefault="003D6685" w:rsidP="003D6685">
            <w:pPr>
              <w:pStyle w:val="a4"/>
              <w:ind w:left="0" w:firstLine="572"/>
              <w:jc w:val="both"/>
              <w:rPr>
                <w:rFonts w:ascii="Times New Roman" w:hAnsi="Times New Roman" w:cs="Times New Roman"/>
              </w:rPr>
            </w:pPr>
            <w:r w:rsidRPr="00C60C10">
              <w:rPr>
                <w:rFonts w:ascii="Times New Roman" w:hAnsi="Times New Roman" w:cs="Times New Roman"/>
              </w:rPr>
              <w:t>- организация наружного освещения;</w:t>
            </w:r>
          </w:p>
          <w:p w:rsidR="003D6685" w:rsidRPr="00C60C10" w:rsidRDefault="003D6685" w:rsidP="003D6685">
            <w:pPr>
              <w:pStyle w:val="a4"/>
              <w:ind w:left="0" w:firstLine="572"/>
              <w:jc w:val="both"/>
              <w:rPr>
                <w:rFonts w:ascii="Times New Roman" w:hAnsi="Times New Roman" w:cs="Times New Roman"/>
              </w:rPr>
            </w:pPr>
            <w:r w:rsidRPr="00C60C10">
              <w:rPr>
                <w:rFonts w:ascii="Times New Roman" w:hAnsi="Times New Roman" w:cs="Times New Roman"/>
              </w:rPr>
              <w:t>- формирование вертикальной планировки благоустраиваемой территории, с целью художественного преобразования рельефа (</w:t>
            </w:r>
            <w:proofErr w:type="spellStart"/>
            <w:r w:rsidRPr="00C60C10">
              <w:rPr>
                <w:rFonts w:ascii="Times New Roman" w:hAnsi="Times New Roman" w:cs="Times New Roman"/>
              </w:rPr>
              <w:t>геопластика</w:t>
            </w:r>
            <w:proofErr w:type="spellEnd"/>
            <w:r w:rsidRPr="00C60C10">
              <w:rPr>
                <w:rFonts w:ascii="Times New Roman" w:hAnsi="Times New Roman" w:cs="Times New Roman"/>
              </w:rPr>
              <w:t>). Организация ландшафтных насыпных дорожек из натуральных камней (крошка).</w:t>
            </w:r>
          </w:p>
          <w:p w:rsidR="003D6685" w:rsidRPr="00C60C10" w:rsidRDefault="003D6685" w:rsidP="003D6685">
            <w:pPr>
              <w:pStyle w:val="a4"/>
              <w:ind w:left="0" w:firstLine="572"/>
              <w:jc w:val="both"/>
              <w:rPr>
                <w:rFonts w:ascii="Times New Roman" w:hAnsi="Times New Roman" w:cs="Times New Roman"/>
              </w:rPr>
            </w:pPr>
            <w:r w:rsidRPr="00C60C10">
              <w:rPr>
                <w:rFonts w:ascii="Times New Roman" w:hAnsi="Times New Roman" w:cs="Times New Roman"/>
              </w:rPr>
              <w:t xml:space="preserve">Кроме того в 2021 году были начаты работы за счет привлеченных средств </w:t>
            </w:r>
            <w:r w:rsidRPr="00C60C10">
              <w:rPr>
                <w:rFonts w:ascii="Times New Roman" w:hAnsi="Times New Roman" w:cs="Times New Roman"/>
                <w:i/>
              </w:rPr>
              <w:t xml:space="preserve">(15 млн. руб.) </w:t>
            </w:r>
            <w:r w:rsidRPr="00C60C10">
              <w:rPr>
                <w:rFonts w:ascii="Times New Roman" w:hAnsi="Times New Roman" w:cs="Times New Roman"/>
              </w:rPr>
              <w:t>по созданию Аллеи атомных городов, расположенной на территории напротив Дома Ученых. На аллее планируется разместить 22 латунные звезды, каждая из которых будет носить название атомного города, а также 2 латунные информационные таблички в обрамлении гранитных плит.</w:t>
            </w:r>
          </w:p>
          <w:p w:rsidR="003D6685" w:rsidRPr="00C60C10" w:rsidRDefault="003D6685" w:rsidP="003D6685">
            <w:pPr>
              <w:pStyle w:val="a4"/>
              <w:ind w:left="0" w:firstLine="572"/>
              <w:jc w:val="both"/>
              <w:rPr>
                <w:rFonts w:ascii="Times New Roman" w:hAnsi="Times New Roman" w:cs="Times New Roman"/>
              </w:rPr>
            </w:pPr>
            <w:r w:rsidRPr="00C60C10">
              <w:rPr>
                <w:rFonts w:ascii="Times New Roman" w:hAnsi="Times New Roman" w:cs="Times New Roman"/>
              </w:rPr>
              <w:t xml:space="preserve">На аллее будет осуществлено мощение тротуарной плиткой, организованы торшерное освещение и парковка, произведено озеленение. Звездная аллея станет частью многофункциональной общественной территории с парковыми зонами, спортивными и детскими площадками, а так же </w:t>
            </w:r>
            <w:proofErr w:type="gramStart"/>
            <w:r w:rsidRPr="00C60C10">
              <w:rPr>
                <w:rFonts w:ascii="Times New Roman" w:hAnsi="Times New Roman" w:cs="Times New Roman"/>
              </w:rPr>
              <w:t>памп-треком</w:t>
            </w:r>
            <w:proofErr w:type="gramEnd"/>
            <w:r w:rsidRPr="00C60C10">
              <w:rPr>
                <w:rFonts w:ascii="Times New Roman" w:hAnsi="Times New Roman" w:cs="Times New Roman"/>
              </w:rPr>
              <w:t xml:space="preserve"> и  </w:t>
            </w:r>
            <w:proofErr w:type="spellStart"/>
            <w:r w:rsidRPr="00C60C10">
              <w:rPr>
                <w:rFonts w:ascii="Times New Roman" w:hAnsi="Times New Roman" w:cs="Times New Roman"/>
              </w:rPr>
              <w:t>скейт</w:t>
            </w:r>
            <w:proofErr w:type="spellEnd"/>
            <w:r w:rsidRPr="00C60C10">
              <w:rPr>
                <w:rFonts w:ascii="Times New Roman" w:hAnsi="Times New Roman" w:cs="Times New Roman"/>
              </w:rPr>
              <w:t xml:space="preserve">-площадкой. </w:t>
            </w:r>
          </w:p>
          <w:p w:rsidR="000A1FED" w:rsidRPr="000A1FED" w:rsidRDefault="003D6685" w:rsidP="000A1FED">
            <w:pPr>
              <w:ind w:firstLine="572"/>
              <w:jc w:val="both"/>
              <w:rPr>
                <w:rFonts w:ascii="Times New Roman" w:hAnsi="Times New Roman" w:cs="Times New Roman"/>
              </w:rPr>
            </w:pPr>
            <w:r w:rsidRPr="00C60C10">
              <w:rPr>
                <w:rFonts w:ascii="Times New Roman" w:hAnsi="Times New Roman" w:cs="Times New Roman"/>
              </w:rPr>
              <w:t>В рамках реализации федерального проекта «Формирование комфортной городской среды» национального проекта «Жилье и городская среда» в период с 15 апреля 2022 года по 31 мая 2022 года запланировано проведение рейтингового голосования по отбору общественных территорий, подлежащих благоустройству в 2023 году</w:t>
            </w:r>
            <w:proofErr w:type="gramStart"/>
            <w:r w:rsidRPr="00C60C10">
              <w:rPr>
                <w:rFonts w:ascii="Times New Roman" w:hAnsi="Times New Roman" w:cs="Times New Roman"/>
              </w:rPr>
              <w:t xml:space="preserve"> </w:t>
            </w:r>
            <w:r w:rsidR="000A1FED">
              <w:rPr>
                <w:rFonts w:ascii="Times New Roman" w:hAnsi="Times New Roman" w:cs="Times New Roman"/>
              </w:rPr>
              <w:t>,</w:t>
            </w:r>
            <w:proofErr w:type="gramEnd"/>
            <w:r w:rsidR="000A1FED">
              <w:rPr>
                <w:rFonts w:ascii="Times New Roman" w:hAnsi="Times New Roman" w:cs="Times New Roman"/>
              </w:rPr>
              <w:t xml:space="preserve"> в случае победы проекта благоустройства этой территорий </w:t>
            </w:r>
            <w:r w:rsidR="000A1FED" w:rsidRPr="000A1FED">
              <w:rPr>
                <w:rFonts w:ascii="Times New Roman" w:hAnsi="Times New Roman" w:cs="Times New Roman"/>
              </w:rPr>
              <w:t xml:space="preserve"> планируется проведение заключительных этапов работ по благоустройству общественной городской территории, расположенной напротив Дома Ученых:</w:t>
            </w:r>
          </w:p>
          <w:p w:rsidR="000A1FED" w:rsidRPr="000A1FED" w:rsidRDefault="000A1FED" w:rsidP="000A1FED">
            <w:pPr>
              <w:ind w:firstLine="572"/>
              <w:jc w:val="both"/>
              <w:rPr>
                <w:rFonts w:ascii="Times New Roman" w:hAnsi="Times New Roman" w:cs="Times New Roman"/>
              </w:rPr>
            </w:pPr>
            <w:r w:rsidRPr="000A1FED">
              <w:rPr>
                <w:rFonts w:ascii="Times New Roman" w:hAnsi="Times New Roman" w:cs="Times New Roman"/>
              </w:rPr>
              <w:t>- строительство амфитеатра;</w:t>
            </w:r>
          </w:p>
          <w:p w:rsidR="000A1FED" w:rsidRPr="000A1FED" w:rsidRDefault="000A1FED" w:rsidP="000A1FED">
            <w:pPr>
              <w:ind w:firstLine="572"/>
              <w:jc w:val="both"/>
              <w:rPr>
                <w:rFonts w:ascii="Times New Roman" w:hAnsi="Times New Roman" w:cs="Times New Roman"/>
              </w:rPr>
            </w:pPr>
            <w:r w:rsidRPr="000A1FED">
              <w:rPr>
                <w:rFonts w:ascii="Times New Roman" w:hAnsi="Times New Roman" w:cs="Times New Roman"/>
              </w:rPr>
              <w:t xml:space="preserve">- организация </w:t>
            </w:r>
            <w:proofErr w:type="spellStart"/>
            <w:r w:rsidRPr="000A1FED">
              <w:rPr>
                <w:rFonts w:ascii="Times New Roman" w:hAnsi="Times New Roman" w:cs="Times New Roman"/>
              </w:rPr>
              <w:t>лаундж</w:t>
            </w:r>
            <w:proofErr w:type="spellEnd"/>
            <w:r w:rsidRPr="000A1FED">
              <w:rPr>
                <w:rFonts w:ascii="Times New Roman" w:hAnsi="Times New Roman" w:cs="Times New Roman"/>
              </w:rPr>
              <w:t>-зоны с шезлонгами;</w:t>
            </w:r>
          </w:p>
          <w:p w:rsidR="000A1FED" w:rsidRPr="00C60C10" w:rsidRDefault="000A1FED" w:rsidP="000A1FED">
            <w:pPr>
              <w:ind w:firstLine="572"/>
              <w:jc w:val="both"/>
              <w:rPr>
                <w:rFonts w:ascii="Times New Roman" w:hAnsi="Times New Roman" w:cs="Times New Roman"/>
              </w:rPr>
            </w:pPr>
            <w:r w:rsidRPr="000A1FED">
              <w:rPr>
                <w:rFonts w:ascii="Times New Roman" w:hAnsi="Times New Roman" w:cs="Times New Roman"/>
              </w:rPr>
              <w:t>- организация детских игровых зон и спортивной площадки.</w:t>
            </w:r>
          </w:p>
        </w:tc>
      </w:tr>
      <w:tr w:rsidR="008944DA" w:rsidRPr="00730FE6" w:rsidTr="002D47CA">
        <w:tc>
          <w:tcPr>
            <w:tcW w:w="562" w:type="dxa"/>
          </w:tcPr>
          <w:p w:rsidR="008944DA" w:rsidRPr="00C60C10" w:rsidRDefault="00A36B08" w:rsidP="001B5CE3">
            <w:pPr>
              <w:rPr>
                <w:rFonts w:ascii="Times New Roman" w:hAnsi="Times New Roman" w:cs="Times New Roman"/>
              </w:rPr>
            </w:pPr>
            <w:r w:rsidRPr="00C60C10">
              <w:rPr>
                <w:rFonts w:ascii="Times New Roman" w:hAnsi="Times New Roman" w:cs="Times New Roman"/>
              </w:rPr>
              <w:t>3</w:t>
            </w:r>
            <w:r w:rsidR="001B5CE3">
              <w:rPr>
                <w:rFonts w:ascii="Times New Roman" w:hAnsi="Times New Roman" w:cs="Times New Roman"/>
              </w:rPr>
              <w:t>3</w:t>
            </w:r>
          </w:p>
        </w:tc>
        <w:tc>
          <w:tcPr>
            <w:tcW w:w="5642" w:type="dxa"/>
          </w:tcPr>
          <w:p w:rsidR="00035A25" w:rsidRPr="00C60C10" w:rsidRDefault="00035A25" w:rsidP="00035A25">
            <w:pPr>
              <w:ind w:left="57"/>
              <w:rPr>
                <w:rFonts w:ascii="Times New Roman" w:hAnsi="Times New Roman" w:cs="Times New Roman"/>
                <w:b/>
                <w:bCs/>
              </w:rPr>
            </w:pPr>
            <w:r w:rsidRPr="00C60C10">
              <w:rPr>
                <w:rFonts w:ascii="Times New Roman" w:hAnsi="Times New Roman" w:cs="Times New Roman"/>
                <w:b/>
                <w:bCs/>
              </w:rPr>
              <w:t>Шатухин А.Е.</w:t>
            </w:r>
          </w:p>
          <w:p w:rsidR="00035A25" w:rsidRPr="00C60C10" w:rsidRDefault="00035A25" w:rsidP="00035A25">
            <w:pPr>
              <w:ind w:left="57"/>
              <w:rPr>
                <w:rFonts w:ascii="Times New Roman" w:eastAsia="Times New Roman" w:hAnsi="Times New Roman" w:cs="Times New Roman"/>
                <w:color w:val="000000"/>
                <w:shd w:val="clear" w:color="auto" w:fill="FFFFFF"/>
              </w:rPr>
            </w:pPr>
            <w:r w:rsidRPr="00C60C10">
              <w:rPr>
                <w:rFonts w:ascii="Times New Roman" w:eastAsia="Times New Roman" w:hAnsi="Times New Roman" w:cs="Times New Roman"/>
                <w:color w:val="000000"/>
                <w:shd w:val="clear" w:color="auto" w:fill="FFFFFF"/>
              </w:rPr>
              <w:t>1. Состояние наружных сетей коммунальной инфраструктуры города Обнинска ежегодно ухудшается. Степень износа сетей в некоторых случаях доходит до 70%. Имеется ли информация о том, какое количество и каких коммунальных сетей по годам, за последние три года, раздельно по  МП «Водоканал» и МП «Теплоснабжение», отремонтировано и сколько это стоило в финансовом эквиваленте? Также прошу сообщить, имеется ли и в каком объеме, в Администрации города план замены сетей или их ремонта, либо какой-то еще вариант, на ближайшие три года, по всем объектам коммунальной инфраструктуры? А также, предусмотрено ли на проведение таких работ необходимое финансирование?</w:t>
            </w:r>
          </w:p>
          <w:p w:rsidR="008944DA" w:rsidRPr="00C60C10" w:rsidRDefault="008944DA">
            <w:pPr>
              <w:rPr>
                <w:rFonts w:ascii="Times New Roman" w:hAnsi="Times New Roman" w:cs="Times New Roman"/>
              </w:rPr>
            </w:pPr>
          </w:p>
        </w:tc>
        <w:tc>
          <w:tcPr>
            <w:tcW w:w="8789" w:type="dxa"/>
          </w:tcPr>
          <w:p w:rsidR="003D6685" w:rsidRPr="00C60C10" w:rsidRDefault="003D6685" w:rsidP="003D6685">
            <w:pPr>
              <w:rPr>
                <w:rFonts w:ascii="Times New Roman" w:eastAsia="Calibri" w:hAnsi="Times New Roman" w:cs="Times New Roman"/>
                <w:b/>
                <w:u w:val="single"/>
              </w:rPr>
            </w:pPr>
            <w:r w:rsidRPr="00C60C10">
              <w:rPr>
                <w:rFonts w:ascii="Times New Roman" w:eastAsia="Calibri" w:hAnsi="Times New Roman" w:cs="Times New Roman"/>
                <w:b/>
                <w:u w:val="single"/>
              </w:rPr>
              <w:t>МП «Теплоснабжение»:</w:t>
            </w:r>
          </w:p>
          <w:p w:rsidR="003D6685" w:rsidRPr="00C60C10" w:rsidRDefault="003D6685" w:rsidP="003D6685">
            <w:pPr>
              <w:numPr>
                <w:ilvl w:val="0"/>
                <w:numId w:val="12"/>
              </w:numPr>
              <w:tabs>
                <w:tab w:val="left" w:pos="60"/>
              </w:tabs>
              <w:ind w:left="0" w:firstLine="0"/>
              <w:contextualSpacing/>
              <w:jc w:val="both"/>
              <w:rPr>
                <w:rFonts w:ascii="Times New Roman" w:eastAsia="Times New Roman" w:hAnsi="Times New Roman" w:cs="Times New Roman"/>
                <w:bCs/>
                <w:lang w:eastAsia="ru-RU"/>
              </w:rPr>
            </w:pPr>
            <w:r w:rsidRPr="00C60C10">
              <w:rPr>
                <w:rFonts w:ascii="Times New Roman" w:eastAsia="Times New Roman" w:hAnsi="Times New Roman" w:cs="Times New Roman"/>
                <w:bCs/>
                <w:lang w:eastAsia="ru-RU"/>
              </w:rPr>
              <w:t>МП «Теплоснабжение» заменило трубопроводов теплосетей в 2-х трубном исчислении (по каналу):</w:t>
            </w:r>
          </w:p>
          <w:p w:rsidR="003D6685" w:rsidRPr="00C60C10" w:rsidRDefault="003D6685" w:rsidP="003D6685">
            <w:pPr>
              <w:tabs>
                <w:tab w:val="left" w:pos="60"/>
              </w:tabs>
              <w:contextualSpacing/>
              <w:jc w:val="both"/>
              <w:rPr>
                <w:rFonts w:ascii="Times New Roman" w:eastAsia="Times New Roman" w:hAnsi="Times New Roman" w:cs="Times New Roman"/>
                <w:bCs/>
                <w:lang w:eastAsia="ru-RU"/>
              </w:rPr>
            </w:pPr>
            <w:r w:rsidRPr="00C60C10">
              <w:rPr>
                <w:rFonts w:ascii="Times New Roman" w:eastAsia="Times New Roman" w:hAnsi="Times New Roman" w:cs="Times New Roman"/>
                <w:bCs/>
                <w:lang w:eastAsia="ru-RU"/>
              </w:rPr>
              <w:t xml:space="preserve">-2019г. – 3839 м на сумму 85 млн. </w:t>
            </w:r>
            <w:proofErr w:type="spellStart"/>
            <w:r w:rsidRPr="00C60C10">
              <w:rPr>
                <w:rFonts w:ascii="Times New Roman" w:eastAsia="Times New Roman" w:hAnsi="Times New Roman" w:cs="Times New Roman"/>
                <w:bCs/>
                <w:lang w:eastAsia="ru-RU"/>
              </w:rPr>
              <w:t>руб</w:t>
            </w:r>
            <w:proofErr w:type="spellEnd"/>
            <w:r w:rsidRPr="00C60C10">
              <w:rPr>
                <w:rFonts w:ascii="Times New Roman" w:eastAsia="Times New Roman" w:hAnsi="Times New Roman" w:cs="Times New Roman"/>
                <w:bCs/>
                <w:lang w:eastAsia="ru-RU"/>
              </w:rPr>
              <w:t>*.;</w:t>
            </w:r>
          </w:p>
          <w:p w:rsidR="003D6685" w:rsidRPr="00C60C10" w:rsidRDefault="003D6685" w:rsidP="003D6685">
            <w:pPr>
              <w:tabs>
                <w:tab w:val="left" w:pos="60"/>
              </w:tabs>
              <w:contextualSpacing/>
              <w:jc w:val="both"/>
              <w:rPr>
                <w:rFonts w:ascii="Times New Roman" w:eastAsia="Times New Roman" w:hAnsi="Times New Roman" w:cs="Times New Roman"/>
                <w:bCs/>
                <w:lang w:eastAsia="ru-RU"/>
              </w:rPr>
            </w:pPr>
            <w:r w:rsidRPr="00C60C10">
              <w:rPr>
                <w:rFonts w:ascii="Times New Roman" w:eastAsia="Times New Roman" w:hAnsi="Times New Roman" w:cs="Times New Roman"/>
                <w:bCs/>
                <w:lang w:eastAsia="ru-RU"/>
              </w:rPr>
              <w:t>-2020г. - 3100 м на сумму 60 млн. руб.;</w:t>
            </w:r>
          </w:p>
          <w:p w:rsidR="003D6685" w:rsidRPr="00C60C10" w:rsidRDefault="003D6685" w:rsidP="003D6685">
            <w:pPr>
              <w:tabs>
                <w:tab w:val="left" w:pos="60"/>
              </w:tabs>
              <w:contextualSpacing/>
              <w:jc w:val="both"/>
              <w:rPr>
                <w:rFonts w:ascii="Times New Roman" w:eastAsia="Times New Roman" w:hAnsi="Times New Roman" w:cs="Times New Roman"/>
                <w:bCs/>
                <w:lang w:eastAsia="ru-RU"/>
              </w:rPr>
            </w:pPr>
            <w:r w:rsidRPr="00C60C10">
              <w:rPr>
                <w:rFonts w:ascii="Times New Roman" w:eastAsia="Times New Roman" w:hAnsi="Times New Roman" w:cs="Times New Roman"/>
                <w:bCs/>
                <w:lang w:eastAsia="ru-RU"/>
              </w:rPr>
              <w:t>-2021г. - 2800 м на сумму 78 млн. руб.,</w:t>
            </w:r>
          </w:p>
          <w:p w:rsidR="003D6685" w:rsidRPr="00C60C10" w:rsidRDefault="003D6685" w:rsidP="003D6685">
            <w:pPr>
              <w:numPr>
                <w:ilvl w:val="0"/>
                <w:numId w:val="12"/>
              </w:numPr>
              <w:tabs>
                <w:tab w:val="left" w:pos="60"/>
              </w:tabs>
              <w:ind w:left="0" w:firstLine="0"/>
              <w:contextualSpacing/>
              <w:jc w:val="both"/>
              <w:rPr>
                <w:rFonts w:ascii="Times New Roman" w:eastAsia="Times New Roman" w:hAnsi="Times New Roman" w:cs="Times New Roman"/>
                <w:bCs/>
                <w:lang w:eastAsia="ru-RU"/>
              </w:rPr>
            </w:pPr>
            <w:r w:rsidRPr="00C60C10">
              <w:rPr>
                <w:rFonts w:ascii="Times New Roman" w:eastAsia="Times New Roman" w:hAnsi="Times New Roman" w:cs="Times New Roman"/>
                <w:bCs/>
                <w:lang w:eastAsia="ru-RU"/>
              </w:rPr>
              <w:t>На 2022-2023годы утверждена Инвестиционная программа МП «Теплоснабжение» (далее ИП), которой, в рамках действующего тарифа на тепловую энергию, предусмотрено:</w:t>
            </w:r>
          </w:p>
          <w:p w:rsidR="003D6685" w:rsidRPr="00C60C10" w:rsidRDefault="003D6685" w:rsidP="003D6685">
            <w:pPr>
              <w:tabs>
                <w:tab w:val="left" w:pos="60"/>
              </w:tabs>
              <w:contextualSpacing/>
              <w:jc w:val="both"/>
              <w:rPr>
                <w:rFonts w:ascii="Times New Roman" w:eastAsia="Times New Roman" w:hAnsi="Times New Roman" w:cs="Times New Roman"/>
                <w:bCs/>
                <w:lang w:eastAsia="ru-RU"/>
              </w:rPr>
            </w:pPr>
            <w:r w:rsidRPr="00C60C10">
              <w:rPr>
                <w:rFonts w:ascii="Times New Roman" w:eastAsia="Times New Roman" w:hAnsi="Times New Roman" w:cs="Times New Roman"/>
                <w:bCs/>
                <w:lang w:eastAsia="ru-RU"/>
              </w:rPr>
              <w:t xml:space="preserve">-2022г.- модернизация 812 м теплосетей на сумму 59 млн. руб., строительство понизительной насосной станции (ПНС) на сумму 54 млн. руб., с </w:t>
            </w:r>
            <w:proofErr w:type="spellStart"/>
            <w:r w:rsidRPr="00C60C10">
              <w:rPr>
                <w:rFonts w:ascii="Times New Roman" w:eastAsia="Times New Roman" w:hAnsi="Times New Roman" w:cs="Times New Roman"/>
                <w:bCs/>
                <w:lang w:eastAsia="ru-RU"/>
              </w:rPr>
              <w:t>софинансированием</w:t>
            </w:r>
            <w:proofErr w:type="spellEnd"/>
            <w:r w:rsidRPr="00C60C10">
              <w:rPr>
                <w:rFonts w:ascii="Times New Roman" w:eastAsia="Times New Roman" w:hAnsi="Times New Roman" w:cs="Times New Roman"/>
                <w:bCs/>
                <w:lang w:eastAsia="ru-RU"/>
              </w:rPr>
              <w:t xml:space="preserve"> из бюджета города, без стоимости подключения к внешним инженерным коммуникациям;</w:t>
            </w:r>
          </w:p>
          <w:p w:rsidR="003D6685" w:rsidRPr="00C60C10" w:rsidRDefault="003D6685" w:rsidP="003D6685">
            <w:pPr>
              <w:tabs>
                <w:tab w:val="left" w:pos="60"/>
              </w:tabs>
              <w:contextualSpacing/>
              <w:jc w:val="both"/>
              <w:rPr>
                <w:rFonts w:ascii="Times New Roman" w:eastAsia="Times New Roman" w:hAnsi="Times New Roman" w:cs="Times New Roman"/>
                <w:bCs/>
                <w:lang w:eastAsia="ru-RU"/>
              </w:rPr>
            </w:pPr>
            <w:r w:rsidRPr="00C60C10">
              <w:rPr>
                <w:rFonts w:ascii="Times New Roman" w:eastAsia="Times New Roman" w:hAnsi="Times New Roman" w:cs="Times New Roman"/>
                <w:bCs/>
                <w:lang w:eastAsia="ru-RU"/>
              </w:rPr>
              <w:t xml:space="preserve">-2023г. - модернизация 1708 м теплосетей на сумму 70 млн. руб. </w:t>
            </w:r>
          </w:p>
          <w:p w:rsidR="003D6685" w:rsidRPr="00C60C10" w:rsidRDefault="003D6685" w:rsidP="003D6685">
            <w:pPr>
              <w:tabs>
                <w:tab w:val="left" w:pos="60"/>
              </w:tabs>
              <w:contextualSpacing/>
              <w:jc w:val="both"/>
              <w:rPr>
                <w:rFonts w:ascii="Times New Roman" w:eastAsia="Times New Roman" w:hAnsi="Times New Roman" w:cs="Times New Roman"/>
                <w:bCs/>
                <w:lang w:eastAsia="ru-RU"/>
              </w:rPr>
            </w:pPr>
            <w:r w:rsidRPr="00C60C10">
              <w:rPr>
                <w:rFonts w:ascii="Times New Roman" w:eastAsia="Times New Roman" w:hAnsi="Times New Roman" w:cs="Times New Roman"/>
                <w:bCs/>
                <w:lang w:eastAsia="ru-RU"/>
              </w:rPr>
              <w:t>Итого в период 2022-2023г.г. МП «Теплоснабжение»:</w:t>
            </w:r>
          </w:p>
          <w:p w:rsidR="003D6685" w:rsidRPr="00C60C10" w:rsidRDefault="003D6685" w:rsidP="003D6685">
            <w:pPr>
              <w:tabs>
                <w:tab w:val="left" w:pos="60"/>
              </w:tabs>
              <w:contextualSpacing/>
              <w:jc w:val="both"/>
              <w:rPr>
                <w:rFonts w:ascii="Times New Roman" w:eastAsia="Times New Roman" w:hAnsi="Times New Roman" w:cs="Times New Roman"/>
                <w:bCs/>
                <w:lang w:eastAsia="ru-RU"/>
              </w:rPr>
            </w:pPr>
            <w:r w:rsidRPr="00C60C10">
              <w:rPr>
                <w:rFonts w:ascii="Times New Roman" w:eastAsia="Times New Roman" w:hAnsi="Times New Roman" w:cs="Times New Roman"/>
                <w:bCs/>
                <w:lang w:eastAsia="ru-RU"/>
              </w:rPr>
              <w:t>-модернизирует 2500 м на сумму 128,45 млн. руб.</w:t>
            </w:r>
          </w:p>
          <w:p w:rsidR="003D6685" w:rsidRPr="00C60C10" w:rsidRDefault="003D6685" w:rsidP="003D6685">
            <w:pPr>
              <w:tabs>
                <w:tab w:val="left" w:pos="60"/>
              </w:tabs>
              <w:jc w:val="both"/>
              <w:rPr>
                <w:rFonts w:ascii="Times New Roman" w:eastAsia="Times New Roman" w:hAnsi="Times New Roman" w:cs="Times New Roman"/>
                <w:bCs/>
                <w:lang w:eastAsia="ru-RU"/>
              </w:rPr>
            </w:pPr>
            <w:r w:rsidRPr="00C60C10">
              <w:rPr>
                <w:rFonts w:ascii="Times New Roman" w:eastAsia="Times New Roman" w:hAnsi="Times New Roman" w:cs="Times New Roman"/>
                <w:bCs/>
                <w:lang w:eastAsia="ru-RU"/>
              </w:rPr>
              <w:t>3.По окончании срока действия ИП МП «Теплоснабжение» планирует продолжение замены тепловых сетей из возможностей, которые будут предусмотрены в тарифе на тепловую энергию (ожидается на уровне 50 млн. руб. в год). При этом потребность в средствах на замену теплосетей определяется как 6500/25 = 260 млн. руб./год</w:t>
            </w:r>
            <w:proofErr w:type="gramStart"/>
            <w:r w:rsidRPr="00C60C10">
              <w:rPr>
                <w:rFonts w:ascii="Times New Roman" w:eastAsia="Times New Roman" w:hAnsi="Times New Roman" w:cs="Times New Roman"/>
                <w:bCs/>
                <w:lang w:eastAsia="ru-RU"/>
              </w:rPr>
              <w:t xml:space="preserve"> ,</w:t>
            </w:r>
            <w:proofErr w:type="gramEnd"/>
            <w:r w:rsidRPr="00C60C10">
              <w:rPr>
                <w:rFonts w:ascii="Times New Roman" w:eastAsia="Times New Roman" w:hAnsi="Times New Roman" w:cs="Times New Roman"/>
                <w:bCs/>
                <w:lang w:eastAsia="ru-RU"/>
              </w:rPr>
              <w:t xml:space="preserve"> где 6500 – стоимость строительства сетей (определена по данным укрупненных нормативов в строительстве и подтвержденная расчетами оценщика </w:t>
            </w:r>
            <w:r w:rsidRPr="00C60C10">
              <w:rPr>
                <w:rFonts w:ascii="Times New Roman" w:eastAsia="MS Mincho" w:hAnsi="Times New Roman" w:cs="Times New Roman"/>
                <w:bCs/>
                <w:lang w:eastAsia="ru-RU"/>
              </w:rPr>
              <w:t>Ⅰ</w:t>
            </w:r>
            <w:r w:rsidRPr="00C60C10">
              <w:rPr>
                <w:rFonts w:ascii="Times New Roman" w:eastAsia="Times New Roman" w:hAnsi="Times New Roman" w:cs="Times New Roman"/>
                <w:bCs/>
                <w:lang w:eastAsia="ru-RU"/>
              </w:rPr>
              <w:t xml:space="preserve"> категории) в млн. руб., а 25- расчетного срок службы (амортизации) тепловых сетей . Даже задавшись сроком для замены сетей в 50 лет, получим, что потребность в средствах оценивается в 130 млн. руб./год. Для решения данной задачи собственными силами требуется повышение тарифа такой на тепловую энергию примерно на 5% сверх уровня инфляции.</w:t>
            </w:r>
          </w:p>
          <w:p w:rsidR="003D6685" w:rsidRPr="00C60C10" w:rsidRDefault="003D6685" w:rsidP="003D6685">
            <w:pPr>
              <w:contextualSpacing/>
              <w:jc w:val="both"/>
              <w:rPr>
                <w:rFonts w:ascii="Times New Roman" w:eastAsia="Times New Roman" w:hAnsi="Times New Roman" w:cs="Times New Roman"/>
                <w:bCs/>
                <w:lang w:eastAsia="ru-RU"/>
              </w:rPr>
            </w:pPr>
            <w:r w:rsidRPr="00C60C10">
              <w:rPr>
                <w:rFonts w:ascii="Times New Roman" w:eastAsia="Times New Roman" w:hAnsi="Times New Roman" w:cs="Times New Roman"/>
                <w:bCs/>
                <w:lang w:eastAsia="ru-RU"/>
              </w:rPr>
              <w:t>* Все суммы в данном письме указаны без НДС.</w:t>
            </w:r>
          </w:p>
          <w:p w:rsidR="003D6685" w:rsidRPr="00C60C10" w:rsidRDefault="003D6685" w:rsidP="003D6685">
            <w:pPr>
              <w:ind w:right="-143"/>
              <w:rPr>
                <w:rFonts w:ascii="Times New Roman" w:eastAsia="Calibri" w:hAnsi="Times New Roman" w:cs="Times New Roman"/>
                <w:b/>
                <w:u w:val="single"/>
              </w:rPr>
            </w:pPr>
            <w:r w:rsidRPr="00C60C10">
              <w:rPr>
                <w:rFonts w:ascii="Times New Roman" w:eastAsia="Calibri" w:hAnsi="Times New Roman" w:cs="Times New Roman"/>
                <w:b/>
                <w:u w:val="single"/>
              </w:rPr>
              <w:t xml:space="preserve">МП «Водоканал»  </w:t>
            </w:r>
          </w:p>
          <w:p w:rsidR="003D6685" w:rsidRPr="00C60C10" w:rsidRDefault="003D6685" w:rsidP="003D6685">
            <w:pPr>
              <w:rPr>
                <w:rFonts w:ascii="Times New Roman" w:eastAsia="Calibri" w:hAnsi="Times New Roman" w:cs="Times New Roman"/>
              </w:rPr>
            </w:pPr>
            <w:r w:rsidRPr="00C60C10">
              <w:rPr>
                <w:rFonts w:ascii="Times New Roman" w:eastAsia="Calibri" w:hAnsi="Times New Roman" w:cs="Times New Roman"/>
              </w:rPr>
              <w:t xml:space="preserve">  1. Водопроводные сети.</w:t>
            </w:r>
          </w:p>
          <w:p w:rsidR="003D6685" w:rsidRPr="00C60C10" w:rsidRDefault="003D6685" w:rsidP="003D6685">
            <w:pPr>
              <w:jc w:val="both"/>
              <w:rPr>
                <w:rFonts w:ascii="Times New Roman" w:eastAsia="Calibri" w:hAnsi="Times New Roman" w:cs="Times New Roman"/>
                <w:i/>
              </w:rPr>
            </w:pPr>
            <w:r w:rsidRPr="00C60C10">
              <w:rPr>
                <w:rFonts w:ascii="Times New Roman" w:eastAsia="Calibri" w:hAnsi="Times New Roman" w:cs="Times New Roman"/>
              </w:rPr>
              <w:t xml:space="preserve">   </w:t>
            </w:r>
            <w:r w:rsidRPr="00C60C10">
              <w:rPr>
                <w:rFonts w:ascii="Times New Roman" w:eastAsia="Calibri" w:hAnsi="Times New Roman" w:cs="Times New Roman"/>
                <w:u w:val="single"/>
              </w:rPr>
              <w:t>В 2019 г.</w:t>
            </w:r>
            <w:r w:rsidRPr="00C60C10">
              <w:rPr>
                <w:rFonts w:ascii="Times New Roman" w:eastAsia="Calibri" w:hAnsi="Times New Roman" w:cs="Times New Roman"/>
              </w:rPr>
              <w:t xml:space="preserve"> по  программе «Чистая вода» и за счет средств местного бюджета МО «Город Обнинск» выполнен капитальный ремонт  участка  магистральных водопроводных сетей  по  </w:t>
            </w:r>
            <w:proofErr w:type="spellStart"/>
            <w:r w:rsidRPr="00C60C10">
              <w:rPr>
                <w:rFonts w:ascii="Times New Roman" w:eastAsia="Calibri" w:hAnsi="Times New Roman" w:cs="Times New Roman"/>
              </w:rPr>
              <w:t>ул</w:t>
            </w:r>
            <w:proofErr w:type="gramStart"/>
            <w:r w:rsidRPr="00C60C10">
              <w:rPr>
                <w:rFonts w:ascii="Times New Roman" w:eastAsia="Calibri" w:hAnsi="Times New Roman" w:cs="Times New Roman"/>
              </w:rPr>
              <w:t>.С</w:t>
            </w:r>
            <w:proofErr w:type="gramEnd"/>
            <w:r w:rsidRPr="00C60C10">
              <w:rPr>
                <w:rFonts w:ascii="Times New Roman" w:eastAsia="Calibri" w:hAnsi="Times New Roman" w:cs="Times New Roman"/>
              </w:rPr>
              <w:t>еверной</w:t>
            </w:r>
            <w:proofErr w:type="spellEnd"/>
            <w:r w:rsidRPr="00C60C10">
              <w:rPr>
                <w:rFonts w:ascii="Times New Roman" w:eastAsia="Calibri" w:hAnsi="Times New Roman" w:cs="Times New Roman"/>
              </w:rPr>
              <w:t xml:space="preserve"> до </w:t>
            </w:r>
            <w:proofErr w:type="spellStart"/>
            <w:r w:rsidRPr="00C60C10">
              <w:rPr>
                <w:rFonts w:ascii="Times New Roman" w:eastAsia="Calibri" w:hAnsi="Times New Roman" w:cs="Times New Roman"/>
              </w:rPr>
              <w:t>ул.Курчатова</w:t>
            </w:r>
            <w:proofErr w:type="spellEnd"/>
            <w:r w:rsidRPr="00C60C10">
              <w:rPr>
                <w:rFonts w:ascii="Times New Roman" w:eastAsia="Calibri" w:hAnsi="Times New Roman" w:cs="Times New Roman"/>
              </w:rPr>
              <w:t xml:space="preserve"> и до </w:t>
            </w:r>
            <w:proofErr w:type="spellStart"/>
            <w:r w:rsidRPr="00C60C10">
              <w:rPr>
                <w:rFonts w:ascii="Times New Roman" w:eastAsia="Calibri" w:hAnsi="Times New Roman" w:cs="Times New Roman"/>
              </w:rPr>
              <w:t>ул.Красных</w:t>
            </w:r>
            <w:proofErr w:type="spellEnd"/>
            <w:r w:rsidRPr="00C60C10">
              <w:rPr>
                <w:rFonts w:ascii="Times New Roman" w:eastAsia="Calibri" w:hAnsi="Times New Roman" w:cs="Times New Roman"/>
              </w:rPr>
              <w:t xml:space="preserve"> Зорь, </w:t>
            </w:r>
            <w:r w:rsidRPr="00C60C10">
              <w:rPr>
                <w:rFonts w:ascii="Times New Roman" w:eastAsia="Calibri" w:hAnsi="Times New Roman" w:cs="Times New Roman"/>
                <w:vertAlign w:val="subscript"/>
              </w:rPr>
              <w:t>Ø</w:t>
            </w:r>
            <w:r w:rsidRPr="00C60C10">
              <w:rPr>
                <w:rFonts w:ascii="Times New Roman" w:eastAsia="Calibri" w:hAnsi="Times New Roman" w:cs="Times New Roman"/>
              </w:rPr>
              <w:t xml:space="preserve">560мм, </w:t>
            </w:r>
            <w:r w:rsidRPr="00C60C10">
              <w:rPr>
                <w:rFonts w:ascii="Times New Roman" w:eastAsia="Calibri" w:hAnsi="Times New Roman" w:cs="Times New Roman"/>
                <w:lang w:val="en-US"/>
              </w:rPr>
              <w:t>L</w:t>
            </w:r>
            <w:r w:rsidRPr="00C60C10">
              <w:rPr>
                <w:rFonts w:ascii="Times New Roman" w:eastAsia="Calibri" w:hAnsi="Times New Roman" w:cs="Times New Roman"/>
              </w:rPr>
              <w:t xml:space="preserve">=319,5 </w:t>
            </w:r>
            <w:proofErr w:type="spellStart"/>
            <w:r w:rsidRPr="00C60C10">
              <w:rPr>
                <w:rFonts w:ascii="Times New Roman" w:eastAsia="Calibri" w:hAnsi="Times New Roman" w:cs="Times New Roman"/>
              </w:rPr>
              <w:t>п.м</w:t>
            </w:r>
            <w:proofErr w:type="spellEnd"/>
            <w:r w:rsidRPr="00C60C10">
              <w:rPr>
                <w:rFonts w:ascii="Times New Roman" w:eastAsia="Calibri" w:hAnsi="Times New Roman" w:cs="Times New Roman"/>
              </w:rPr>
              <w:t xml:space="preserve">. </w:t>
            </w:r>
            <w:r w:rsidRPr="00C60C10">
              <w:rPr>
                <w:rFonts w:ascii="Times New Roman" w:eastAsia="Calibri" w:hAnsi="Times New Roman" w:cs="Times New Roman"/>
                <w:i/>
              </w:rPr>
              <w:t>Общая сумма затрат 11 386,656 тыс. руб.</w:t>
            </w:r>
          </w:p>
          <w:p w:rsidR="003D6685" w:rsidRPr="00C60C10" w:rsidRDefault="003D6685" w:rsidP="003D6685">
            <w:pPr>
              <w:jc w:val="both"/>
              <w:rPr>
                <w:rFonts w:ascii="Times New Roman" w:eastAsia="Calibri" w:hAnsi="Times New Roman" w:cs="Times New Roman"/>
              </w:rPr>
            </w:pPr>
            <w:r w:rsidRPr="00C60C10">
              <w:rPr>
                <w:rFonts w:ascii="Times New Roman" w:eastAsia="Calibri" w:hAnsi="Times New Roman" w:cs="Times New Roman"/>
              </w:rPr>
              <w:t xml:space="preserve">   За счет  собственных  сре</w:t>
            </w:r>
            <w:proofErr w:type="gramStart"/>
            <w:r w:rsidRPr="00C60C10">
              <w:rPr>
                <w:rFonts w:ascii="Times New Roman" w:eastAsia="Calibri" w:hAnsi="Times New Roman" w:cs="Times New Roman"/>
              </w:rPr>
              <w:t>дств   пр</w:t>
            </w:r>
            <w:proofErr w:type="gramEnd"/>
            <w:r w:rsidRPr="00C60C10">
              <w:rPr>
                <w:rFonts w:ascii="Times New Roman" w:eastAsia="Calibri" w:hAnsi="Times New Roman" w:cs="Times New Roman"/>
              </w:rPr>
              <w:t xml:space="preserve">едприятия  выполнены  работы:  </w:t>
            </w:r>
          </w:p>
          <w:p w:rsidR="003D6685" w:rsidRPr="00C60C10" w:rsidRDefault="003D6685" w:rsidP="003D6685">
            <w:pPr>
              <w:jc w:val="both"/>
              <w:rPr>
                <w:rFonts w:ascii="Times New Roman" w:eastAsia="Calibri" w:hAnsi="Times New Roman" w:cs="Times New Roman"/>
                <w:i/>
              </w:rPr>
            </w:pPr>
            <w:r w:rsidRPr="00C60C10">
              <w:rPr>
                <w:rFonts w:ascii="Times New Roman" w:eastAsia="Calibri" w:hAnsi="Times New Roman" w:cs="Times New Roman"/>
              </w:rPr>
              <w:t xml:space="preserve">   -  капитальный  ремонт  водопроводных  сетей  в р-</w:t>
            </w:r>
            <w:proofErr w:type="spellStart"/>
            <w:r w:rsidRPr="00C60C10">
              <w:rPr>
                <w:rFonts w:ascii="Times New Roman" w:eastAsia="Calibri" w:hAnsi="Times New Roman" w:cs="Times New Roman"/>
              </w:rPr>
              <w:t>оне</w:t>
            </w:r>
            <w:proofErr w:type="spellEnd"/>
            <w:r w:rsidRPr="00C60C10">
              <w:rPr>
                <w:rFonts w:ascii="Times New Roman" w:eastAsia="Calibri" w:hAnsi="Times New Roman" w:cs="Times New Roman"/>
              </w:rPr>
              <w:t xml:space="preserve">  </w:t>
            </w:r>
            <w:proofErr w:type="spellStart"/>
            <w:r w:rsidRPr="00C60C10">
              <w:rPr>
                <w:rFonts w:ascii="Times New Roman" w:eastAsia="Calibri" w:hAnsi="Times New Roman" w:cs="Times New Roman"/>
              </w:rPr>
              <w:t>ул</w:t>
            </w:r>
            <w:proofErr w:type="gramStart"/>
            <w:r w:rsidRPr="00C60C10">
              <w:rPr>
                <w:rFonts w:ascii="Times New Roman" w:eastAsia="Calibri" w:hAnsi="Times New Roman" w:cs="Times New Roman"/>
              </w:rPr>
              <w:t>.М</w:t>
            </w:r>
            <w:proofErr w:type="gramEnd"/>
            <w:r w:rsidRPr="00C60C10">
              <w:rPr>
                <w:rFonts w:ascii="Times New Roman" w:eastAsia="Calibri" w:hAnsi="Times New Roman" w:cs="Times New Roman"/>
              </w:rPr>
              <w:t>ира</w:t>
            </w:r>
            <w:proofErr w:type="spellEnd"/>
            <w:r w:rsidRPr="00C60C10">
              <w:rPr>
                <w:rFonts w:ascii="Times New Roman" w:eastAsia="Calibri" w:hAnsi="Times New Roman" w:cs="Times New Roman"/>
              </w:rPr>
              <w:t xml:space="preserve">, </w:t>
            </w:r>
            <w:proofErr w:type="spellStart"/>
            <w:r w:rsidRPr="00C60C10">
              <w:rPr>
                <w:rFonts w:ascii="Times New Roman" w:eastAsia="Calibri" w:hAnsi="Times New Roman" w:cs="Times New Roman"/>
              </w:rPr>
              <w:t>ул.Красных</w:t>
            </w:r>
            <w:proofErr w:type="spellEnd"/>
            <w:r w:rsidRPr="00C60C10">
              <w:rPr>
                <w:rFonts w:ascii="Times New Roman" w:eastAsia="Calibri" w:hAnsi="Times New Roman" w:cs="Times New Roman"/>
              </w:rPr>
              <w:t xml:space="preserve"> Зорь и под железной дорогой ø250мм,  </w:t>
            </w:r>
            <w:r w:rsidRPr="00C60C10">
              <w:rPr>
                <w:rFonts w:ascii="Times New Roman" w:eastAsia="Calibri" w:hAnsi="Times New Roman" w:cs="Times New Roman"/>
                <w:lang w:val="en-US"/>
              </w:rPr>
              <w:t>L</w:t>
            </w:r>
            <w:r w:rsidRPr="00C60C10">
              <w:rPr>
                <w:rFonts w:ascii="Times New Roman" w:eastAsia="Calibri" w:hAnsi="Times New Roman" w:cs="Times New Roman"/>
              </w:rPr>
              <w:t xml:space="preserve">= 90 </w:t>
            </w:r>
            <w:proofErr w:type="spellStart"/>
            <w:r w:rsidRPr="00C60C10">
              <w:rPr>
                <w:rFonts w:ascii="Times New Roman" w:eastAsia="Calibri" w:hAnsi="Times New Roman" w:cs="Times New Roman"/>
              </w:rPr>
              <w:t>п.м</w:t>
            </w:r>
            <w:proofErr w:type="spellEnd"/>
            <w:r w:rsidRPr="00C60C10">
              <w:rPr>
                <w:rFonts w:ascii="Times New Roman" w:eastAsia="Calibri" w:hAnsi="Times New Roman" w:cs="Times New Roman"/>
              </w:rPr>
              <w:t>.</w:t>
            </w:r>
            <w:r w:rsidRPr="00C60C10">
              <w:rPr>
                <w:rFonts w:ascii="Times New Roman" w:eastAsia="Calibri" w:hAnsi="Times New Roman" w:cs="Times New Roman"/>
                <w:i/>
              </w:rPr>
              <w:t xml:space="preserve">   Общая сумма затрат  955,816 тыс. руб.;</w:t>
            </w:r>
          </w:p>
          <w:p w:rsidR="003D6685" w:rsidRPr="00C60C10" w:rsidRDefault="003D6685" w:rsidP="003D6685">
            <w:pPr>
              <w:jc w:val="both"/>
              <w:rPr>
                <w:rFonts w:ascii="Times New Roman" w:eastAsia="Calibri" w:hAnsi="Times New Roman" w:cs="Times New Roman"/>
              </w:rPr>
            </w:pPr>
            <w:r w:rsidRPr="00C60C10">
              <w:rPr>
                <w:rFonts w:ascii="Times New Roman" w:eastAsia="Calibri" w:hAnsi="Times New Roman" w:cs="Times New Roman"/>
              </w:rPr>
              <w:t xml:space="preserve">   -  ремонт  ветхих  сетей  водопровода  при  устранении  аварий  и  порывов  </w:t>
            </w:r>
            <w:r w:rsidRPr="00C60C10">
              <w:rPr>
                <w:rFonts w:ascii="Times New Roman" w:eastAsia="Calibri" w:hAnsi="Times New Roman" w:cs="Times New Roman"/>
                <w:lang w:val="en-US"/>
              </w:rPr>
              <w:t>L</w:t>
            </w:r>
            <w:r w:rsidRPr="00C60C10">
              <w:rPr>
                <w:rFonts w:ascii="Times New Roman" w:eastAsia="Calibri" w:hAnsi="Times New Roman" w:cs="Times New Roman"/>
              </w:rPr>
              <w:t xml:space="preserve">общ=476,5 </w:t>
            </w:r>
            <w:proofErr w:type="spellStart"/>
            <w:r w:rsidRPr="00C60C10">
              <w:rPr>
                <w:rFonts w:ascii="Times New Roman" w:eastAsia="Calibri" w:hAnsi="Times New Roman" w:cs="Times New Roman"/>
              </w:rPr>
              <w:t>п.</w:t>
            </w:r>
            <w:proofErr w:type="gramStart"/>
            <w:r w:rsidRPr="00C60C10">
              <w:rPr>
                <w:rFonts w:ascii="Times New Roman" w:eastAsia="Calibri" w:hAnsi="Times New Roman" w:cs="Times New Roman"/>
              </w:rPr>
              <w:t>м</w:t>
            </w:r>
            <w:proofErr w:type="spellEnd"/>
            <w:proofErr w:type="gramEnd"/>
            <w:r w:rsidRPr="00C60C10">
              <w:rPr>
                <w:rFonts w:ascii="Times New Roman" w:eastAsia="Calibri" w:hAnsi="Times New Roman" w:cs="Times New Roman"/>
              </w:rPr>
              <w:t>.</w:t>
            </w:r>
          </w:p>
          <w:p w:rsidR="003D6685" w:rsidRPr="00C60C10" w:rsidRDefault="003D6685" w:rsidP="003D6685">
            <w:pPr>
              <w:jc w:val="both"/>
              <w:rPr>
                <w:rFonts w:ascii="Times New Roman" w:eastAsia="Calibri" w:hAnsi="Times New Roman" w:cs="Times New Roman"/>
                <w:i/>
              </w:rPr>
            </w:pPr>
            <w:r w:rsidRPr="00C60C10">
              <w:rPr>
                <w:rFonts w:ascii="Times New Roman" w:eastAsia="Calibri" w:hAnsi="Times New Roman" w:cs="Times New Roman"/>
                <w:u w:val="single"/>
              </w:rPr>
              <w:t xml:space="preserve">   В 2020 г.</w:t>
            </w:r>
            <w:r w:rsidRPr="00C60C10">
              <w:rPr>
                <w:rFonts w:ascii="Times New Roman" w:eastAsia="Calibri" w:hAnsi="Times New Roman" w:cs="Times New Roman"/>
              </w:rPr>
              <w:t xml:space="preserve"> по программе  «Чистая вода» и за счет местного и областного бюджета МО «Город Обнинск» выполнен капитальный ремонт  магистрального водовода от ВК -760  по  пр. Ленина  до ВК-1403  по    пр. Маркса    через   круг   на  пересечении   проспектов,  </w:t>
            </w:r>
            <w:r w:rsidRPr="00C60C10">
              <w:rPr>
                <w:rFonts w:ascii="Times New Roman" w:eastAsia="Calibri" w:hAnsi="Times New Roman" w:cs="Times New Roman"/>
                <w:vertAlign w:val="subscript"/>
              </w:rPr>
              <w:t>Ø</w:t>
            </w:r>
            <w:r w:rsidRPr="00C60C10">
              <w:rPr>
                <w:rFonts w:ascii="Times New Roman" w:eastAsia="Calibri" w:hAnsi="Times New Roman" w:cs="Times New Roman"/>
              </w:rPr>
              <w:t xml:space="preserve">500мм  </w:t>
            </w:r>
            <w:r w:rsidRPr="00C60C10">
              <w:rPr>
                <w:rFonts w:ascii="Times New Roman" w:eastAsia="Calibri" w:hAnsi="Times New Roman" w:cs="Times New Roman"/>
                <w:lang w:val="en-US"/>
              </w:rPr>
              <w:t>L</w:t>
            </w:r>
            <w:r w:rsidRPr="00C60C10">
              <w:rPr>
                <w:rFonts w:ascii="Times New Roman" w:eastAsia="Calibri" w:hAnsi="Times New Roman" w:cs="Times New Roman"/>
              </w:rPr>
              <w:t xml:space="preserve">=192,5 </w:t>
            </w:r>
            <w:proofErr w:type="spellStart"/>
            <w:r w:rsidRPr="00C60C10">
              <w:rPr>
                <w:rFonts w:ascii="Times New Roman" w:eastAsia="Calibri" w:hAnsi="Times New Roman" w:cs="Times New Roman"/>
              </w:rPr>
              <w:t>п.м</w:t>
            </w:r>
            <w:proofErr w:type="spellEnd"/>
            <w:r w:rsidRPr="00C60C10">
              <w:rPr>
                <w:rFonts w:ascii="Times New Roman" w:eastAsia="Calibri" w:hAnsi="Times New Roman" w:cs="Times New Roman"/>
              </w:rPr>
              <w:t xml:space="preserve">. </w:t>
            </w:r>
            <w:r w:rsidRPr="00C60C10">
              <w:rPr>
                <w:rFonts w:ascii="Times New Roman" w:eastAsia="Calibri" w:hAnsi="Times New Roman" w:cs="Times New Roman"/>
                <w:i/>
              </w:rPr>
              <w:t xml:space="preserve"> Общая сумма затрат  10 662,590 тыс. руб.</w:t>
            </w:r>
          </w:p>
          <w:p w:rsidR="003D6685" w:rsidRPr="00C60C10" w:rsidRDefault="003D6685" w:rsidP="003D6685">
            <w:pPr>
              <w:jc w:val="both"/>
              <w:rPr>
                <w:rFonts w:ascii="Times New Roman" w:eastAsia="Calibri" w:hAnsi="Times New Roman" w:cs="Times New Roman"/>
                <w:i/>
              </w:rPr>
            </w:pPr>
            <w:r w:rsidRPr="00C60C10">
              <w:rPr>
                <w:rFonts w:ascii="Times New Roman" w:eastAsia="Calibri" w:hAnsi="Times New Roman" w:cs="Times New Roman"/>
              </w:rPr>
              <w:t xml:space="preserve">   За  счет местного и областного бюджета  выполнено переустройство  участков  водопровода  при выполнении  работ по реконструкции автомобильной дороги  по </w:t>
            </w:r>
            <w:proofErr w:type="spellStart"/>
            <w:r w:rsidRPr="00C60C10">
              <w:rPr>
                <w:rFonts w:ascii="Times New Roman" w:eastAsia="Calibri" w:hAnsi="Times New Roman" w:cs="Times New Roman"/>
              </w:rPr>
              <w:t>ул</w:t>
            </w:r>
            <w:proofErr w:type="gramStart"/>
            <w:r w:rsidRPr="00C60C10">
              <w:rPr>
                <w:rFonts w:ascii="Times New Roman" w:eastAsia="Calibri" w:hAnsi="Times New Roman" w:cs="Times New Roman"/>
              </w:rPr>
              <w:t>.Л</w:t>
            </w:r>
            <w:proofErr w:type="gramEnd"/>
            <w:r w:rsidRPr="00C60C10">
              <w:rPr>
                <w:rFonts w:ascii="Times New Roman" w:eastAsia="Calibri" w:hAnsi="Times New Roman" w:cs="Times New Roman"/>
              </w:rPr>
              <w:t>есная</w:t>
            </w:r>
            <w:proofErr w:type="spellEnd"/>
            <w:r w:rsidRPr="00C60C10">
              <w:rPr>
                <w:rFonts w:ascii="Times New Roman" w:eastAsia="Calibri" w:hAnsi="Times New Roman" w:cs="Times New Roman"/>
              </w:rPr>
              <w:t xml:space="preserve">, </w:t>
            </w:r>
            <w:r w:rsidRPr="00C60C10">
              <w:rPr>
                <w:rFonts w:ascii="Times New Roman" w:eastAsia="Calibri" w:hAnsi="Times New Roman" w:cs="Times New Roman"/>
                <w:lang w:val="en-US"/>
              </w:rPr>
              <w:t>L</w:t>
            </w:r>
            <w:r w:rsidRPr="00C60C10">
              <w:rPr>
                <w:rFonts w:ascii="Times New Roman" w:eastAsia="Calibri" w:hAnsi="Times New Roman" w:cs="Times New Roman"/>
              </w:rPr>
              <w:t xml:space="preserve">=419,0 </w:t>
            </w:r>
            <w:proofErr w:type="spellStart"/>
            <w:r w:rsidRPr="00C60C10">
              <w:rPr>
                <w:rFonts w:ascii="Times New Roman" w:eastAsia="Calibri" w:hAnsi="Times New Roman" w:cs="Times New Roman"/>
              </w:rPr>
              <w:t>п.м</w:t>
            </w:r>
            <w:proofErr w:type="spellEnd"/>
            <w:r w:rsidRPr="00C60C10">
              <w:rPr>
                <w:rFonts w:ascii="Times New Roman" w:eastAsia="Calibri" w:hAnsi="Times New Roman" w:cs="Times New Roman"/>
              </w:rPr>
              <w:t>. С</w:t>
            </w:r>
            <w:r w:rsidRPr="00C60C10">
              <w:rPr>
                <w:rFonts w:ascii="Times New Roman" w:eastAsia="Calibri" w:hAnsi="Times New Roman" w:cs="Times New Roman"/>
                <w:i/>
              </w:rPr>
              <w:t>умма затрат  4 822,677 тыс. руб.</w:t>
            </w:r>
          </w:p>
          <w:p w:rsidR="003D6685" w:rsidRPr="00C60C10" w:rsidRDefault="003D6685" w:rsidP="003D6685">
            <w:pPr>
              <w:jc w:val="both"/>
              <w:rPr>
                <w:rFonts w:ascii="Times New Roman" w:eastAsia="Calibri" w:hAnsi="Times New Roman" w:cs="Times New Roman"/>
                <w:i/>
              </w:rPr>
            </w:pPr>
            <w:r w:rsidRPr="00C60C10">
              <w:rPr>
                <w:rFonts w:ascii="Times New Roman" w:eastAsia="Calibri" w:hAnsi="Times New Roman" w:cs="Times New Roman"/>
              </w:rPr>
              <w:t xml:space="preserve">   За счет  собственных  сре</w:t>
            </w:r>
            <w:proofErr w:type="gramStart"/>
            <w:r w:rsidRPr="00C60C10">
              <w:rPr>
                <w:rFonts w:ascii="Times New Roman" w:eastAsia="Calibri" w:hAnsi="Times New Roman" w:cs="Times New Roman"/>
              </w:rPr>
              <w:t>дств  пр</w:t>
            </w:r>
            <w:proofErr w:type="gramEnd"/>
            <w:r w:rsidRPr="00C60C10">
              <w:rPr>
                <w:rFonts w:ascii="Times New Roman" w:eastAsia="Calibri" w:hAnsi="Times New Roman" w:cs="Times New Roman"/>
              </w:rPr>
              <w:t xml:space="preserve">едприятия  выполнены  работы:  </w:t>
            </w:r>
          </w:p>
          <w:p w:rsidR="003D6685" w:rsidRPr="00C60C10" w:rsidRDefault="003D6685" w:rsidP="003D6685">
            <w:pPr>
              <w:jc w:val="both"/>
              <w:rPr>
                <w:rFonts w:ascii="Times New Roman" w:eastAsia="Calibri" w:hAnsi="Times New Roman" w:cs="Times New Roman"/>
              </w:rPr>
            </w:pPr>
            <w:r w:rsidRPr="00C60C10">
              <w:rPr>
                <w:rFonts w:ascii="Times New Roman" w:eastAsia="Calibri" w:hAnsi="Times New Roman" w:cs="Times New Roman"/>
              </w:rPr>
              <w:t xml:space="preserve">   -  ремонт  ветхих  сетей  водопровода  при  устранении  аварий  и  порывов  </w:t>
            </w:r>
            <w:r w:rsidRPr="00C60C10">
              <w:rPr>
                <w:rFonts w:ascii="Times New Roman" w:eastAsia="Calibri" w:hAnsi="Times New Roman" w:cs="Times New Roman"/>
                <w:lang w:val="en-US"/>
              </w:rPr>
              <w:t>L</w:t>
            </w:r>
            <w:r w:rsidRPr="00C60C10">
              <w:rPr>
                <w:rFonts w:ascii="Times New Roman" w:eastAsia="Calibri" w:hAnsi="Times New Roman" w:cs="Times New Roman"/>
              </w:rPr>
              <w:t xml:space="preserve">общ=1212,4 </w:t>
            </w:r>
            <w:proofErr w:type="spellStart"/>
            <w:r w:rsidRPr="00C60C10">
              <w:rPr>
                <w:rFonts w:ascii="Times New Roman" w:eastAsia="Calibri" w:hAnsi="Times New Roman" w:cs="Times New Roman"/>
              </w:rPr>
              <w:t>п.</w:t>
            </w:r>
            <w:proofErr w:type="gramStart"/>
            <w:r w:rsidRPr="00C60C10">
              <w:rPr>
                <w:rFonts w:ascii="Times New Roman" w:eastAsia="Calibri" w:hAnsi="Times New Roman" w:cs="Times New Roman"/>
              </w:rPr>
              <w:t>м</w:t>
            </w:r>
            <w:proofErr w:type="spellEnd"/>
            <w:proofErr w:type="gramEnd"/>
            <w:r w:rsidRPr="00C60C10">
              <w:rPr>
                <w:rFonts w:ascii="Times New Roman" w:eastAsia="Calibri" w:hAnsi="Times New Roman" w:cs="Times New Roman"/>
              </w:rPr>
              <w:t>.</w:t>
            </w:r>
          </w:p>
          <w:p w:rsidR="003D6685" w:rsidRPr="00C60C10" w:rsidRDefault="003D6685" w:rsidP="003D6685">
            <w:pPr>
              <w:widowControl w:val="0"/>
              <w:jc w:val="both"/>
              <w:rPr>
                <w:rFonts w:ascii="Times New Roman" w:eastAsia="Times New Roman" w:hAnsi="Times New Roman" w:cs="Times New Roman"/>
              </w:rPr>
            </w:pPr>
            <w:r w:rsidRPr="00C60C10">
              <w:rPr>
                <w:rFonts w:ascii="Times New Roman" w:eastAsia="Times New Roman" w:hAnsi="Times New Roman" w:cs="Times New Roman"/>
              </w:rPr>
              <w:t xml:space="preserve">   </w:t>
            </w:r>
            <w:r w:rsidRPr="00C60C10">
              <w:rPr>
                <w:rFonts w:ascii="Times New Roman" w:eastAsia="Times New Roman" w:hAnsi="Times New Roman" w:cs="Times New Roman"/>
                <w:u w:val="single"/>
              </w:rPr>
              <w:t>В 2021г.</w:t>
            </w:r>
            <w:r w:rsidRPr="00C60C10">
              <w:rPr>
                <w:rFonts w:ascii="Times New Roman" w:eastAsia="Times New Roman" w:hAnsi="Times New Roman" w:cs="Times New Roman"/>
              </w:rPr>
              <w:t xml:space="preserve"> по программе «Энергосбережение и повышение энергетической эффективности в муниципальном образовании «Город Обнинск» и за счет  средств  бюджета МО «Город Обнинск»  выполнен ремонт ветхих сетей, в том числе:</w:t>
            </w:r>
          </w:p>
          <w:p w:rsidR="003D6685" w:rsidRPr="00C60C10" w:rsidRDefault="003D6685" w:rsidP="003D6685">
            <w:pPr>
              <w:widowControl w:val="0"/>
              <w:jc w:val="both"/>
              <w:rPr>
                <w:rFonts w:ascii="Times New Roman" w:eastAsia="Times New Roman" w:hAnsi="Times New Roman" w:cs="Times New Roman"/>
              </w:rPr>
            </w:pPr>
            <w:r w:rsidRPr="00C60C10">
              <w:rPr>
                <w:rFonts w:ascii="Times New Roman" w:eastAsia="Times New Roman" w:hAnsi="Times New Roman" w:cs="Times New Roman"/>
              </w:rPr>
              <w:t xml:space="preserve">          - капитальный  ремонт  наружных  сетей  водопровода  ø300мм, </w:t>
            </w:r>
            <w:r w:rsidRPr="00C60C10">
              <w:rPr>
                <w:rFonts w:ascii="Times New Roman" w:eastAsia="Times New Roman" w:hAnsi="Times New Roman" w:cs="Times New Roman"/>
                <w:lang w:val="en-US"/>
              </w:rPr>
              <w:t>L</w:t>
            </w:r>
            <w:r w:rsidRPr="00C60C10">
              <w:rPr>
                <w:rFonts w:ascii="Times New Roman" w:eastAsia="Times New Roman" w:hAnsi="Times New Roman" w:cs="Times New Roman"/>
              </w:rPr>
              <w:t xml:space="preserve">=228,0 </w:t>
            </w:r>
            <w:proofErr w:type="spellStart"/>
            <w:r w:rsidRPr="00C60C10">
              <w:rPr>
                <w:rFonts w:ascii="Times New Roman" w:eastAsia="Times New Roman" w:hAnsi="Times New Roman" w:cs="Times New Roman"/>
              </w:rPr>
              <w:t>п.м</w:t>
            </w:r>
            <w:proofErr w:type="spellEnd"/>
            <w:r w:rsidRPr="00C60C10">
              <w:rPr>
                <w:rFonts w:ascii="Times New Roman" w:eastAsia="Times New Roman" w:hAnsi="Times New Roman" w:cs="Times New Roman"/>
              </w:rPr>
              <w:t xml:space="preserve">. по  </w:t>
            </w:r>
            <w:proofErr w:type="spellStart"/>
            <w:r w:rsidRPr="00C60C10">
              <w:rPr>
                <w:rFonts w:ascii="Times New Roman" w:eastAsia="Times New Roman" w:hAnsi="Times New Roman" w:cs="Times New Roman"/>
              </w:rPr>
              <w:t>ул</w:t>
            </w:r>
            <w:proofErr w:type="gramStart"/>
            <w:r w:rsidRPr="00C60C10">
              <w:rPr>
                <w:rFonts w:ascii="Times New Roman" w:eastAsia="Times New Roman" w:hAnsi="Times New Roman" w:cs="Times New Roman"/>
              </w:rPr>
              <w:t>.К</w:t>
            </w:r>
            <w:proofErr w:type="gramEnd"/>
            <w:r w:rsidRPr="00C60C10">
              <w:rPr>
                <w:rFonts w:ascii="Times New Roman" w:eastAsia="Times New Roman" w:hAnsi="Times New Roman" w:cs="Times New Roman"/>
              </w:rPr>
              <w:t>урчатова</w:t>
            </w:r>
            <w:proofErr w:type="spellEnd"/>
            <w:r w:rsidRPr="00C60C10">
              <w:rPr>
                <w:rFonts w:ascii="Times New Roman" w:eastAsia="Times New Roman" w:hAnsi="Times New Roman" w:cs="Times New Roman"/>
              </w:rPr>
              <w:t xml:space="preserve">    от </w:t>
            </w:r>
          </w:p>
          <w:p w:rsidR="003D6685" w:rsidRPr="00C60C10" w:rsidRDefault="003D6685" w:rsidP="003D6685">
            <w:pPr>
              <w:widowControl w:val="0"/>
              <w:jc w:val="both"/>
              <w:rPr>
                <w:rFonts w:ascii="Times New Roman" w:eastAsia="Times New Roman" w:hAnsi="Times New Roman" w:cs="Times New Roman"/>
              </w:rPr>
            </w:pPr>
            <w:r w:rsidRPr="00C60C10">
              <w:rPr>
                <w:rFonts w:ascii="Times New Roman" w:eastAsia="Times New Roman" w:hAnsi="Times New Roman" w:cs="Times New Roman"/>
              </w:rPr>
              <w:t xml:space="preserve">        ВК-448 (пересечение с ул. Победы) до ВК(ПГ)-470 (врезка на жилой дом №17). </w:t>
            </w:r>
            <w:r w:rsidRPr="00C60C10">
              <w:rPr>
                <w:rFonts w:ascii="Times New Roman" w:eastAsia="Times New Roman" w:hAnsi="Times New Roman" w:cs="Times New Roman"/>
                <w:i/>
              </w:rPr>
              <w:t xml:space="preserve">Общая сумма затрат </w:t>
            </w:r>
            <w:r w:rsidRPr="00C60C10">
              <w:rPr>
                <w:rFonts w:ascii="Times New Roman" w:eastAsia="Times New Roman" w:hAnsi="Times New Roman" w:cs="Times New Roman"/>
              </w:rPr>
              <w:t xml:space="preserve"> </w:t>
            </w:r>
            <w:r w:rsidRPr="00C60C10">
              <w:rPr>
                <w:rFonts w:ascii="Times New Roman" w:eastAsia="Times New Roman" w:hAnsi="Times New Roman" w:cs="Times New Roman"/>
                <w:i/>
              </w:rPr>
              <w:t>6 536, 600 тыс. руб.</w:t>
            </w:r>
          </w:p>
          <w:p w:rsidR="003D6685" w:rsidRPr="00C60C10" w:rsidRDefault="003D6685" w:rsidP="003D6685">
            <w:pPr>
              <w:widowControl w:val="0"/>
              <w:jc w:val="both"/>
              <w:rPr>
                <w:rFonts w:ascii="Times New Roman" w:eastAsia="Times New Roman" w:hAnsi="Times New Roman" w:cs="Times New Roman"/>
              </w:rPr>
            </w:pPr>
            <w:r w:rsidRPr="00C60C10">
              <w:rPr>
                <w:rFonts w:ascii="Times New Roman" w:eastAsia="Times New Roman" w:hAnsi="Times New Roman" w:cs="Times New Roman"/>
              </w:rPr>
              <w:t xml:space="preserve">       - ремонт   магистрального участка   Северного  водовода  от  </w:t>
            </w:r>
            <w:proofErr w:type="spellStart"/>
            <w:r w:rsidRPr="00C60C10">
              <w:rPr>
                <w:rFonts w:ascii="Times New Roman" w:eastAsia="Times New Roman" w:hAnsi="Times New Roman" w:cs="Times New Roman"/>
              </w:rPr>
              <w:t>Вашутинского</w:t>
            </w:r>
            <w:proofErr w:type="spellEnd"/>
            <w:r w:rsidRPr="00C60C10">
              <w:rPr>
                <w:rFonts w:ascii="Times New Roman" w:eastAsia="Times New Roman" w:hAnsi="Times New Roman" w:cs="Times New Roman"/>
              </w:rPr>
              <w:t xml:space="preserve"> водозабора  (ВК-1568)</w:t>
            </w:r>
          </w:p>
          <w:p w:rsidR="003D6685" w:rsidRPr="00C60C10" w:rsidRDefault="003D6685" w:rsidP="003D6685">
            <w:pPr>
              <w:widowControl w:val="0"/>
              <w:jc w:val="both"/>
              <w:rPr>
                <w:rFonts w:ascii="Times New Roman" w:eastAsia="Times New Roman" w:hAnsi="Times New Roman" w:cs="Times New Roman"/>
                <w:i/>
              </w:rPr>
            </w:pPr>
            <w:r w:rsidRPr="00C60C10">
              <w:rPr>
                <w:rFonts w:ascii="Times New Roman" w:eastAsia="Times New Roman" w:hAnsi="Times New Roman" w:cs="Times New Roman"/>
              </w:rPr>
              <w:t xml:space="preserve">     </w:t>
            </w:r>
            <w:r w:rsidRPr="00C60C10">
              <w:rPr>
                <w:rFonts w:ascii="Times New Roman" w:eastAsia="Times New Roman" w:hAnsi="Times New Roman" w:cs="Times New Roman"/>
                <w:vertAlign w:val="subscript"/>
              </w:rPr>
              <w:t>Ø</w:t>
            </w:r>
            <w:r w:rsidRPr="00C60C10">
              <w:rPr>
                <w:rFonts w:ascii="Times New Roman" w:eastAsia="Times New Roman" w:hAnsi="Times New Roman" w:cs="Times New Roman"/>
              </w:rPr>
              <w:t xml:space="preserve">600мм, </w:t>
            </w:r>
            <w:r w:rsidRPr="00C60C10">
              <w:rPr>
                <w:rFonts w:ascii="Times New Roman" w:eastAsia="Times New Roman" w:hAnsi="Times New Roman" w:cs="Times New Roman"/>
                <w:lang w:val="en-US"/>
              </w:rPr>
              <w:t>L</w:t>
            </w:r>
            <w:r w:rsidRPr="00C60C10">
              <w:rPr>
                <w:rFonts w:ascii="Times New Roman" w:eastAsia="Times New Roman" w:hAnsi="Times New Roman" w:cs="Times New Roman"/>
              </w:rPr>
              <w:t xml:space="preserve">=273,8 п. м.  </w:t>
            </w:r>
            <w:r w:rsidRPr="00C60C10">
              <w:rPr>
                <w:rFonts w:ascii="Times New Roman" w:eastAsia="Times New Roman" w:hAnsi="Times New Roman" w:cs="Times New Roman"/>
                <w:i/>
              </w:rPr>
              <w:t xml:space="preserve">Общая сумма затрат </w:t>
            </w:r>
            <w:r w:rsidRPr="00C60C10">
              <w:rPr>
                <w:rFonts w:ascii="Times New Roman" w:eastAsia="Times New Roman" w:hAnsi="Times New Roman" w:cs="Times New Roman"/>
              </w:rPr>
              <w:t xml:space="preserve">  </w:t>
            </w:r>
            <w:r w:rsidRPr="00C60C10">
              <w:rPr>
                <w:rFonts w:ascii="Times New Roman" w:eastAsia="Times New Roman" w:hAnsi="Times New Roman" w:cs="Times New Roman"/>
                <w:i/>
              </w:rPr>
              <w:t>5 338,717 тыс. руб.</w:t>
            </w:r>
          </w:p>
          <w:p w:rsidR="003D6685" w:rsidRPr="00C60C10" w:rsidRDefault="003D6685" w:rsidP="003D6685">
            <w:pPr>
              <w:jc w:val="both"/>
              <w:rPr>
                <w:rFonts w:ascii="Times New Roman" w:eastAsia="Calibri" w:hAnsi="Times New Roman" w:cs="Times New Roman"/>
              </w:rPr>
            </w:pPr>
            <w:r w:rsidRPr="00C60C10">
              <w:rPr>
                <w:rFonts w:ascii="Times New Roman" w:eastAsia="Calibri" w:hAnsi="Times New Roman" w:cs="Times New Roman"/>
                <w:i/>
              </w:rPr>
              <w:t xml:space="preserve">   </w:t>
            </w:r>
            <w:r w:rsidRPr="00C60C10">
              <w:rPr>
                <w:rFonts w:ascii="Times New Roman" w:eastAsia="Calibri" w:hAnsi="Times New Roman" w:cs="Times New Roman"/>
              </w:rPr>
              <w:t xml:space="preserve"> За счет  собственных  средств  предприятия  выполнены  работы по</w:t>
            </w:r>
            <w:proofErr w:type="gramStart"/>
            <w:r w:rsidRPr="00C60C10">
              <w:rPr>
                <w:rFonts w:ascii="Times New Roman" w:eastAsia="Calibri" w:hAnsi="Times New Roman" w:cs="Times New Roman"/>
              </w:rPr>
              <w:t xml:space="preserve"> :</w:t>
            </w:r>
            <w:proofErr w:type="gramEnd"/>
          </w:p>
          <w:p w:rsidR="003D6685" w:rsidRPr="00C60C10" w:rsidRDefault="003D6685" w:rsidP="003D6685">
            <w:pPr>
              <w:jc w:val="both"/>
              <w:rPr>
                <w:rFonts w:ascii="Times New Roman" w:eastAsia="Calibri" w:hAnsi="Times New Roman" w:cs="Times New Roman"/>
              </w:rPr>
            </w:pPr>
            <w:r w:rsidRPr="00C60C10">
              <w:rPr>
                <w:rFonts w:ascii="Times New Roman" w:eastAsia="Calibri" w:hAnsi="Times New Roman" w:cs="Times New Roman"/>
              </w:rPr>
              <w:t xml:space="preserve">   -  ремонт  ветхих  сетей  водопровода  при устранении  аварий  и  порывов  </w:t>
            </w:r>
            <w:r w:rsidRPr="00C60C10">
              <w:rPr>
                <w:rFonts w:ascii="Times New Roman" w:eastAsia="Calibri" w:hAnsi="Times New Roman" w:cs="Times New Roman"/>
                <w:lang w:val="en-US"/>
              </w:rPr>
              <w:t>L</w:t>
            </w:r>
            <w:r w:rsidRPr="00C60C10">
              <w:rPr>
                <w:rFonts w:ascii="Times New Roman" w:eastAsia="Calibri" w:hAnsi="Times New Roman" w:cs="Times New Roman"/>
              </w:rPr>
              <w:t xml:space="preserve">общ=  530,0 </w:t>
            </w:r>
            <w:proofErr w:type="spellStart"/>
            <w:r w:rsidRPr="00C60C10">
              <w:rPr>
                <w:rFonts w:ascii="Times New Roman" w:eastAsia="Calibri" w:hAnsi="Times New Roman" w:cs="Times New Roman"/>
              </w:rPr>
              <w:t>п.</w:t>
            </w:r>
            <w:proofErr w:type="gramStart"/>
            <w:r w:rsidRPr="00C60C10">
              <w:rPr>
                <w:rFonts w:ascii="Times New Roman" w:eastAsia="Calibri" w:hAnsi="Times New Roman" w:cs="Times New Roman"/>
              </w:rPr>
              <w:t>м</w:t>
            </w:r>
            <w:proofErr w:type="spellEnd"/>
            <w:proofErr w:type="gramEnd"/>
            <w:r w:rsidRPr="00C60C10">
              <w:rPr>
                <w:rFonts w:ascii="Times New Roman" w:eastAsia="Calibri" w:hAnsi="Times New Roman" w:cs="Times New Roman"/>
              </w:rPr>
              <w:t>.</w:t>
            </w:r>
          </w:p>
          <w:p w:rsidR="003D6685" w:rsidRPr="00C60C10" w:rsidRDefault="003D6685" w:rsidP="003D6685">
            <w:pPr>
              <w:jc w:val="both"/>
              <w:rPr>
                <w:rFonts w:ascii="Times New Roman" w:eastAsia="Calibri" w:hAnsi="Times New Roman" w:cs="Times New Roman"/>
              </w:rPr>
            </w:pPr>
            <w:r w:rsidRPr="00C60C10">
              <w:rPr>
                <w:rFonts w:ascii="Times New Roman" w:eastAsia="Calibri" w:hAnsi="Times New Roman" w:cs="Times New Roman"/>
              </w:rPr>
              <w:t xml:space="preserve">   2. Канализационные сети.</w:t>
            </w:r>
          </w:p>
          <w:p w:rsidR="003D6685" w:rsidRPr="00C60C10" w:rsidRDefault="003D6685" w:rsidP="003D6685">
            <w:pPr>
              <w:rPr>
                <w:rFonts w:ascii="Times New Roman" w:eastAsia="Calibri" w:hAnsi="Times New Roman" w:cs="Times New Roman"/>
              </w:rPr>
            </w:pPr>
            <w:r w:rsidRPr="00C60C10">
              <w:rPr>
                <w:rFonts w:ascii="Times New Roman" w:eastAsia="Calibri" w:hAnsi="Times New Roman" w:cs="Times New Roman"/>
              </w:rPr>
              <w:t xml:space="preserve">   </w:t>
            </w:r>
            <w:r w:rsidRPr="00C60C10">
              <w:rPr>
                <w:rFonts w:ascii="Times New Roman" w:eastAsia="Calibri" w:hAnsi="Times New Roman" w:cs="Times New Roman"/>
                <w:u w:val="single"/>
              </w:rPr>
              <w:t>В 2019 г.</w:t>
            </w:r>
            <w:r w:rsidRPr="00C60C10">
              <w:rPr>
                <w:rFonts w:ascii="Times New Roman" w:eastAsia="Calibri" w:hAnsi="Times New Roman" w:cs="Times New Roman"/>
              </w:rPr>
              <w:t xml:space="preserve"> за  счет  собственных  средств  выполнены  работы  по  ремонту:</w:t>
            </w:r>
          </w:p>
          <w:p w:rsidR="003D6685" w:rsidRPr="00C60C10" w:rsidRDefault="003D6685" w:rsidP="003D6685">
            <w:pPr>
              <w:jc w:val="both"/>
              <w:rPr>
                <w:rFonts w:ascii="Times New Roman" w:eastAsia="Calibri" w:hAnsi="Times New Roman" w:cs="Times New Roman"/>
              </w:rPr>
            </w:pPr>
            <w:r w:rsidRPr="00C60C10">
              <w:rPr>
                <w:rFonts w:ascii="Times New Roman" w:eastAsia="Calibri" w:hAnsi="Times New Roman" w:cs="Times New Roman"/>
              </w:rPr>
              <w:t xml:space="preserve">   -  участка  магистрального  канализационного  коллектора  </w:t>
            </w:r>
            <w:r w:rsidRPr="00C60C10">
              <w:rPr>
                <w:rFonts w:ascii="Times New Roman" w:eastAsia="Calibri" w:hAnsi="Times New Roman" w:cs="Times New Roman"/>
                <w:vertAlign w:val="subscript"/>
              </w:rPr>
              <w:t>Ø</w:t>
            </w:r>
            <w:r w:rsidRPr="00C60C10">
              <w:rPr>
                <w:rFonts w:ascii="Times New Roman" w:eastAsia="Calibri" w:hAnsi="Times New Roman" w:cs="Times New Roman"/>
              </w:rPr>
              <w:t xml:space="preserve">1000мм, </w:t>
            </w:r>
            <w:r w:rsidRPr="00C60C10">
              <w:rPr>
                <w:rFonts w:ascii="Times New Roman" w:eastAsia="Calibri" w:hAnsi="Times New Roman" w:cs="Times New Roman"/>
                <w:lang w:val="en-US"/>
              </w:rPr>
              <w:t>L</w:t>
            </w:r>
            <w:r w:rsidRPr="00C60C10">
              <w:rPr>
                <w:rFonts w:ascii="Times New Roman" w:eastAsia="Calibri" w:hAnsi="Times New Roman" w:cs="Times New Roman"/>
              </w:rPr>
              <w:t xml:space="preserve">=22 </w:t>
            </w:r>
            <w:proofErr w:type="spellStart"/>
            <w:r w:rsidRPr="00C60C10">
              <w:rPr>
                <w:rFonts w:ascii="Times New Roman" w:eastAsia="Calibri" w:hAnsi="Times New Roman" w:cs="Times New Roman"/>
              </w:rPr>
              <w:t>п.м</w:t>
            </w:r>
            <w:proofErr w:type="spellEnd"/>
            <w:r w:rsidRPr="00C60C10">
              <w:rPr>
                <w:rFonts w:ascii="Times New Roman" w:eastAsia="Calibri" w:hAnsi="Times New Roman" w:cs="Times New Roman"/>
              </w:rPr>
              <w:t xml:space="preserve">.; по  </w:t>
            </w:r>
            <w:proofErr w:type="spellStart"/>
            <w:r w:rsidRPr="00C60C10">
              <w:rPr>
                <w:rFonts w:ascii="Times New Roman" w:eastAsia="Calibri" w:hAnsi="Times New Roman" w:cs="Times New Roman"/>
              </w:rPr>
              <w:t>ул</w:t>
            </w:r>
            <w:proofErr w:type="gramStart"/>
            <w:r w:rsidRPr="00C60C10">
              <w:rPr>
                <w:rFonts w:ascii="Times New Roman" w:eastAsia="Calibri" w:hAnsi="Times New Roman" w:cs="Times New Roman"/>
              </w:rPr>
              <w:t>.К</w:t>
            </w:r>
            <w:proofErr w:type="gramEnd"/>
            <w:r w:rsidRPr="00C60C10">
              <w:rPr>
                <w:rFonts w:ascii="Times New Roman" w:eastAsia="Calibri" w:hAnsi="Times New Roman" w:cs="Times New Roman"/>
              </w:rPr>
              <w:t>расных</w:t>
            </w:r>
            <w:proofErr w:type="spellEnd"/>
            <w:r w:rsidRPr="00C60C10">
              <w:rPr>
                <w:rFonts w:ascii="Times New Roman" w:eastAsia="Calibri" w:hAnsi="Times New Roman" w:cs="Times New Roman"/>
              </w:rPr>
              <w:t xml:space="preserve"> Зорь</w:t>
            </w:r>
            <w:r w:rsidRPr="00C60C10">
              <w:rPr>
                <w:rFonts w:ascii="Times New Roman" w:eastAsia="Calibri" w:hAnsi="Times New Roman" w:cs="Times New Roman"/>
                <w:vertAlign w:val="subscript"/>
              </w:rPr>
              <w:t>,</w:t>
            </w:r>
            <w:r w:rsidRPr="00C60C10">
              <w:rPr>
                <w:rFonts w:ascii="Times New Roman" w:eastAsia="Calibri" w:hAnsi="Times New Roman" w:cs="Times New Roman"/>
              </w:rPr>
              <w:t>34.</w:t>
            </w:r>
            <w:r w:rsidRPr="00C60C10">
              <w:rPr>
                <w:rFonts w:ascii="Times New Roman" w:eastAsia="Calibri" w:hAnsi="Times New Roman" w:cs="Times New Roman"/>
                <w:vertAlign w:val="subscript"/>
              </w:rPr>
              <w:t xml:space="preserve">. </w:t>
            </w:r>
            <w:r w:rsidRPr="00C60C10">
              <w:rPr>
                <w:rFonts w:ascii="Times New Roman" w:eastAsia="Calibri" w:hAnsi="Times New Roman" w:cs="Times New Roman"/>
                <w:i/>
              </w:rPr>
              <w:t>Общая</w:t>
            </w:r>
            <w:r w:rsidRPr="00C60C10">
              <w:rPr>
                <w:rFonts w:ascii="Times New Roman" w:eastAsia="Calibri" w:hAnsi="Times New Roman" w:cs="Times New Roman"/>
                <w:i/>
                <w:vertAlign w:val="subscript"/>
              </w:rPr>
              <w:t xml:space="preserve"> </w:t>
            </w:r>
            <w:r w:rsidRPr="00C60C10">
              <w:rPr>
                <w:rFonts w:ascii="Times New Roman" w:eastAsia="Calibri" w:hAnsi="Times New Roman" w:cs="Times New Roman"/>
                <w:i/>
              </w:rPr>
              <w:t>сумма затрат</w:t>
            </w:r>
            <w:r w:rsidRPr="00C60C10">
              <w:rPr>
                <w:rFonts w:ascii="Times New Roman" w:eastAsia="Calibri" w:hAnsi="Times New Roman" w:cs="Times New Roman"/>
                <w:i/>
                <w:vertAlign w:val="subscript"/>
              </w:rPr>
              <w:t xml:space="preserve">    </w:t>
            </w:r>
            <w:r w:rsidRPr="00C60C10">
              <w:rPr>
                <w:rFonts w:ascii="Times New Roman" w:eastAsia="Calibri" w:hAnsi="Times New Roman" w:cs="Times New Roman"/>
                <w:i/>
              </w:rPr>
              <w:t xml:space="preserve">451,755 </w:t>
            </w:r>
            <w:proofErr w:type="spellStart"/>
            <w:r w:rsidRPr="00C60C10">
              <w:rPr>
                <w:rFonts w:ascii="Times New Roman" w:eastAsia="Calibri" w:hAnsi="Times New Roman" w:cs="Times New Roman"/>
                <w:i/>
              </w:rPr>
              <w:t>тыс.руб</w:t>
            </w:r>
            <w:proofErr w:type="spellEnd"/>
            <w:r w:rsidRPr="00C60C10">
              <w:rPr>
                <w:rFonts w:ascii="Times New Roman" w:eastAsia="Calibri" w:hAnsi="Times New Roman" w:cs="Times New Roman"/>
                <w:i/>
              </w:rPr>
              <w:t>.</w:t>
            </w:r>
            <w:r w:rsidRPr="00C60C10">
              <w:rPr>
                <w:rFonts w:ascii="Times New Roman" w:eastAsia="Calibri" w:hAnsi="Times New Roman" w:cs="Times New Roman"/>
              </w:rPr>
              <w:t>;</w:t>
            </w:r>
          </w:p>
          <w:p w:rsidR="003D6685" w:rsidRPr="00C60C10" w:rsidRDefault="003D6685" w:rsidP="003D6685">
            <w:pPr>
              <w:rPr>
                <w:rFonts w:ascii="Times New Roman" w:eastAsia="Calibri" w:hAnsi="Times New Roman" w:cs="Times New Roman"/>
              </w:rPr>
            </w:pPr>
            <w:r w:rsidRPr="00C60C10">
              <w:rPr>
                <w:rFonts w:ascii="Times New Roman" w:eastAsia="Calibri" w:hAnsi="Times New Roman" w:cs="Times New Roman"/>
              </w:rPr>
              <w:t xml:space="preserve">    -  4-х канализационных  выпусков </w:t>
            </w:r>
            <w:r w:rsidRPr="00C60C10">
              <w:rPr>
                <w:rFonts w:ascii="Times New Roman" w:eastAsia="Calibri" w:hAnsi="Times New Roman" w:cs="Times New Roman"/>
                <w:lang w:val="en-US"/>
              </w:rPr>
              <w:t>L</w:t>
            </w:r>
            <w:r w:rsidRPr="00C60C10">
              <w:rPr>
                <w:rFonts w:ascii="Times New Roman" w:eastAsia="Calibri" w:hAnsi="Times New Roman" w:cs="Times New Roman"/>
              </w:rPr>
              <w:t xml:space="preserve">общ=39 </w:t>
            </w:r>
            <w:proofErr w:type="spellStart"/>
            <w:r w:rsidRPr="00C60C10">
              <w:rPr>
                <w:rFonts w:ascii="Times New Roman" w:eastAsia="Calibri" w:hAnsi="Times New Roman" w:cs="Times New Roman"/>
              </w:rPr>
              <w:t>п.м</w:t>
            </w:r>
            <w:proofErr w:type="spellEnd"/>
            <w:r w:rsidRPr="00C60C10">
              <w:rPr>
                <w:rFonts w:ascii="Times New Roman" w:eastAsia="Calibri" w:hAnsi="Times New Roman" w:cs="Times New Roman"/>
              </w:rPr>
              <w:t>. в МКД по пр</w:t>
            </w:r>
            <w:proofErr w:type="gramStart"/>
            <w:r w:rsidRPr="00C60C10">
              <w:rPr>
                <w:rFonts w:ascii="Times New Roman" w:eastAsia="Calibri" w:hAnsi="Times New Roman" w:cs="Times New Roman"/>
              </w:rPr>
              <w:t>.М</w:t>
            </w:r>
            <w:proofErr w:type="gramEnd"/>
            <w:r w:rsidRPr="00C60C10">
              <w:rPr>
                <w:rFonts w:ascii="Times New Roman" w:eastAsia="Calibri" w:hAnsi="Times New Roman" w:cs="Times New Roman"/>
              </w:rPr>
              <w:t xml:space="preserve">аркса,8 и 84 по ул.Жукова,6 и </w:t>
            </w:r>
            <w:proofErr w:type="spellStart"/>
            <w:r w:rsidRPr="00C60C10">
              <w:rPr>
                <w:rFonts w:ascii="Times New Roman" w:eastAsia="Calibri" w:hAnsi="Times New Roman" w:cs="Times New Roman"/>
              </w:rPr>
              <w:t>ул.Энгельса</w:t>
            </w:r>
            <w:proofErr w:type="spellEnd"/>
            <w:r w:rsidRPr="00C60C10">
              <w:rPr>
                <w:rFonts w:ascii="Times New Roman" w:eastAsia="Calibri" w:hAnsi="Times New Roman" w:cs="Times New Roman"/>
              </w:rPr>
              <w:t>, д.11.</w:t>
            </w:r>
          </w:p>
          <w:p w:rsidR="003D6685" w:rsidRPr="00C60C10" w:rsidRDefault="003D6685" w:rsidP="003D6685">
            <w:pPr>
              <w:jc w:val="both"/>
              <w:rPr>
                <w:rFonts w:ascii="Times New Roman" w:eastAsia="Calibri" w:hAnsi="Times New Roman" w:cs="Times New Roman"/>
              </w:rPr>
            </w:pPr>
            <w:r w:rsidRPr="00C60C10">
              <w:rPr>
                <w:rFonts w:ascii="Times New Roman" w:eastAsia="Calibri" w:hAnsi="Times New Roman" w:cs="Times New Roman"/>
              </w:rPr>
              <w:t xml:space="preserve">   </w:t>
            </w:r>
            <w:r w:rsidRPr="00C60C10">
              <w:rPr>
                <w:rFonts w:ascii="Times New Roman" w:eastAsia="Calibri" w:hAnsi="Times New Roman" w:cs="Times New Roman"/>
                <w:u w:val="single"/>
              </w:rPr>
              <w:t>В 2020 г.</w:t>
            </w:r>
            <w:r w:rsidRPr="00C60C10">
              <w:rPr>
                <w:rFonts w:ascii="Times New Roman" w:eastAsia="Calibri" w:hAnsi="Times New Roman" w:cs="Times New Roman"/>
              </w:rPr>
              <w:t xml:space="preserve"> за счет собственных сре</w:t>
            </w:r>
            <w:proofErr w:type="gramStart"/>
            <w:r w:rsidRPr="00C60C10">
              <w:rPr>
                <w:rFonts w:ascii="Times New Roman" w:eastAsia="Calibri" w:hAnsi="Times New Roman" w:cs="Times New Roman"/>
              </w:rPr>
              <w:t>дств  пр</w:t>
            </w:r>
            <w:proofErr w:type="gramEnd"/>
            <w:r w:rsidRPr="00C60C10">
              <w:rPr>
                <w:rFonts w:ascii="Times New Roman" w:eastAsia="Calibri" w:hAnsi="Times New Roman" w:cs="Times New Roman"/>
              </w:rPr>
              <w:t>едприятия  выполнены  работы по замене:</w:t>
            </w:r>
          </w:p>
          <w:p w:rsidR="003D6685" w:rsidRPr="00C60C10" w:rsidRDefault="003D6685" w:rsidP="003D6685">
            <w:pPr>
              <w:jc w:val="both"/>
              <w:rPr>
                <w:rFonts w:ascii="Times New Roman" w:eastAsia="Calibri" w:hAnsi="Times New Roman" w:cs="Times New Roman"/>
              </w:rPr>
            </w:pPr>
            <w:r w:rsidRPr="00C60C10">
              <w:rPr>
                <w:rFonts w:ascii="Times New Roman" w:eastAsia="Calibri" w:hAnsi="Times New Roman" w:cs="Times New Roman"/>
              </w:rPr>
              <w:t xml:space="preserve">     -  3–х участков  магистральных  хоз.-фекальных  коллекторов </w:t>
            </w:r>
            <w:r w:rsidRPr="00C60C10">
              <w:rPr>
                <w:rFonts w:ascii="Times New Roman" w:eastAsia="Calibri" w:hAnsi="Times New Roman" w:cs="Times New Roman"/>
                <w:vertAlign w:val="subscript"/>
              </w:rPr>
              <w:t>Ø</w:t>
            </w:r>
            <w:r w:rsidRPr="00C60C10">
              <w:rPr>
                <w:rFonts w:ascii="Times New Roman" w:eastAsia="Calibri" w:hAnsi="Times New Roman" w:cs="Times New Roman"/>
              </w:rPr>
              <w:t xml:space="preserve">1000мм, </w:t>
            </w:r>
            <w:r w:rsidRPr="00C60C10">
              <w:rPr>
                <w:rFonts w:ascii="Times New Roman" w:eastAsia="Calibri" w:hAnsi="Times New Roman" w:cs="Times New Roman"/>
                <w:lang w:val="en-US"/>
              </w:rPr>
              <w:t>L</w:t>
            </w:r>
            <w:r w:rsidRPr="00C60C10">
              <w:rPr>
                <w:rFonts w:ascii="Times New Roman" w:eastAsia="Calibri" w:hAnsi="Times New Roman" w:cs="Times New Roman"/>
              </w:rPr>
              <w:t>общ=90п.м. по</w:t>
            </w:r>
            <w:r w:rsidRPr="00C60C10">
              <w:rPr>
                <w:rFonts w:ascii="Times New Roman" w:eastAsia="Calibri" w:hAnsi="Times New Roman" w:cs="Times New Roman"/>
                <w:vertAlign w:val="subscript"/>
              </w:rPr>
              <w:t xml:space="preserve"> </w:t>
            </w:r>
            <w:proofErr w:type="spellStart"/>
            <w:r w:rsidRPr="00C60C10">
              <w:rPr>
                <w:rFonts w:ascii="Times New Roman" w:eastAsia="Calibri" w:hAnsi="Times New Roman" w:cs="Times New Roman"/>
              </w:rPr>
              <w:t>ул</w:t>
            </w:r>
            <w:proofErr w:type="gramStart"/>
            <w:r w:rsidRPr="00C60C10">
              <w:rPr>
                <w:rFonts w:ascii="Times New Roman" w:eastAsia="Calibri" w:hAnsi="Times New Roman" w:cs="Times New Roman"/>
              </w:rPr>
              <w:t>.К</w:t>
            </w:r>
            <w:proofErr w:type="gramEnd"/>
            <w:r w:rsidRPr="00C60C10">
              <w:rPr>
                <w:rFonts w:ascii="Times New Roman" w:eastAsia="Calibri" w:hAnsi="Times New Roman" w:cs="Times New Roman"/>
              </w:rPr>
              <w:t>расных</w:t>
            </w:r>
            <w:proofErr w:type="spellEnd"/>
            <w:r w:rsidRPr="00C60C10">
              <w:rPr>
                <w:rFonts w:ascii="Times New Roman" w:eastAsia="Calibri" w:hAnsi="Times New Roman" w:cs="Times New Roman"/>
              </w:rPr>
              <w:t xml:space="preserve"> Зорь  и по ул. Комсомольская. </w:t>
            </w:r>
            <w:r w:rsidRPr="00C60C10">
              <w:rPr>
                <w:rFonts w:ascii="Times New Roman" w:eastAsia="Calibri" w:hAnsi="Times New Roman" w:cs="Times New Roman"/>
                <w:i/>
              </w:rPr>
              <w:t>Общая</w:t>
            </w:r>
            <w:r w:rsidRPr="00C60C10">
              <w:rPr>
                <w:rFonts w:ascii="Times New Roman" w:eastAsia="Calibri" w:hAnsi="Times New Roman" w:cs="Times New Roman"/>
                <w:i/>
                <w:vertAlign w:val="subscript"/>
              </w:rPr>
              <w:t xml:space="preserve"> </w:t>
            </w:r>
            <w:r w:rsidRPr="00C60C10">
              <w:rPr>
                <w:rFonts w:ascii="Times New Roman" w:eastAsia="Calibri" w:hAnsi="Times New Roman" w:cs="Times New Roman"/>
                <w:i/>
              </w:rPr>
              <w:t>сумма затрат</w:t>
            </w:r>
            <w:r w:rsidRPr="00C60C10">
              <w:rPr>
                <w:rFonts w:ascii="Times New Roman" w:eastAsia="Calibri" w:hAnsi="Times New Roman" w:cs="Times New Roman"/>
                <w:i/>
                <w:vertAlign w:val="subscript"/>
              </w:rPr>
              <w:t xml:space="preserve">    </w:t>
            </w:r>
            <w:r w:rsidRPr="00C60C10">
              <w:rPr>
                <w:rFonts w:ascii="Times New Roman" w:eastAsia="Calibri" w:hAnsi="Times New Roman" w:cs="Times New Roman"/>
                <w:i/>
              </w:rPr>
              <w:t xml:space="preserve">916,00 </w:t>
            </w:r>
            <w:proofErr w:type="spellStart"/>
            <w:r w:rsidRPr="00C60C10">
              <w:rPr>
                <w:rFonts w:ascii="Times New Roman" w:eastAsia="Calibri" w:hAnsi="Times New Roman" w:cs="Times New Roman"/>
                <w:i/>
              </w:rPr>
              <w:t>тыс</w:t>
            </w:r>
            <w:proofErr w:type="gramStart"/>
            <w:r w:rsidRPr="00C60C10">
              <w:rPr>
                <w:rFonts w:ascii="Times New Roman" w:eastAsia="Calibri" w:hAnsi="Times New Roman" w:cs="Times New Roman"/>
                <w:i/>
              </w:rPr>
              <w:t>.р</w:t>
            </w:r>
            <w:proofErr w:type="gramEnd"/>
            <w:r w:rsidRPr="00C60C10">
              <w:rPr>
                <w:rFonts w:ascii="Times New Roman" w:eastAsia="Calibri" w:hAnsi="Times New Roman" w:cs="Times New Roman"/>
                <w:i/>
              </w:rPr>
              <w:t>уб</w:t>
            </w:r>
            <w:proofErr w:type="spellEnd"/>
            <w:r w:rsidRPr="00C60C10">
              <w:rPr>
                <w:rFonts w:ascii="Times New Roman" w:eastAsia="Calibri" w:hAnsi="Times New Roman" w:cs="Times New Roman"/>
                <w:i/>
              </w:rPr>
              <w:t>.</w:t>
            </w:r>
            <w:r w:rsidRPr="00C60C10">
              <w:rPr>
                <w:rFonts w:ascii="Times New Roman" w:eastAsia="Calibri" w:hAnsi="Times New Roman" w:cs="Times New Roman"/>
              </w:rPr>
              <w:t xml:space="preserve"> , </w:t>
            </w:r>
          </w:p>
          <w:p w:rsidR="003D6685" w:rsidRPr="00C60C10" w:rsidRDefault="003D6685" w:rsidP="003D6685">
            <w:pPr>
              <w:rPr>
                <w:rFonts w:ascii="Times New Roman" w:eastAsia="Calibri" w:hAnsi="Times New Roman" w:cs="Times New Roman"/>
              </w:rPr>
            </w:pPr>
            <w:r w:rsidRPr="00C60C10">
              <w:rPr>
                <w:rFonts w:ascii="Times New Roman" w:eastAsia="Calibri" w:hAnsi="Times New Roman" w:cs="Times New Roman"/>
              </w:rPr>
              <w:t xml:space="preserve">    -  2-х канализационных   выпусков  </w:t>
            </w:r>
            <w:proofErr w:type="gramStart"/>
            <w:r w:rsidRPr="00C60C10">
              <w:rPr>
                <w:rFonts w:ascii="Times New Roman" w:eastAsia="Calibri" w:hAnsi="Times New Roman" w:cs="Times New Roman"/>
                <w:lang w:val="en-US"/>
              </w:rPr>
              <w:t>L</w:t>
            </w:r>
            <w:proofErr w:type="gramEnd"/>
            <w:r w:rsidRPr="00C60C10">
              <w:rPr>
                <w:rFonts w:ascii="Times New Roman" w:eastAsia="Calibri" w:hAnsi="Times New Roman" w:cs="Times New Roman"/>
              </w:rPr>
              <w:t xml:space="preserve">общ=16 </w:t>
            </w:r>
            <w:proofErr w:type="spellStart"/>
            <w:r w:rsidRPr="00C60C10">
              <w:rPr>
                <w:rFonts w:ascii="Times New Roman" w:eastAsia="Calibri" w:hAnsi="Times New Roman" w:cs="Times New Roman"/>
              </w:rPr>
              <w:t>п.м</w:t>
            </w:r>
            <w:proofErr w:type="spellEnd"/>
            <w:r w:rsidRPr="00C60C10">
              <w:rPr>
                <w:rFonts w:ascii="Times New Roman" w:eastAsia="Calibri" w:hAnsi="Times New Roman" w:cs="Times New Roman"/>
              </w:rPr>
              <w:t>.  в МКД  по  пр. Маркса, 8.</w:t>
            </w:r>
          </w:p>
          <w:p w:rsidR="003D6685" w:rsidRPr="00C60C10" w:rsidRDefault="003D6685" w:rsidP="003D6685">
            <w:pPr>
              <w:rPr>
                <w:rFonts w:ascii="Times New Roman" w:eastAsia="Calibri" w:hAnsi="Times New Roman" w:cs="Times New Roman"/>
              </w:rPr>
            </w:pPr>
            <w:r w:rsidRPr="00C60C10">
              <w:rPr>
                <w:rFonts w:ascii="Times New Roman" w:eastAsia="Calibri" w:hAnsi="Times New Roman" w:cs="Times New Roman"/>
              </w:rPr>
              <w:t xml:space="preserve">      </w:t>
            </w:r>
            <w:r w:rsidRPr="00C60C10">
              <w:rPr>
                <w:rFonts w:ascii="Times New Roman" w:eastAsia="Calibri" w:hAnsi="Times New Roman" w:cs="Times New Roman"/>
                <w:u w:val="single"/>
              </w:rPr>
              <w:t>В 2021г.</w:t>
            </w:r>
            <w:r w:rsidRPr="00C60C10">
              <w:rPr>
                <w:rFonts w:ascii="Times New Roman" w:eastAsia="Calibri" w:hAnsi="Times New Roman" w:cs="Times New Roman"/>
              </w:rPr>
              <w:t xml:space="preserve"> за счет собственных средств  предприятия  выполнены  работы по ремонту</w:t>
            </w:r>
            <w:proofErr w:type="gramStart"/>
            <w:r w:rsidRPr="00C60C10">
              <w:rPr>
                <w:rFonts w:ascii="Times New Roman" w:eastAsia="Calibri" w:hAnsi="Times New Roman" w:cs="Times New Roman"/>
              </w:rPr>
              <w:t xml:space="preserve"> :</w:t>
            </w:r>
            <w:proofErr w:type="gramEnd"/>
          </w:p>
          <w:p w:rsidR="003D6685" w:rsidRPr="00C60C10" w:rsidRDefault="003D6685" w:rsidP="003D6685">
            <w:pPr>
              <w:rPr>
                <w:rFonts w:ascii="Times New Roman" w:eastAsia="Calibri" w:hAnsi="Times New Roman" w:cs="Times New Roman"/>
              </w:rPr>
            </w:pPr>
            <w:r w:rsidRPr="00C60C10">
              <w:rPr>
                <w:rFonts w:ascii="Times New Roman" w:eastAsia="Calibri" w:hAnsi="Times New Roman" w:cs="Times New Roman"/>
              </w:rPr>
              <w:t xml:space="preserve">    -  3-х  канализационных  выпусков  </w:t>
            </w:r>
            <w:r w:rsidRPr="00C60C10">
              <w:rPr>
                <w:rFonts w:ascii="Times New Roman" w:eastAsia="Calibri" w:hAnsi="Times New Roman" w:cs="Times New Roman"/>
                <w:lang w:val="en-US"/>
              </w:rPr>
              <w:t>L</w:t>
            </w:r>
            <w:r w:rsidRPr="00C60C10">
              <w:rPr>
                <w:rFonts w:ascii="Times New Roman" w:eastAsia="Calibri" w:hAnsi="Times New Roman" w:cs="Times New Roman"/>
              </w:rPr>
              <w:t xml:space="preserve">общ=15 </w:t>
            </w:r>
            <w:proofErr w:type="spellStart"/>
            <w:r w:rsidRPr="00C60C10">
              <w:rPr>
                <w:rFonts w:ascii="Times New Roman" w:eastAsia="Calibri" w:hAnsi="Times New Roman" w:cs="Times New Roman"/>
              </w:rPr>
              <w:t>п.м</w:t>
            </w:r>
            <w:proofErr w:type="spellEnd"/>
            <w:r w:rsidRPr="00C60C10">
              <w:rPr>
                <w:rFonts w:ascii="Times New Roman" w:eastAsia="Calibri" w:hAnsi="Times New Roman" w:cs="Times New Roman"/>
              </w:rPr>
              <w:t>.  в  МКД  по  пр</w:t>
            </w:r>
            <w:proofErr w:type="gramStart"/>
            <w:r w:rsidRPr="00C60C10">
              <w:rPr>
                <w:rFonts w:ascii="Times New Roman" w:eastAsia="Calibri" w:hAnsi="Times New Roman" w:cs="Times New Roman"/>
              </w:rPr>
              <w:t>.М</w:t>
            </w:r>
            <w:proofErr w:type="gramEnd"/>
            <w:r w:rsidRPr="00C60C10">
              <w:rPr>
                <w:rFonts w:ascii="Times New Roman" w:eastAsia="Calibri" w:hAnsi="Times New Roman" w:cs="Times New Roman"/>
              </w:rPr>
              <w:t>аркса,34,  ул.Звездная,15     и ул.Энгельса,31.</w:t>
            </w:r>
          </w:p>
          <w:p w:rsidR="008944DA" w:rsidRPr="00C60C10" w:rsidRDefault="003D6685" w:rsidP="003D6685">
            <w:pPr>
              <w:rPr>
                <w:rFonts w:ascii="Times New Roman" w:hAnsi="Times New Roman" w:cs="Times New Roman"/>
              </w:rPr>
            </w:pPr>
            <w:r w:rsidRPr="00C60C10">
              <w:rPr>
                <w:rFonts w:ascii="Times New Roman" w:eastAsia="Times New Roman" w:hAnsi="Times New Roman" w:cs="Times New Roman"/>
                <w:bCs/>
                <w:u w:val="single"/>
                <w:lang w:eastAsia="ru-RU"/>
              </w:rPr>
              <w:t>С планами на 2022-2023годы можно ознакомиться в рабочем порядке в Управлении городского хозяйства.</w:t>
            </w:r>
          </w:p>
        </w:tc>
      </w:tr>
      <w:tr w:rsidR="005E4D68" w:rsidRPr="00730FE6" w:rsidTr="002D47CA">
        <w:tc>
          <w:tcPr>
            <w:tcW w:w="562" w:type="dxa"/>
          </w:tcPr>
          <w:p w:rsidR="005E4D68" w:rsidRPr="00C60C10" w:rsidRDefault="005E4D68" w:rsidP="001B5CE3">
            <w:pPr>
              <w:rPr>
                <w:rFonts w:ascii="Times New Roman" w:hAnsi="Times New Roman" w:cs="Times New Roman"/>
              </w:rPr>
            </w:pPr>
            <w:r w:rsidRPr="00C60C10">
              <w:rPr>
                <w:rFonts w:ascii="Times New Roman" w:hAnsi="Times New Roman" w:cs="Times New Roman"/>
              </w:rPr>
              <w:t>3</w:t>
            </w:r>
            <w:r w:rsidR="001B5CE3">
              <w:rPr>
                <w:rFonts w:ascii="Times New Roman" w:hAnsi="Times New Roman" w:cs="Times New Roman"/>
              </w:rPr>
              <w:t>4</w:t>
            </w:r>
          </w:p>
        </w:tc>
        <w:tc>
          <w:tcPr>
            <w:tcW w:w="5642" w:type="dxa"/>
          </w:tcPr>
          <w:p w:rsidR="005E4D68" w:rsidRPr="00C60C10" w:rsidRDefault="005E4D68" w:rsidP="005E4D68">
            <w:pPr>
              <w:rPr>
                <w:rFonts w:ascii="Times New Roman" w:hAnsi="Times New Roman" w:cs="Times New Roman"/>
              </w:rPr>
            </w:pPr>
            <w:r w:rsidRPr="00C60C10">
              <w:rPr>
                <w:rFonts w:ascii="Times New Roman" w:hAnsi="Times New Roman" w:cs="Times New Roman"/>
                <w:b/>
                <w:bCs/>
              </w:rPr>
              <w:t>Шатухин А.Е.</w:t>
            </w:r>
          </w:p>
          <w:p w:rsidR="005E4D68" w:rsidRPr="00C60C10" w:rsidRDefault="005E4D68" w:rsidP="005E4D68">
            <w:pPr>
              <w:ind w:left="57"/>
              <w:rPr>
                <w:rFonts w:ascii="Times New Roman" w:hAnsi="Times New Roman" w:cs="Times New Roman"/>
              </w:rPr>
            </w:pPr>
            <w:r w:rsidRPr="00C60C10">
              <w:rPr>
                <w:rFonts w:ascii="Times New Roman" w:eastAsia="Times New Roman" w:hAnsi="Times New Roman" w:cs="Times New Roman"/>
                <w:color w:val="000000"/>
                <w:shd w:val="clear" w:color="auto" w:fill="FFFFFF"/>
              </w:rPr>
              <w:t xml:space="preserve">2. Каковы перспективы реконструкции второй линии очистных и ориентировочная стоимость этого проекта? Перспективы окончания строительства </w:t>
            </w:r>
            <w:proofErr w:type="spellStart"/>
            <w:r w:rsidRPr="00C60C10">
              <w:rPr>
                <w:rFonts w:ascii="Times New Roman" w:eastAsia="Times New Roman" w:hAnsi="Times New Roman" w:cs="Times New Roman"/>
                <w:color w:val="000000"/>
                <w:shd w:val="clear" w:color="auto" w:fill="FFFFFF"/>
              </w:rPr>
              <w:t>хозфекального</w:t>
            </w:r>
            <w:proofErr w:type="spellEnd"/>
            <w:r w:rsidRPr="00C60C10">
              <w:rPr>
                <w:rFonts w:ascii="Times New Roman" w:eastAsia="Times New Roman" w:hAnsi="Times New Roman" w:cs="Times New Roman"/>
                <w:color w:val="000000"/>
                <w:shd w:val="clear" w:color="auto" w:fill="FFFFFF"/>
              </w:rPr>
              <w:t xml:space="preserve"> коллектора, просчитывался ли объем необходимых средств?</w:t>
            </w:r>
          </w:p>
        </w:tc>
        <w:tc>
          <w:tcPr>
            <w:tcW w:w="8789" w:type="dxa"/>
          </w:tcPr>
          <w:p w:rsidR="005E4D68" w:rsidRPr="00C60C10" w:rsidRDefault="005E4D68" w:rsidP="005E4D68">
            <w:pPr>
              <w:jc w:val="both"/>
              <w:rPr>
                <w:rFonts w:ascii="Times New Roman" w:hAnsi="Times New Roman" w:cs="Times New Roman"/>
                <w:bCs/>
              </w:rPr>
            </w:pPr>
            <w:r w:rsidRPr="00C60C10">
              <w:rPr>
                <w:rFonts w:ascii="Times New Roman" w:hAnsi="Times New Roman" w:cs="Times New Roman"/>
                <w:bCs/>
              </w:rPr>
              <w:t xml:space="preserve">Ориентировочная стоимость реконструкции второй линии очистных сооружений -1млрд.100 млн. </w:t>
            </w:r>
          </w:p>
          <w:p w:rsidR="005E4D68" w:rsidRPr="00C60C10" w:rsidRDefault="005E4D68" w:rsidP="00DB6DA8">
            <w:pPr>
              <w:jc w:val="both"/>
              <w:rPr>
                <w:rFonts w:ascii="Times New Roman" w:hAnsi="Times New Roman" w:cs="Times New Roman"/>
              </w:rPr>
            </w:pPr>
            <w:r w:rsidRPr="00C60C10">
              <w:rPr>
                <w:rFonts w:ascii="Times New Roman" w:hAnsi="Times New Roman" w:cs="Times New Roman"/>
                <w:bCs/>
              </w:rPr>
              <w:t xml:space="preserve">Ориентировочная стоимость строительства </w:t>
            </w:r>
            <w:proofErr w:type="spellStart"/>
            <w:r w:rsidRPr="00C60C10">
              <w:rPr>
                <w:rFonts w:ascii="Times New Roman" w:hAnsi="Times New Roman" w:cs="Times New Roman"/>
                <w:bCs/>
              </w:rPr>
              <w:t>хозфекального</w:t>
            </w:r>
            <w:proofErr w:type="spellEnd"/>
            <w:r w:rsidRPr="00C60C10">
              <w:rPr>
                <w:rFonts w:ascii="Times New Roman" w:hAnsi="Times New Roman" w:cs="Times New Roman"/>
                <w:bCs/>
              </w:rPr>
              <w:t xml:space="preserve"> коллектора -</w:t>
            </w:r>
            <w:r w:rsidR="00DB6DA8">
              <w:rPr>
                <w:rFonts w:ascii="Times New Roman" w:hAnsi="Times New Roman" w:cs="Times New Roman"/>
                <w:bCs/>
              </w:rPr>
              <w:t xml:space="preserve"> </w:t>
            </w:r>
            <w:r w:rsidRPr="00C60C10">
              <w:rPr>
                <w:rFonts w:ascii="Times New Roman" w:hAnsi="Times New Roman" w:cs="Times New Roman"/>
                <w:bCs/>
              </w:rPr>
              <w:t xml:space="preserve">2 </w:t>
            </w:r>
            <w:proofErr w:type="gramStart"/>
            <w:r w:rsidRPr="00C60C10">
              <w:rPr>
                <w:rFonts w:ascii="Times New Roman" w:hAnsi="Times New Roman" w:cs="Times New Roman"/>
                <w:bCs/>
              </w:rPr>
              <w:t>млрд</w:t>
            </w:r>
            <w:proofErr w:type="gramEnd"/>
            <w:r w:rsidRPr="00C60C10">
              <w:rPr>
                <w:rFonts w:ascii="Times New Roman" w:hAnsi="Times New Roman" w:cs="Times New Roman"/>
                <w:bCs/>
              </w:rPr>
              <w:t xml:space="preserve"> руб. Ежегодно на с</w:t>
            </w:r>
            <w:r w:rsidR="00DB6DA8">
              <w:rPr>
                <w:rFonts w:ascii="Times New Roman" w:hAnsi="Times New Roman" w:cs="Times New Roman"/>
                <w:bCs/>
              </w:rPr>
              <w:t>троительство выделяется около 46</w:t>
            </w:r>
            <w:r w:rsidRPr="00C60C10">
              <w:rPr>
                <w:rFonts w:ascii="Times New Roman" w:hAnsi="Times New Roman" w:cs="Times New Roman"/>
                <w:bCs/>
              </w:rPr>
              <w:t xml:space="preserve"> млн. руб.</w:t>
            </w:r>
            <w:r w:rsidR="00DB6DA8">
              <w:rPr>
                <w:rFonts w:ascii="Times New Roman" w:hAnsi="Times New Roman" w:cs="Times New Roman"/>
                <w:bCs/>
              </w:rPr>
              <w:t xml:space="preserve"> Строительство ведется с 2008 года.</w:t>
            </w:r>
          </w:p>
        </w:tc>
      </w:tr>
      <w:tr w:rsidR="00FB1E1B" w:rsidRPr="00730FE6" w:rsidTr="002D47CA">
        <w:tc>
          <w:tcPr>
            <w:tcW w:w="562" w:type="dxa"/>
          </w:tcPr>
          <w:p w:rsidR="00FB1E1B" w:rsidRPr="00C60C10" w:rsidRDefault="00FB1E1B" w:rsidP="001B5CE3">
            <w:pPr>
              <w:rPr>
                <w:rFonts w:ascii="Times New Roman" w:hAnsi="Times New Roman" w:cs="Times New Roman"/>
              </w:rPr>
            </w:pPr>
            <w:r w:rsidRPr="00C60C10">
              <w:rPr>
                <w:rFonts w:ascii="Times New Roman" w:hAnsi="Times New Roman" w:cs="Times New Roman"/>
              </w:rPr>
              <w:t>3</w:t>
            </w:r>
            <w:r w:rsidR="001B5CE3">
              <w:rPr>
                <w:rFonts w:ascii="Times New Roman" w:hAnsi="Times New Roman" w:cs="Times New Roman"/>
              </w:rPr>
              <w:t>5</w:t>
            </w:r>
          </w:p>
        </w:tc>
        <w:tc>
          <w:tcPr>
            <w:tcW w:w="5642" w:type="dxa"/>
          </w:tcPr>
          <w:p w:rsidR="00FB1E1B" w:rsidRPr="00C60C10" w:rsidRDefault="00FB1E1B" w:rsidP="00FB1E1B">
            <w:pPr>
              <w:rPr>
                <w:rFonts w:ascii="Times New Roman" w:hAnsi="Times New Roman" w:cs="Times New Roman"/>
              </w:rPr>
            </w:pPr>
            <w:r w:rsidRPr="00C60C10">
              <w:rPr>
                <w:rFonts w:ascii="Times New Roman" w:hAnsi="Times New Roman" w:cs="Times New Roman"/>
                <w:b/>
                <w:bCs/>
              </w:rPr>
              <w:t>Шатухин А.Е.</w:t>
            </w:r>
          </w:p>
          <w:p w:rsidR="00FB1E1B" w:rsidRPr="00C60C10" w:rsidRDefault="00FB1E1B" w:rsidP="00FB1E1B">
            <w:pPr>
              <w:ind w:left="57"/>
              <w:rPr>
                <w:rFonts w:ascii="Times New Roman" w:hAnsi="Times New Roman" w:cs="Times New Roman"/>
              </w:rPr>
            </w:pPr>
            <w:r w:rsidRPr="00C60C10">
              <w:rPr>
                <w:rFonts w:ascii="Times New Roman" w:eastAsia="Times New Roman" w:hAnsi="Times New Roman" w:cs="Times New Roman"/>
                <w:color w:val="000000"/>
                <w:shd w:val="clear" w:color="auto" w:fill="FFFFFF"/>
              </w:rPr>
              <w:t>3. Постановлением Администрации города Обнинска от 07.12.2021 №2841-п принято решение об организации и проведении открытого конкурса по отбору управляющей организации для управления многоквартирными домами, разбитого по 9 лотам. При этом по 5 лотам конкурс признан несостоявшимся, а по 4 лотам</w:t>
            </w:r>
            <w:proofErr w:type="gramStart"/>
            <w:r w:rsidRPr="00C60C10">
              <w:rPr>
                <w:rFonts w:ascii="Times New Roman" w:eastAsia="Times New Roman" w:hAnsi="Times New Roman" w:cs="Times New Roman"/>
                <w:color w:val="000000"/>
                <w:shd w:val="clear" w:color="auto" w:fill="FFFFFF"/>
              </w:rPr>
              <w:t xml:space="preserve">( </w:t>
            </w:r>
            <w:proofErr w:type="gramEnd"/>
            <w:r w:rsidRPr="00C60C10">
              <w:rPr>
                <w:rFonts w:ascii="Times New Roman" w:eastAsia="Times New Roman" w:hAnsi="Times New Roman" w:cs="Times New Roman"/>
                <w:color w:val="000000"/>
                <w:shd w:val="clear" w:color="auto" w:fill="FFFFFF"/>
              </w:rPr>
              <w:t>5 МКД) победителем стало ООО «УК СУВОРОВЕЦ». Эта управляющая компания в Обнинске начала работу относительно недавно, но уже печально известна жителям тем, что не выполняет принятые на себя обязательства, в частности, по адресу Курчатова 27. В этом году, из-за обилия выпавшего снега, много нареканий на уборку мусора и очистку проездов во дворах и на другие УК. Какие меры воздействия, в том числе, на эту управляющую организацию были приняты Администрацией города и какие планируются принять для недопущения возможности деятельности для недобросовестных УК, которые собирают средства граждан и не выполняют обязательства по содержанию МКД, а также накапливают долг перед ресурсоснабжающими организациями?</w:t>
            </w:r>
          </w:p>
        </w:tc>
        <w:tc>
          <w:tcPr>
            <w:tcW w:w="8789" w:type="dxa"/>
          </w:tcPr>
          <w:p w:rsidR="003D6685" w:rsidRPr="00C60C10" w:rsidRDefault="003D6685" w:rsidP="003D6685">
            <w:pPr>
              <w:ind w:firstLine="572"/>
              <w:jc w:val="both"/>
              <w:rPr>
                <w:rFonts w:ascii="Times New Roman" w:hAnsi="Times New Roman" w:cs="Times New Roman"/>
              </w:rPr>
            </w:pPr>
            <w:r w:rsidRPr="00C60C10">
              <w:rPr>
                <w:rFonts w:ascii="Times New Roman" w:hAnsi="Times New Roman" w:cs="Times New Roman"/>
              </w:rPr>
              <w:t>В Администрацию города, а также в Единую аварийно-диспетчерскую службу города регулярно поступают письменные и устные жалобы и обращения от жителей многоквартирных домов, находящихся в управлен</w:t>
            </w:r>
            <w:proofErr w:type="gramStart"/>
            <w:r w:rsidRPr="00C60C10">
              <w:rPr>
                <w:rFonts w:ascii="Times New Roman" w:hAnsi="Times New Roman" w:cs="Times New Roman"/>
              </w:rPr>
              <w:t>ии ООО</w:t>
            </w:r>
            <w:proofErr w:type="gramEnd"/>
            <w:r w:rsidRPr="00C60C10">
              <w:rPr>
                <w:rFonts w:ascii="Times New Roman" w:hAnsi="Times New Roman" w:cs="Times New Roman"/>
              </w:rPr>
              <w:t xml:space="preserve"> «УК Суворовец», по вопросам ненадлежащего содержания общего имущества собственников помещений. Управлением городского хозяйства Администрации города по данным обращениям и жалобам направляются письма в управляющую организацию ООО «УК Суворовец» о принятии мер по обеспечению надлежащего содержания общего имущества в многоквартирных домах. </w:t>
            </w:r>
          </w:p>
          <w:p w:rsidR="003D6685" w:rsidRPr="00C60C10" w:rsidRDefault="003D6685" w:rsidP="003D6685">
            <w:pPr>
              <w:ind w:firstLine="572"/>
              <w:jc w:val="both"/>
              <w:rPr>
                <w:rFonts w:ascii="Times New Roman" w:hAnsi="Times New Roman" w:cs="Times New Roman"/>
              </w:rPr>
            </w:pPr>
            <w:r w:rsidRPr="00C60C10">
              <w:rPr>
                <w:rFonts w:ascii="Times New Roman" w:hAnsi="Times New Roman" w:cs="Times New Roman"/>
              </w:rPr>
              <w:t xml:space="preserve">Однако управляющая организация на  письменные запросы Администрации города не реагирует, никаких мер по обеспечению благоприятных и безопасных условий проживания граждан и по обеспечению надлежащего содержания общего имущества в многоквартирных домах не принимает. </w:t>
            </w:r>
            <w:proofErr w:type="gramStart"/>
            <w:r w:rsidRPr="00C60C10">
              <w:rPr>
                <w:rFonts w:ascii="Times New Roman" w:hAnsi="Times New Roman" w:cs="Times New Roman"/>
              </w:rPr>
              <w:t>За период с августа по декабрь 2021 года год в Администрацию города поступило 3 жалобы на деятельность данной управляющей организации, в Единую аварийно-диспетчерскую службу города за указанный период поступило 202 жалобы связанные с некачественным оказанием коммунальных услуг и содержанием общего имущества, по которым сотрудниками аварийно-диспетчерской службы осуществлено 197  выездов для устранения аварийных ситуаций.</w:t>
            </w:r>
            <w:proofErr w:type="gramEnd"/>
          </w:p>
          <w:p w:rsidR="003D6685" w:rsidRPr="00C60C10" w:rsidRDefault="003D6685" w:rsidP="003D6685">
            <w:pPr>
              <w:autoSpaceDE w:val="0"/>
              <w:autoSpaceDN w:val="0"/>
              <w:adjustRightInd w:val="0"/>
              <w:ind w:firstLine="572"/>
              <w:jc w:val="both"/>
              <w:rPr>
                <w:rFonts w:ascii="Times New Roman" w:hAnsi="Times New Roman" w:cs="Times New Roman"/>
              </w:rPr>
            </w:pPr>
            <w:r w:rsidRPr="00C60C10">
              <w:rPr>
                <w:rFonts w:ascii="Times New Roman" w:hAnsi="Times New Roman" w:cs="Times New Roman"/>
              </w:rPr>
              <w:t>Для выполнения контролирующих функций за деятельностью управляющей организации ООО «УК Суворовец», статьей 196 Жилищного кодекса РФ предусмотрен лицензионный контроль, осуществляемый уполномоченным органом исполнительной власти субъектов Российской Федерации - Государственной жилищной инспекцией Калужской области, предметом которого является соблюдение обязательных требований к деятельности юридических лиц, осуществляющих управление многоквартирными домами, в том числе правил содержания общего имущества собственников помещений в многоквартирном доме, порядка предоставления коммунальных услуг.</w:t>
            </w:r>
          </w:p>
          <w:p w:rsidR="003D6685" w:rsidRPr="00C60C10" w:rsidRDefault="003D6685" w:rsidP="003D6685">
            <w:pPr>
              <w:ind w:firstLine="572"/>
              <w:jc w:val="both"/>
              <w:rPr>
                <w:rFonts w:ascii="Times New Roman" w:hAnsi="Times New Roman" w:cs="Times New Roman"/>
              </w:rPr>
            </w:pPr>
            <w:r w:rsidRPr="00C60C10">
              <w:rPr>
                <w:rFonts w:ascii="Times New Roman" w:hAnsi="Times New Roman" w:cs="Times New Roman"/>
              </w:rPr>
              <w:t>Принимая во вни</w:t>
            </w:r>
            <w:r w:rsidR="001B5CE3">
              <w:rPr>
                <w:rFonts w:ascii="Times New Roman" w:hAnsi="Times New Roman" w:cs="Times New Roman"/>
              </w:rPr>
              <w:t>мание указанные обстоятельства</w:t>
            </w:r>
            <w:r w:rsidRPr="00C60C10">
              <w:rPr>
                <w:rFonts w:ascii="Times New Roman" w:hAnsi="Times New Roman" w:cs="Times New Roman"/>
              </w:rPr>
              <w:t>, Администрацией города регулярно направляются письменные обращения в адрес государственной жилищной инспекции Калужской области, а также в прокуратуру города для проведения проверки в рамках полномочий в отношении управляющей организац</w:t>
            </w:r>
            <w:proofErr w:type="gramStart"/>
            <w:r w:rsidRPr="00C60C10">
              <w:rPr>
                <w:rFonts w:ascii="Times New Roman" w:hAnsi="Times New Roman" w:cs="Times New Roman"/>
              </w:rPr>
              <w:t>ии ООО</w:t>
            </w:r>
            <w:proofErr w:type="gramEnd"/>
            <w:r w:rsidRPr="00C60C10">
              <w:rPr>
                <w:rFonts w:ascii="Times New Roman" w:hAnsi="Times New Roman" w:cs="Times New Roman"/>
              </w:rPr>
              <w:t xml:space="preserve"> «УК Суворовец».</w:t>
            </w:r>
          </w:p>
          <w:p w:rsidR="003D6685" w:rsidRPr="00C60C10" w:rsidRDefault="003D6685" w:rsidP="003D6685">
            <w:pPr>
              <w:tabs>
                <w:tab w:val="left" w:pos="900"/>
              </w:tabs>
              <w:ind w:firstLine="572"/>
              <w:jc w:val="both"/>
              <w:rPr>
                <w:rFonts w:ascii="Times New Roman" w:hAnsi="Times New Roman" w:cs="Times New Roman"/>
                <w:bCs/>
              </w:rPr>
            </w:pPr>
            <w:r w:rsidRPr="00C60C10">
              <w:rPr>
                <w:rFonts w:ascii="Times New Roman" w:hAnsi="Times New Roman" w:cs="Times New Roman"/>
                <w:bCs/>
              </w:rPr>
              <w:t xml:space="preserve">Администрацией города регулярно проводятся совещания с управляющими и ресурсоснабжающими организациями города, на которых рассматриваются вопросы по погашению задолженности управляющими организациями города </w:t>
            </w:r>
            <w:proofErr w:type="spellStart"/>
            <w:r w:rsidRPr="00C60C10">
              <w:rPr>
                <w:rFonts w:ascii="Times New Roman" w:hAnsi="Times New Roman" w:cs="Times New Roman"/>
                <w:bCs/>
              </w:rPr>
              <w:t>ресурсоснабжающим</w:t>
            </w:r>
            <w:proofErr w:type="spellEnd"/>
            <w:r w:rsidRPr="00C60C10">
              <w:rPr>
                <w:rFonts w:ascii="Times New Roman" w:hAnsi="Times New Roman" w:cs="Times New Roman"/>
                <w:bCs/>
              </w:rPr>
              <w:t xml:space="preserve"> организациям, о подписании соглашений по погашению задолженности управляющими организациями, о причинах образования задолженности  управляющих организаций за жилищно-коммунальные услуги и мерах, принимаемых управляющими организациями, по погашению задолженности.</w:t>
            </w:r>
          </w:p>
          <w:p w:rsidR="003D6685" w:rsidRPr="00C60C10" w:rsidRDefault="003D6685" w:rsidP="003D6685">
            <w:pPr>
              <w:ind w:firstLine="572"/>
              <w:jc w:val="both"/>
              <w:rPr>
                <w:rFonts w:ascii="Times New Roman" w:hAnsi="Times New Roman" w:cs="Times New Roman"/>
              </w:rPr>
            </w:pPr>
            <w:proofErr w:type="gramStart"/>
            <w:r w:rsidRPr="00C60C10">
              <w:rPr>
                <w:rFonts w:ascii="Times New Roman" w:hAnsi="Times New Roman" w:cs="Times New Roman"/>
              </w:rPr>
              <w:t xml:space="preserve">Администрацией города совместно со службой судебных приставов и прокуратурой города </w:t>
            </w:r>
            <w:r w:rsidRPr="00C60C10">
              <w:rPr>
                <w:rFonts w:ascii="Times New Roman" w:hAnsi="Times New Roman" w:cs="Times New Roman"/>
                <w:b/>
              </w:rPr>
              <w:t>на заседаниях комиссии по укреплению бюджетной и налоговой дисциплины, контролю за поступлением доходов от налогов и сборов в городской бюджет, прочих расчетов и задолженностей</w:t>
            </w:r>
            <w:r w:rsidRPr="00C60C10">
              <w:rPr>
                <w:rFonts w:ascii="Times New Roman" w:hAnsi="Times New Roman" w:cs="Times New Roman"/>
              </w:rPr>
              <w:t xml:space="preserve">  заслушиваются вопросы о взыскании задолженности с граждан и юридических лиц за потребленные топливно-энергетические ресурсы в судебном порядке.</w:t>
            </w:r>
            <w:proofErr w:type="gramEnd"/>
            <w:r w:rsidRPr="00C60C10">
              <w:rPr>
                <w:rFonts w:ascii="Times New Roman" w:hAnsi="Times New Roman" w:cs="Times New Roman"/>
              </w:rPr>
              <w:t xml:space="preserve">  Кроме того, на 10 совещаниях у заместителя главы Администрации города по вопросам городского хозяйства были рассмотрены  вопросы по погашению задолженности за газ, электроэнергию и тепловую энергию.</w:t>
            </w:r>
          </w:p>
          <w:p w:rsidR="003D6685" w:rsidRPr="00C60C10" w:rsidRDefault="003D6685" w:rsidP="003D6685">
            <w:pPr>
              <w:ind w:firstLine="572"/>
              <w:jc w:val="both"/>
              <w:rPr>
                <w:rFonts w:ascii="Times New Roman" w:hAnsi="Times New Roman" w:cs="Times New Roman"/>
              </w:rPr>
            </w:pPr>
            <w:r w:rsidRPr="00C60C10">
              <w:rPr>
                <w:rFonts w:ascii="Times New Roman" w:hAnsi="Times New Roman" w:cs="Times New Roman"/>
              </w:rPr>
              <w:t>Ресурсоснабжающими организациями (МП «Теплоснабжение» и МП «Водоканал») применяется практика взыскания с граждан и юридических лиц задолженности за топливно-энергетические ресурсы в судебном порядке: в 2021 году подано 736 исков на сумму 121,10 млн. рублей. По решениям суда с неплательщиков взыскано 42 млн. рублей.</w:t>
            </w:r>
          </w:p>
          <w:p w:rsidR="003D6685" w:rsidRPr="00C60C10" w:rsidRDefault="003D6685" w:rsidP="003D6685">
            <w:pPr>
              <w:pStyle w:val="Textbody"/>
              <w:spacing w:after="0" w:line="240" w:lineRule="auto"/>
              <w:ind w:firstLine="572"/>
              <w:jc w:val="both"/>
              <w:rPr>
                <w:rFonts w:ascii="Times New Roman" w:hAnsi="Times New Roman" w:cs="Times New Roman"/>
                <w:sz w:val="22"/>
                <w:szCs w:val="22"/>
              </w:rPr>
            </w:pPr>
            <w:r w:rsidRPr="00C60C10">
              <w:rPr>
                <w:rFonts w:ascii="Times New Roman" w:hAnsi="Times New Roman" w:cs="Times New Roman"/>
                <w:sz w:val="22"/>
                <w:szCs w:val="22"/>
              </w:rPr>
              <w:t>Администрацией города 28.12.2021 организовано и проведено совместное совещание с прокуратурой города, ресурсоснабжающими организациями и с представителям</w:t>
            </w:r>
            <w:proofErr w:type="gramStart"/>
            <w:r w:rsidRPr="00C60C10">
              <w:rPr>
                <w:rFonts w:ascii="Times New Roman" w:hAnsi="Times New Roman" w:cs="Times New Roman"/>
                <w:sz w:val="22"/>
                <w:szCs w:val="22"/>
              </w:rPr>
              <w:t>и ООО</w:t>
            </w:r>
            <w:proofErr w:type="gramEnd"/>
            <w:r w:rsidRPr="00C60C10">
              <w:rPr>
                <w:rFonts w:ascii="Times New Roman" w:hAnsi="Times New Roman" w:cs="Times New Roman"/>
                <w:sz w:val="22"/>
                <w:szCs w:val="22"/>
              </w:rPr>
              <w:t xml:space="preserve"> «УК Суворовец» по вопросу  задолженности за коммунальные  ресурсы.</w:t>
            </w:r>
          </w:p>
          <w:p w:rsidR="003D6685" w:rsidRPr="00C60C10" w:rsidRDefault="003D6685" w:rsidP="003D6685">
            <w:pPr>
              <w:pStyle w:val="Textbody"/>
              <w:spacing w:after="0" w:line="240" w:lineRule="auto"/>
              <w:ind w:firstLine="572"/>
              <w:jc w:val="both"/>
              <w:rPr>
                <w:rFonts w:ascii="Times New Roman" w:hAnsi="Times New Roman" w:cs="Times New Roman"/>
                <w:sz w:val="22"/>
                <w:szCs w:val="22"/>
              </w:rPr>
            </w:pPr>
            <w:r w:rsidRPr="00C60C10">
              <w:rPr>
                <w:rFonts w:ascii="Times New Roman" w:hAnsi="Times New Roman" w:cs="Times New Roman"/>
                <w:sz w:val="22"/>
                <w:szCs w:val="22"/>
              </w:rPr>
              <w:t xml:space="preserve">В настоящее время в Арбитражном суде Калужской области находится на рассмотрении Дело № А-23-218/2022 от 21.01.2022 о взыскании задолженности с  ООО «УК Суворовец» в пользу МП «Теплоснабжение» на сумму 1 158 442 руб.; </w:t>
            </w:r>
          </w:p>
          <w:p w:rsidR="00FB1E1B" w:rsidRPr="00C60C10" w:rsidRDefault="003D6685" w:rsidP="003D6685">
            <w:pPr>
              <w:pStyle w:val="Textbody"/>
              <w:spacing w:after="0" w:line="240" w:lineRule="auto"/>
              <w:ind w:firstLine="572"/>
              <w:jc w:val="both"/>
              <w:rPr>
                <w:rFonts w:ascii="Times New Roman" w:hAnsi="Times New Roman" w:cs="Times New Roman"/>
                <w:sz w:val="22"/>
                <w:szCs w:val="22"/>
              </w:rPr>
            </w:pPr>
            <w:r w:rsidRPr="00C60C10">
              <w:rPr>
                <w:rFonts w:ascii="Times New Roman" w:hAnsi="Times New Roman" w:cs="Times New Roman"/>
                <w:sz w:val="22"/>
                <w:szCs w:val="22"/>
              </w:rPr>
              <w:t>Арбитражным судом Калужской области принято исковое заявление от МП «Водоканал» от 20.12.2021 о взыскании задолженности с ООО «УК Суворовец» на сумму 281 156 руб. (Дело № А23-11009/2021).</w:t>
            </w:r>
          </w:p>
        </w:tc>
      </w:tr>
      <w:tr w:rsidR="003D6685" w:rsidRPr="00730FE6" w:rsidTr="002D47CA">
        <w:tc>
          <w:tcPr>
            <w:tcW w:w="562" w:type="dxa"/>
          </w:tcPr>
          <w:p w:rsidR="003D6685" w:rsidRPr="00C60C10" w:rsidRDefault="003D6685" w:rsidP="001B5CE3">
            <w:pPr>
              <w:rPr>
                <w:rFonts w:ascii="Times New Roman" w:hAnsi="Times New Roman" w:cs="Times New Roman"/>
              </w:rPr>
            </w:pPr>
            <w:r w:rsidRPr="00C60C10">
              <w:rPr>
                <w:rFonts w:ascii="Times New Roman" w:hAnsi="Times New Roman" w:cs="Times New Roman"/>
              </w:rPr>
              <w:t>3</w:t>
            </w:r>
            <w:r w:rsidR="001B5CE3">
              <w:rPr>
                <w:rFonts w:ascii="Times New Roman" w:hAnsi="Times New Roman" w:cs="Times New Roman"/>
              </w:rPr>
              <w:t>6</w:t>
            </w:r>
          </w:p>
        </w:tc>
        <w:tc>
          <w:tcPr>
            <w:tcW w:w="5642" w:type="dxa"/>
          </w:tcPr>
          <w:p w:rsidR="003D6685" w:rsidRPr="00C60C10" w:rsidRDefault="003D6685" w:rsidP="003D6685">
            <w:pPr>
              <w:rPr>
                <w:rFonts w:ascii="Times New Roman" w:hAnsi="Times New Roman" w:cs="Times New Roman"/>
              </w:rPr>
            </w:pPr>
            <w:r w:rsidRPr="00C60C10">
              <w:rPr>
                <w:rFonts w:ascii="Times New Roman" w:hAnsi="Times New Roman" w:cs="Times New Roman"/>
                <w:b/>
                <w:bCs/>
              </w:rPr>
              <w:t>Шатухин А.Е.</w:t>
            </w:r>
          </w:p>
          <w:p w:rsidR="003D6685" w:rsidRPr="006004E9" w:rsidRDefault="003D6685" w:rsidP="003D6685">
            <w:pPr>
              <w:ind w:left="57"/>
              <w:rPr>
                <w:rFonts w:ascii="Times New Roman" w:hAnsi="Times New Roman" w:cs="Times New Roman"/>
              </w:rPr>
            </w:pPr>
            <w:r w:rsidRPr="004D0A7C">
              <w:rPr>
                <w:rFonts w:ascii="Times New Roman" w:eastAsia="Times New Roman" w:hAnsi="Times New Roman" w:cs="Times New Roman"/>
                <w:color w:val="000000"/>
                <w:shd w:val="clear" w:color="auto" w:fill="FFFFFF"/>
              </w:rPr>
              <w:t>4. Вывоз снега с закрепленных территорий или принадлежащих</w:t>
            </w:r>
            <w:r w:rsidRPr="006004E9">
              <w:rPr>
                <w:rFonts w:ascii="Times New Roman" w:eastAsia="Times New Roman" w:hAnsi="Times New Roman" w:cs="Times New Roman"/>
                <w:color w:val="000000"/>
                <w:shd w:val="clear" w:color="auto" w:fill="FFFFFF"/>
              </w:rPr>
              <w:t xml:space="preserve"> на праве собственности земельных участков должен производиться собственником на специально отведенные участки для складирования грязного снега. Какие меры воздействия на собственников, нарушающих установленный порядок и экологию, существуют? К этому вопросу, без купюр, прилагаю обращение жителей СНТ Дружба, расположенного вдоль Киевского шоссе.</w:t>
            </w:r>
          </w:p>
          <w:p w:rsidR="003D6685" w:rsidRPr="00C60C10" w:rsidRDefault="003D6685" w:rsidP="003D6685">
            <w:pPr>
              <w:spacing w:line="276" w:lineRule="auto"/>
              <w:ind w:left="318"/>
              <w:rPr>
                <w:rFonts w:ascii="Times New Roman" w:hAnsi="Times New Roman" w:cs="Times New Roman"/>
              </w:rPr>
            </w:pPr>
            <w:r w:rsidRPr="006004E9">
              <w:rPr>
                <w:rFonts w:ascii="Times New Roman" w:eastAsia="Calibri" w:hAnsi="Times New Roman" w:cs="Times New Roman"/>
              </w:rPr>
              <w:t>,,</w:t>
            </w:r>
            <w:hyperlink r:id="rId9" w:tgtFrame="_blank" w:history="1">
              <w:r w:rsidRPr="006004E9">
                <w:rPr>
                  <w:rStyle w:val="a6"/>
                  <w:rFonts w:ascii="Times New Roman" w:eastAsia="Calibri" w:hAnsi="Times New Roman" w:cs="Times New Roman"/>
                </w:rPr>
                <w:t xml:space="preserve">Татьяна </w:t>
              </w:r>
              <w:proofErr w:type="spellStart"/>
              <w:r w:rsidRPr="006004E9">
                <w:rPr>
                  <w:rStyle w:val="a6"/>
                  <w:rFonts w:ascii="Times New Roman" w:eastAsia="Calibri" w:hAnsi="Times New Roman" w:cs="Times New Roman"/>
                </w:rPr>
                <w:t>Смыкова</w:t>
              </w:r>
              <w:proofErr w:type="spellEnd"/>
            </w:hyperlink>
            <w:r w:rsidRPr="006004E9">
              <w:rPr>
                <w:rFonts w:ascii="Times New Roman" w:eastAsia="Calibri" w:hAnsi="Times New Roman" w:cs="Times New Roman"/>
              </w:rPr>
              <w:t xml:space="preserve"> </w:t>
            </w:r>
            <w:r w:rsidRPr="006004E9">
              <w:rPr>
                <w:rFonts w:ascii="Times New Roman" w:hAnsi="Times New Roman" w:cs="Times New Roman"/>
              </w:rPr>
              <w:t xml:space="preserve">Добрый вечер, Анатолий Ефимович! Можно ли к вам обратиться за помощью? Я проживаю в СНТ Дружба. В нашем СНТ на участки, принадлежащие </w:t>
            </w:r>
            <w:proofErr w:type="spellStart"/>
            <w:r w:rsidRPr="006004E9">
              <w:rPr>
                <w:rFonts w:ascii="Times New Roman" w:hAnsi="Times New Roman" w:cs="Times New Roman"/>
              </w:rPr>
              <w:t>Караханяну</w:t>
            </w:r>
            <w:proofErr w:type="spellEnd"/>
            <w:r w:rsidRPr="006004E9">
              <w:rPr>
                <w:rFonts w:ascii="Times New Roman" w:hAnsi="Times New Roman" w:cs="Times New Roman"/>
              </w:rPr>
              <w:t xml:space="preserve"> ВС, им же свозится </w:t>
            </w:r>
            <w:proofErr w:type="spellStart"/>
            <w:r w:rsidRPr="006004E9">
              <w:rPr>
                <w:rFonts w:ascii="Times New Roman" w:hAnsi="Times New Roman" w:cs="Times New Roman"/>
              </w:rPr>
              <w:t>камазами</w:t>
            </w:r>
            <w:proofErr w:type="spellEnd"/>
            <w:r w:rsidRPr="006004E9">
              <w:rPr>
                <w:rFonts w:ascii="Times New Roman" w:hAnsi="Times New Roman" w:cs="Times New Roman"/>
              </w:rPr>
              <w:t xml:space="preserve"> огромное количество грязного снега. В прошлом году было тоже самое, но в меньших количествах. По участкам текли ручьи с этих таявших гор снега, так как это самая возвышенная точка СНТ. Ничего добиться в прошлом году мы не смогли. Мы </w:t>
            </w:r>
            <w:proofErr w:type="gramStart"/>
            <w:r w:rsidRPr="006004E9">
              <w:rPr>
                <w:rFonts w:ascii="Times New Roman" w:hAnsi="Times New Roman" w:cs="Times New Roman"/>
              </w:rPr>
              <w:t>хотим</w:t>
            </w:r>
            <w:proofErr w:type="gramEnd"/>
            <w:r w:rsidRPr="006004E9">
              <w:rPr>
                <w:rFonts w:ascii="Times New Roman" w:hAnsi="Times New Roman" w:cs="Times New Roman"/>
              </w:rPr>
              <w:t xml:space="preserve"> каким то образом обязать </w:t>
            </w:r>
            <w:proofErr w:type="spellStart"/>
            <w:r w:rsidRPr="006004E9">
              <w:rPr>
                <w:rFonts w:ascii="Times New Roman" w:hAnsi="Times New Roman" w:cs="Times New Roman"/>
              </w:rPr>
              <w:t>Караханяна</w:t>
            </w:r>
            <w:proofErr w:type="spellEnd"/>
            <w:r w:rsidRPr="006004E9">
              <w:rPr>
                <w:rFonts w:ascii="Times New Roman" w:hAnsi="Times New Roman" w:cs="Times New Roman"/>
              </w:rPr>
              <w:t xml:space="preserve"> ВС убрать этот снег. Сможете ли Вы нам помочь в этом деле? Фото </w:t>
            </w:r>
            <w:proofErr w:type="spellStart"/>
            <w:r w:rsidRPr="006004E9">
              <w:rPr>
                <w:rFonts w:ascii="Times New Roman" w:hAnsi="Times New Roman" w:cs="Times New Roman"/>
              </w:rPr>
              <w:t>камазов</w:t>
            </w:r>
            <w:proofErr w:type="spellEnd"/>
            <w:r w:rsidRPr="006004E9">
              <w:rPr>
                <w:rFonts w:ascii="Times New Roman" w:hAnsi="Times New Roman" w:cs="Times New Roman"/>
              </w:rPr>
              <w:t xml:space="preserve"> с </w:t>
            </w:r>
            <w:proofErr w:type="spellStart"/>
            <w:r w:rsidRPr="006004E9">
              <w:rPr>
                <w:rFonts w:ascii="Times New Roman" w:hAnsi="Times New Roman" w:cs="Times New Roman"/>
              </w:rPr>
              <w:t>госномерами</w:t>
            </w:r>
            <w:proofErr w:type="spellEnd"/>
            <w:r w:rsidRPr="006004E9">
              <w:rPr>
                <w:rFonts w:ascii="Times New Roman" w:hAnsi="Times New Roman" w:cs="Times New Roman"/>
              </w:rPr>
              <w:t xml:space="preserve"> и видео разгрузки мы сделали. С уважением, Татьяна </w:t>
            </w:r>
            <w:proofErr w:type="spellStart"/>
            <w:r w:rsidRPr="006004E9">
              <w:rPr>
                <w:rFonts w:ascii="Times New Roman" w:hAnsi="Times New Roman" w:cs="Times New Roman"/>
              </w:rPr>
              <w:t>Смыкова</w:t>
            </w:r>
            <w:proofErr w:type="spellEnd"/>
            <w:r w:rsidRPr="006004E9">
              <w:rPr>
                <w:rFonts w:ascii="Times New Roman" w:hAnsi="Times New Roman" w:cs="Times New Roman"/>
              </w:rPr>
              <w:t>»</w:t>
            </w:r>
          </w:p>
        </w:tc>
        <w:tc>
          <w:tcPr>
            <w:tcW w:w="8789" w:type="dxa"/>
          </w:tcPr>
          <w:p w:rsidR="003D6685" w:rsidRPr="00C60C10" w:rsidRDefault="003D6685" w:rsidP="009F748E">
            <w:pPr>
              <w:tabs>
                <w:tab w:val="left" w:pos="851"/>
                <w:tab w:val="left" w:pos="1080"/>
              </w:tabs>
              <w:ind w:firstLine="659"/>
              <w:jc w:val="both"/>
              <w:rPr>
                <w:rFonts w:ascii="Times New Roman" w:hAnsi="Times New Roman" w:cs="Times New Roman"/>
              </w:rPr>
            </w:pPr>
            <w:r w:rsidRPr="00C60C10">
              <w:rPr>
                <w:rFonts w:ascii="Times New Roman" w:hAnsi="Times New Roman" w:cs="Times New Roman"/>
              </w:rPr>
              <w:t xml:space="preserve">Администрацией города </w:t>
            </w:r>
            <w:r w:rsidR="009F748E">
              <w:rPr>
                <w:rFonts w:ascii="Times New Roman" w:hAnsi="Times New Roman" w:cs="Times New Roman"/>
              </w:rPr>
              <w:t>в</w:t>
            </w:r>
            <w:r w:rsidR="009F748E" w:rsidRPr="009F748E">
              <w:rPr>
                <w:rFonts w:ascii="Times New Roman" w:hAnsi="Times New Roman" w:cs="Times New Roman"/>
              </w:rPr>
              <w:t xml:space="preserve"> рамках муниципального контроля, проведён осмотр территории. Материалы направлены в прокуратуру г. Обнинска для дальнейшего согласования, проведения проверки и выявления нарушений.</w:t>
            </w:r>
            <w:r w:rsidR="009F748E">
              <w:rPr>
                <w:rFonts w:ascii="Times New Roman" w:hAnsi="Times New Roman" w:cs="Times New Roman"/>
              </w:rPr>
              <w:t xml:space="preserve"> Вопрос находится на контроле.</w:t>
            </w:r>
          </w:p>
        </w:tc>
      </w:tr>
      <w:tr w:rsidR="00FB1E1B" w:rsidRPr="00730FE6" w:rsidTr="002D47CA">
        <w:tc>
          <w:tcPr>
            <w:tcW w:w="562" w:type="dxa"/>
          </w:tcPr>
          <w:p w:rsidR="00FB1E1B" w:rsidRPr="00C60C10" w:rsidRDefault="00FB1E1B" w:rsidP="001B5CE3">
            <w:pPr>
              <w:rPr>
                <w:rFonts w:ascii="Times New Roman" w:hAnsi="Times New Roman" w:cs="Times New Roman"/>
              </w:rPr>
            </w:pPr>
            <w:r w:rsidRPr="00C60C10">
              <w:rPr>
                <w:rFonts w:ascii="Times New Roman" w:hAnsi="Times New Roman" w:cs="Times New Roman"/>
              </w:rPr>
              <w:t>3</w:t>
            </w:r>
            <w:r w:rsidR="001B5CE3">
              <w:rPr>
                <w:rFonts w:ascii="Times New Roman" w:hAnsi="Times New Roman" w:cs="Times New Roman"/>
              </w:rPr>
              <w:t>7</w:t>
            </w:r>
          </w:p>
        </w:tc>
        <w:tc>
          <w:tcPr>
            <w:tcW w:w="5642" w:type="dxa"/>
          </w:tcPr>
          <w:p w:rsidR="00FB1E1B" w:rsidRPr="00C60C10" w:rsidRDefault="00FB1E1B" w:rsidP="00FB1E1B">
            <w:pPr>
              <w:ind w:left="57"/>
              <w:rPr>
                <w:rFonts w:ascii="Times New Roman" w:hAnsi="Times New Roman" w:cs="Times New Roman"/>
                <w:b/>
                <w:bCs/>
              </w:rPr>
            </w:pPr>
            <w:proofErr w:type="spellStart"/>
            <w:r w:rsidRPr="00C60C10">
              <w:rPr>
                <w:rFonts w:ascii="Times New Roman" w:hAnsi="Times New Roman" w:cs="Times New Roman"/>
                <w:b/>
                <w:bCs/>
              </w:rPr>
              <w:t>Цивцивадзе</w:t>
            </w:r>
            <w:proofErr w:type="spellEnd"/>
            <w:r w:rsidRPr="00C60C10">
              <w:rPr>
                <w:rFonts w:ascii="Times New Roman" w:hAnsi="Times New Roman" w:cs="Times New Roman"/>
                <w:b/>
                <w:bCs/>
              </w:rPr>
              <w:t xml:space="preserve"> Е.Н.</w:t>
            </w:r>
          </w:p>
          <w:p w:rsidR="00FB1E1B" w:rsidRPr="00C60C10" w:rsidRDefault="00FB1E1B" w:rsidP="00FB1E1B">
            <w:pPr>
              <w:ind w:left="57"/>
              <w:rPr>
                <w:rFonts w:ascii="Times New Roman" w:hAnsi="Times New Roman" w:cs="Times New Roman"/>
              </w:rPr>
            </w:pPr>
            <w:r w:rsidRPr="00C60C10">
              <w:rPr>
                <w:rFonts w:ascii="Times New Roman" w:eastAsia="Times New Roman" w:hAnsi="Times New Roman" w:cs="Times New Roman"/>
                <w:color w:val="333333"/>
                <w:lang w:eastAsia="ru-RU"/>
              </w:rPr>
              <w:t xml:space="preserve">1. Есть инициатива устройства сквера памяти Сергея Городецкого на территории у библиотеки «Старый город». Как Вы относитесь к этому и готовы ли поддержать ее реализацию? </w:t>
            </w:r>
          </w:p>
        </w:tc>
        <w:tc>
          <w:tcPr>
            <w:tcW w:w="8789" w:type="dxa"/>
          </w:tcPr>
          <w:p w:rsidR="00AD6435" w:rsidRPr="00AD6435" w:rsidRDefault="007377DD" w:rsidP="009F748E">
            <w:pPr>
              <w:jc w:val="both"/>
              <w:rPr>
                <w:rFonts w:ascii="Times New Roman" w:hAnsi="Times New Roman" w:cs="Times New Roman"/>
                <w:b/>
              </w:rPr>
            </w:pPr>
            <w:r>
              <w:rPr>
                <w:rFonts w:ascii="Times New Roman" w:hAnsi="Times New Roman" w:cs="Times New Roman"/>
                <w:b/>
              </w:rPr>
              <w:t xml:space="preserve">        </w:t>
            </w:r>
            <w:r w:rsidR="00035172" w:rsidRPr="00C60C10">
              <w:rPr>
                <w:rFonts w:ascii="Times New Roman" w:hAnsi="Times New Roman" w:cs="Times New Roman"/>
              </w:rPr>
              <w:t>Устройство сквера у библиотеки «Старый город» будет по</w:t>
            </w:r>
            <w:r w:rsidR="00AD6435">
              <w:rPr>
                <w:rFonts w:ascii="Times New Roman" w:hAnsi="Times New Roman" w:cs="Times New Roman"/>
              </w:rPr>
              <w:t>ддержано Администрацией города</w:t>
            </w:r>
            <w:r w:rsidR="00FB1E1B" w:rsidRPr="00C60C10">
              <w:rPr>
                <w:rFonts w:ascii="Times New Roman" w:hAnsi="Times New Roman" w:cs="Times New Roman"/>
              </w:rPr>
              <w:t xml:space="preserve">, </w:t>
            </w:r>
            <w:r w:rsidR="00AD6435" w:rsidRPr="00AD6435">
              <w:rPr>
                <w:rFonts w:ascii="Times New Roman" w:hAnsi="Times New Roman" w:cs="Times New Roman"/>
              </w:rPr>
              <w:t>проект позволит актуализировать сохранение исторической памяти о поэте серебряного века С. Городецком, тесно связанным с Обнинском и расширить зону деятельности библиотеки. В благоустроенном сквере можно будет проводить мероприятия в летний период для читателей и жителей старого города.</w:t>
            </w:r>
          </w:p>
          <w:p w:rsidR="00FB1E1B" w:rsidRPr="00C60C10" w:rsidRDefault="00AD6435" w:rsidP="009F748E">
            <w:pPr>
              <w:ind w:firstLine="572"/>
              <w:jc w:val="both"/>
              <w:rPr>
                <w:rFonts w:ascii="Times New Roman" w:hAnsi="Times New Roman" w:cs="Times New Roman"/>
              </w:rPr>
            </w:pPr>
            <w:r>
              <w:rPr>
                <w:rFonts w:ascii="Times New Roman" w:hAnsi="Times New Roman" w:cs="Times New Roman"/>
              </w:rPr>
              <w:t>Д</w:t>
            </w:r>
            <w:r w:rsidR="00FB1E1B" w:rsidRPr="00C60C10">
              <w:rPr>
                <w:rFonts w:ascii="Times New Roman" w:hAnsi="Times New Roman" w:cs="Times New Roman"/>
              </w:rPr>
              <w:t xml:space="preserve">ля более детальной проработки вопроса и возможности дальнейшей реализации работ по благоустройству указанного сквера необходимо составить техническое задание на проектирование, после чего разработать эскизный проект и рабочую документацию. </w:t>
            </w:r>
          </w:p>
          <w:p w:rsidR="00FB1E1B" w:rsidRPr="00C60C10" w:rsidRDefault="00FB1E1B" w:rsidP="009F748E">
            <w:pPr>
              <w:ind w:firstLine="572"/>
              <w:jc w:val="both"/>
              <w:rPr>
                <w:rFonts w:ascii="Times New Roman" w:hAnsi="Times New Roman" w:cs="Times New Roman"/>
              </w:rPr>
            </w:pPr>
            <w:r w:rsidRPr="00C60C10">
              <w:rPr>
                <w:rFonts w:ascii="Times New Roman" w:hAnsi="Times New Roman" w:cs="Times New Roman"/>
              </w:rPr>
              <w:t>В бюджете МО «Город Обнинск» в текущем 2022 году средства на разработку проектной документации не заложены.  </w:t>
            </w:r>
          </w:p>
          <w:p w:rsidR="00FB1E1B" w:rsidRPr="00C60C10" w:rsidRDefault="00FB1E1B" w:rsidP="009F748E">
            <w:pPr>
              <w:ind w:firstLine="572"/>
              <w:jc w:val="both"/>
              <w:rPr>
                <w:rFonts w:ascii="Times New Roman" w:hAnsi="Times New Roman" w:cs="Times New Roman"/>
              </w:rPr>
            </w:pPr>
            <w:r w:rsidRPr="00C60C10">
              <w:rPr>
                <w:rFonts w:ascii="Times New Roman" w:hAnsi="Times New Roman" w:cs="Times New Roman"/>
              </w:rPr>
              <w:t>Данный объект внесем в реестр территорий для благоустройства в последующие периоды.</w:t>
            </w:r>
          </w:p>
        </w:tc>
      </w:tr>
      <w:tr w:rsidR="00C67BF7" w:rsidRPr="00730FE6" w:rsidTr="002D47CA">
        <w:tc>
          <w:tcPr>
            <w:tcW w:w="562" w:type="dxa"/>
          </w:tcPr>
          <w:p w:rsidR="00C67BF7" w:rsidRPr="00C60C10" w:rsidRDefault="0020327F" w:rsidP="00C67BF7">
            <w:pPr>
              <w:rPr>
                <w:rFonts w:ascii="Times New Roman" w:hAnsi="Times New Roman" w:cs="Times New Roman"/>
              </w:rPr>
            </w:pPr>
            <w:r>
              <w:rPr>
                <w:rFonts w:ascii="Times New Roman" w:hAnsi="Times New Roman" w:cs="Times New Roman"/>
              </w:rPr>
              <w:t>38</w:t>
            </w:r>
          </w:p>
        </w:tc>
        <w:tc>
          <w:tcPr>
            <w:tcW w:w="5642" w:type="dxa"/>
          </w:tcPr>
          <w:p w:rsidR="00C67BF7" w:rsidRPr="00C60C10" w:rsidRDefault="00C67BF7" w:rsidP="00C67BF7">
            <w:pPr>
              <w:ind w:left="57"/>
              <w:rPr>
                <w:rFonts w:ascii="Times New Roman" w:hAnsi="Times New Roman" w:cs="Times New Roman"/>
                <w:b/>
                <w:bCs/>
              </w:rPr>
            </w:pPr>
            <w:proofErr w:type="spellStart"/>
            <w:r w:rsidRPr="00C60C10">
              <w:rPr>
                <w:rFonts w:ascii="Times New Roman" w:hAnsi="Times New Roman" w:cs="Times New Roman"/>
                <w:b/>
                <w:bCs/>
              </w:rPr>
              <w:t>Цивцивадзе</w:t>
            </w:r>
            <w:proofErr w:type="spellEnd"/>
            <w:r w:rsidRPr="00C60C10">
              <w:rPr>
                <w:rFonts w:ascii="Times New Roman" w:hAnsi="Times New Roman" w:cs="Times New Roman"/>
                <w:b/>
                <w:bCs/>
              </w:rPr>
              <w:t xml:space="preserve"> Е.Н.</w:t>
            </w:r>
          </w:p>
          <w:p w:rsidR="00C67BF7" w:rsidRPr="00C60C10" w:rsidRDefault="00C67BF7" w:rsidP="00C67BF7">
            <w:pPr>
              <w:ind w:left="57"/>
              <w:rPr>
                <w:rFonts w:ascii="Times New Roman" w:hAnsi="Times New Roman" w:cs="Times New Roman"/>
              </w:rPr>
            </w:pPr>
            <w:r w:rsidRPr="00C60C10">
              <w:rPr>
                <w:rFonts w:ascii="Times New Roman" w:eastAsia="Times New Roman" w:hAnsi="Times New Roman" w:cs="Times New Roman"/>
                <w:color w:val="333333"/>
                <w:lang w:eastAsia="ru-RU"/>
              </w:rPr>
              <w:t xml:space="preserve">В продолжение вопроса (на территории у библиотеки «Старый город»), какие меры принимаются по сохранению территорий зеленых насаждений, старых парков и перспективы создания и развития новых? </w:t>
            </w:r>
          </w:p>
        </w:tc>
        <w:tc>
          <w:tcPr>
            <w:tcW w:w="8789" w:type="dxa"/>
          </w:tcPr>
          <w:p w:rsidR="00655960" w:rsidRPr="00C60C10" w:rsidRDefault="00655960" w:rsidP="008C4582">
            <w:pPr>
              <w:ind w:firstLine="572"/>
              <w:jc w:val="both"/>
              <w:rPr>
                <w:rFonts w:ascii="Times New Roman" w:hAnsi="Times New Roman" w:cs="Times New Roman"/>
              </w:rPr>
            </w:pPr>
            <w:r w:rsidRPr="00C60C10">
              <w:rPr>
                <w:rFonts w:ascii="Times New Roman" w:hAnsi="Times New Roman" w:cs="Times New Roman"/>
              </w:rPr>
              <w:t xml:space="preserve">По информации, предоставленной МАУ «Городской парк», на территории городского парка, расположенного в Старом городе, в естественных условиях из древесных растений произрастают ели, березы, ольха, клены, дубы, липы. Преобладают вековые сосны. Из кустарников: лещина (орешник), бересклет, крушина, калина. </w:t>
            </w:r>
          </w:p>
          <w:p w:rsidR="00655960" w:rsidRPr="00C60C10" w:rsidRDefault="00655960" w:rsidP="008C4582">
            <w:pPr>
              <w:ind w:firstLine="572"/>
              <w:jc w:val="both"/>
              <w:rPr>
                <w:rFonts w:ascii="Times New Roman" w:hAnsi="Times New Roman" w:cs="Times New Roman"/>
              </w:rPr>
            </w:pPr>
            <w:r w:rsidRPr="00C60C10">
              <w:rPr>
                <w:rFonts w:ascii="Times New Roman" w:hAnsi="Times New Roman" w:cs="Times New Roman"/>
              </w:rPr>
              <w:t xml:space="preserve">Для создания разнообразия, а также в целях ознакомления посетителей парка с другими видами растений, не произрастающими в естественном ареале, ежегодно силами сотрудников МАУ «Городской парк» высаживаются небольшие саженцы декоративных пород: сосна кедровая сибирская, дуб красный. Для декоративного оформления ландшафтных групп высаживаются: дёрен белый, </w:t>
            </w:r>
            <w:proofErr w:type="spellStart"/>
            <w:r w:rsidRPr="00C60C10">
              <w:rPr>
                <w:rFonts w:ascii="Times New Roman" w:hAnsi="Times New Roman" w:cs="Times New Roman"/>
              </w:rPr>
              <w:t>магония</w:t>
            </w:r>
            <w:proofErr w:type="spellEnd"/>
            <w:r w:rsidRPr="00C60C10">
              <w:rPr>
                <w:rFonts w:ascii="Times New Roman" w:hAnsi="Times New Roman" w:cs="Times New Roman"/>
              </w:rPr>
              <w:t xml:space="preserve">, разные сорта сирени, боярышника, </w:t>
            </w:r>
            <w:proofErr w:type="spellStart"/>
            <w:r w:rsidRPr="00C60C10">
              <w:rPr>
                <w:rFonts w:ascii="Times New Roman" w:hAnsi="Times New Roman" w:cs="Times New Roman"/>
              </w:rPr>
              <w:t>форзиция</w:t>
            </w:r>
            <w:proofErr w:type="spellEnd"/>
            <w:r w:rsidRPr="00C60C10">
              <w:rPr>
                <w:rFonts w:ascii="Times New Roman" w:hAnsi="Times New Roman" w:cs="Times New Roman"/>
              </w:rPr>
              <w:t xml:space="preserve">. </w:t>
            </w:r>
          </w:p>
          <w:p w:rsidR="00655960" w:rsidRPr="00C60C10" w:rsidRDefault="00AD6435" w:rsidP="008C4582">
            <w:pPr>
              <w:ind w:firstLine="572"/>
              <w:jc w:val="both"/>
              <w:rPr>
                <w:rFonts w:ascii="Times New Roman" w:hAnsi="Times New Roman" w:cs="Times New Roman"/>
              </w:rPr>
            </w:pPr>
            <w:r>
              <w:rPr>
                <w:rFonts w:ascii="Times New Roman" w:hAnsi="Times New Roman" w:cs="Times New Roman"/>
              </w:rPr>
              <w:t>О</w:t>
            </w:r>
            <w:r w:rsidR="00655960" w:rsidRPr="00C60C10">
              <w:rPr>
                <w:rFonts w:ascii="Times New Roman" w:hAnsi="Times New Roman" w:cs="Times New Roman"/>
              </w:rPr>
              <w:t>зеленение, проводимое на территории города Обнинска, осуществляется в соответствии с проектом благоустройства объекта, который должен учитывать особенности ландшафта, экологию района, расположение подземных коммуникаций, этажность зданий и другие факторы.</w:t>
            </w:r>
          </w:p>
          <w:p w:rsidR="00655960" w:rsidRPr="00C60C10" w:rsidRDefault="00655960" w:rsidP="008C4582">
            <w:pPr>
              <w:ind w:firstLine="572"/>
              <w:jc w:val="both"/>
              <w:rPr>
                <w:rFonts w:ascii="Times New Roman" w:hAnsi="Times New Roman" w:cs="Times New Roman"/>
              </w:rPr>
            </w:pPr>
            <w:proofErr w:type="gramStart"/>
            <w:r w:rsidRPr="00C60C10">
              <w:rPr>
                <w:rFonts w:ascii="Times New Roman" w:hAnsi="Times New Roman" w:cs="Times New Roman"/>
              </w:rPr>
              <w:t xml:space="preserve">В целях повышения уровня благоустройства и озеленения городских территорий, создания комфортных условий проживания </w:t>
            </w:r>
            <w:r w:rsidR="00AD6435">
              <w:rPr>
                <w:rFonts w:ascii="Times New Roman" w:hAnsi="Times New Roman" w:cs="Times New Roman"/>
              </w:rPr>
              <w:t>жителей города</w:t>
            </w:r>
            <w:r w:rsidRPr="00C60C10">
              <w:rPr>
                <w:rFonts w:ascii="Times New Roman" w:hAnsi="Times New Roman" w:cs="Times New Roman"/>
              </w:rPr>
              <w:t>, Администрацией города ежегодно по заявк</w:t>
            </w:r>
            <w:r w:rsidR="00AD6435">
              <w:rPr>
                <w:rFonts w:ascii="Times New Roman" w:hAnsi="Times New Roman" w:cs="Times New Roman"/>
              </w:rPr>
              <w:t>е</w:t>
            </w:r>
            <w:r w:rsidRPr="00C60C10">
              <w:rPr>
                <w:rFonts w:ascii="Times New Roman" w:hAnsi="Times New Roman" w:cs="Times New Roman"/>
              </w:rPr>
              <w:t xml:space="preserve"> жителей</w:t>
            </w:r>
            <w:r w:rsidR="00AD6435">
              <w:rPr>
                <w:rFonts w:ascii="Times New Roman" w:hAnsi="Times New Roman" w:cs="Times New Roman"/>
              </w:rPr>
              <w:t xml:space="preserve"> и </w:t>
            </w:r>
            <w:r w:rsidRPr="00C60C10">
              <w:rPr>
                <w:rFonts w:ascii="Times New Roman" w:hAnsi="Times New Roman" w:cs="Times New Roman"/>
              </w:rPr>
              <w:t xml:space="preserve"> </w:t>
            </w:r>
            <w:r w:rsidR="00AD6435" w:rsidRPr="00AD6435">
              <w:rPr>
                <w:rFonts w:ascii="Times New Roman" w:hAnsi="Times New Roman" w:cs="Times New Roman"/>
              </w:rPr>
              <w:t>управляющи</w:t>
            </w:r>
            <w:r w:rsidR="00AD6435">
              <w:rPr>
                <w:rFonts w:ascii="Times New Roman" w:hAnsi="Times New Roman" w:cs="Times New Roman"/>
              </w:rPr>
              <w:t>х</w:t>
            </w:r>
            <w:r w:rsidR="00AD6435" w:rsidRPr="00AD6435">
              <w:rPr>
                <w:rFonts w:ascii="Times New Roman" w:hAnsi="Times New Roman" w:cs="Times New Roman"/>
              </w:rPr>
              <w:t xml:space="preserve"> компани</w:t>
            </w:r>
            <w:r w:rsidR="00AD6435">
              <w:rPr>
                <w:rFonts w:ascii="Times New Roman" w:hAnsi="Times New Roman" w:cs="Times New Roman"/>
              </w:rPr>
              <w:t>и</w:t>
            </w:r>
            <w:r w:rsidR="00AD6435" w:rsidRPr="00AD6435">
              <w:rPr>
                <w:rFonts w:ascii="Times New Roman" w:hAnsi="Times New Roman" w:cs="Times New Roman"/>
              </w:rPr>
              <w:t xml:space="preserve"> </w:t>
            </w:r>
            <w:r w:rsidRPr="00C60C10">
              <w:rPr>
                <w:rFonts w:ascii="Times New Roman" w:hAnsi="Times New Roman" w:cs="Times New Roman"/>
              </w:rPr>
              <w:t>выделяется посадочный материал, предоставленный местными лесничествами (сосны, ели, липы, березы, клены), с целью проведения компенсирующих посадок на местах произраставших ранее зеленых насаждений и удаленных с территории в виду утраты жизнеспособности, а также проведения новых посадок в</w:t>
            </w:r>
            <w:proofErr w:type="gramEnd"/>
            <w:r w:rsidRPr="00C60C10">
              <w:rPr>
                <w:rFonts w:ascii="Times New Roman" w:hAnsi="Times New Roman" w:cs="Times New Roman"/>
              </w:rPr>
              <w:t xml:space="preserve"> </w:t>
            </w:r>
            <w:proofErr w:type="gramStart"/>
            <w:r w:rsidRPr="00C60C10">
              <w:rPr>
                <w:rFonts w:ascii="Times New Roman" w:hAnsi="Times New Roman" w:cs="Times New Roman"/>
              </w:rPr>
              <w:t>границах</w:t>
            </w:r>
            <w:proofErr w:type="gramEnd"/>
            <w:r w:rsidRPr="00C60C10">
              <w:rPr>
                <w:rFonts w:ascii="Times New Roman" w:hAnsi="Times New Roman" w:cs="Times New Roman"/>
              </w:rPr>
              <w:t xml:space="preserve"> землеотводов.</w:t>
            </w:r>
          </w:p>
          <w:p w:rsidR="00655960" w:rsidRPr="00C60C10" w:rsidRDefault="00655960" w:rsidP="008C4582">
            <w:pPr>
              <w:ind w:firstLine="572"/>
              <w:jc w:val="both"/>
              <w:rPr>
                <w:rFonts w:ascii="Times New Roman" w:hAnsi="Times New Roman" w:cs="Times New Roman"/>
              </w:rPr>
            </w:pPr>
            <w:r w:rsidRPr="00C60C10">
              <w:rPr>
                <w:rFonts w:ascii="Times New Roman" w:hAnsi="Times New Roman" w:cs="Times New Roman"/>
              </w:rPr>
              <w:t>Кроме того, в рамках реализации проекта «Комфортная городская среда» застройщиками проводятся мероприятия по благоустройству городских территорий, в том числе по озеленению городских территорий, в соответствии с разработанной проектной документацией на объекты, в составе которых имеется план благоустройства территорий города Обнинска.</w:t>
            </w:r>
          </w:p>
          <w:p w:rsidR="00C67BF7" w:rsidRPr="00C60C10" w:rsidRDefault="00655960" w:rsidP="008C4582">
            <w:pPr>
              <w:ind w:firstLine="572"/>
              <w:jc w:val="both"/>
              <w:rPr>
                <w:rFonts w:ascii="Times New Roman" w:hAnsi="Times New Roman" w:cs="Times New Roman"/>
              </w:rPr>
            </w:pPr>
            <w:proofErr w:type="gramStart"/>
            <w:r w:rsidRPr="00C60C10">
              <w:rPr>
                <w:rFonts w:ascii="Times New Roman" w:hAnsi="Times New Roman" w:cs="Times New Roman"/>
              </w:rPr>
              <w:t>На территориях с имеющимися зелеными насаждениями осуществляется систематический уход за ними (рыхление грунта, прополка, покос трав, посадка цветов, обрезка деревьев и кустарников, полив и другие необходимые мероприятия по содержанию зеленых насаждений, удаление в установленном порядке признанных сухими, аварийными деревьев и кустарников, а также деревьев и кустарников, произрастающих в нарушение норм и правил действующего законодательства).</w:t>
            </w:r>
            <w:proofErr w:type="gramEnd"/>
          </w:p>
        </w:tc>
      </w:tr>
      <w:tr w:rsidR="005E4D68" w:rsidRPr="00730FE6" w:rsidTr="002D47CA">
        <w:tc>
          <w:tcPr>
            <w:tcW w:w="562" w:type="dxa"/>
          </w:tcPr>
          <w:p w:rsidR="005E4D68" w:rsidRPr="00C60C10" w:rsidRDefault="0020327F" w:rsidP="005E4D68">
            <w:pPr>
              <w:rPr>
                <w:rFonts w:ascii="Times New Roman" w:hAnsi="Times New Roman" w:cs="Times New Roman"/>
              </w:rPr>
            </w:pPr>
            <w:r>
              <w:rPr>
                <w:rFonts w:ascii="Times New Roman" w:hAnsi="Times New Roman" w:cs="Times New Roman"/>
              </w:rPr>
              <w:t>39</w:t>
            </w:r>
          </w:p>
        </w:tc>
        <w:tc>
          <w:tcPr>
            <w:tcW w:w="5642" w:type="dxa"/>
          </w:tcPr>
          <w:p w:rsidR="005E4D68" w:rsidRPr="00C60C10" w:rsidRDefault="005E4D68" w:rsidP="005E4D68">
            <w:pPr>
              <w:ind w:left="57"/>
              <w:rPr>
                <w:rFonts w:ascii="Times New Roman" w:hAnsi="Times New Roman" w:cs="Times New Roman"/>
                <w:b/>
                <w:bCs/>
              </w:rPr>
            </w:pPr>
            <w:r w:rsidRPr="00C60C10">
              <w:rPr>
                <w:rFonts w:ascii="Times New Roman" w:hAnsi="Times New Roman" w:cs="Times New Roman"/>
                <w:b/>
                <w:bCs/>
              </w:rPr>
              <w:t>Постникова Л.М.</w:t>
            </w:r>
          </w:p>
          <w:p w:rsidR="005E4D68" w:rsidRPr="00C60C10" w:rsidRDefault="005E4D68" w:rsidP="005E4D68">
            <w:pPr>
              <w:ind w:left="57"/>
              <w:rPr>
                <w:rFonts w:ascii="Times New Roman" w:hAnsi="Times New Roman" w:cs="Times New Roman"/>
              </w:rPr>
            </w:pPr>
            <w:r w:rsidRPr="00C60C10">
              <w:rPr>
                <w:rFonts w:ascii="Times New Roman" w:hAnsi="Times New Roman" w:cs="Times New Roman"/>
              </w:rPr>
              <w:t>1. Известны ли реальные сроки начала реконструкции Киевской трассы, Южного и Северного въездов в город?</w:t>
            </w:r>
          </w:p>
        </w:tc>
        <w:tc>
          <w:tcPr>
            <w:tcW w:w="8789" w:type="dxa"/>
          </w:tcPr>
          <w:p w:rsidR="005E4D68" w:rsidRPr="00C60C10" w:rsidRDefault="004D0A7C" w:rsidP="005E4D68">
            <w:pPr>
              <w:jc w:val="both"/>
              <w:rPr>
                <w:rFonts w:ascii="Times New Roman" w:hAnsi="Times New Roman" w:cs="Times New Roman"/>
                <w:bCs/>
              </w:rPr>
            </w:pPr>
            <w:r>
              <w:rPr>
                <w:rFonts w:ascii="Times New Roman" w:hAnsi="Times New Roman" w:cs="Times New Roman"/>
                <w:bCs/>
              </w:rPr>
              <w:t xml:space="preserve">Ожидаемый срок начала реконструкции Киевской трассы на участке 65-124 км. </w:t>
            </w:r>
            <w:r w:rsidR="007377DD">
              <w:rPr>
                <w:rFonts w:ascii="Times New Roman" w:hAnsi="Times New Roman" w:cs="Times New Roman"/>
                <w:bCs/>
              </w:rPr>
              <w:t>- 2023 год.</w:t>
            </w:r>
            <w:r>
              <w:rPr>
                <w:rFonts w:ascii="Times New Roman" w:hAnsi="Times New Roman" w:cs="Times New Roman"/>
                <w:bCs/>
              </w:rPr>
              <w:t xml:space="preserve"> </w:t>
            </w:r>
          </w:p>
          <w:p w:rsidR="005E4D68" w:rsidRPr="00C60C10" w:rsidRDefault="004D0A7C" w:rsidP="004D0A7C">
            <w:pPr>
              <w:jc w:val="both"/>
              <w:rPr>
                <w:rFonts w:ascii="Times New Roman" w:hAnsi="Times New Roman" w:cs="Times New Roman"/>
              </w:rPr>
            </w:pPr>
            <w:r>
              <w:rPr>
                <w:rFonts w:ascii="Times New Roman" w:hAnsi="Times New Roman" w:cs="Times New Roman"/>
              </w:rPr>
              <w:t xml:space="preserve">Ожидаемые </w:t>
            </w:r>
            <w:r w:rsidR="005E4D68" w:rsidRPr="00C60C10">
              <w:rPr>
                <w:rFonts w:ascii="Times New Roman" w:hAnsi="Times New Roman" w:cs="Times New Roman"/>
              </w:rPr>
              <w:t>сроки начала проектирования Южного въезда и Северного въезда после заключения муниципального контракта -  март 2022 года.</w:t>
            </w:r>
          </w:p>
        </w:tc>
      </w:tr>
      <w:tr w:rsidR="001515CC" w:rsidRPr="00730FE6" w:rsidTr="002D47CA">
        <w:tc>
          <w:tcPr>
            <w:tcW w:w="562" w:type="dxa"/>
          </w:tcPr>
          <w:p w:rsidR="001515CC" w:rsidRPr="00C60C10" w:rsidRDefault="0020327F" w:rsidP="001515CC">
            <w:pPr>
              <w:rPr>
                <w:rFonts w:ascii="Times New Roman" w:hAnsi="Times New Roman" w:cs="Times New Roman"/>
              </w:rPr>
            </w:pPr>
            <w:r>
              <w:rPr>
                <w:rFonts w:ascii="Times New Roman" w:hAnsi="Times New Roman" w:cs="Times New Roman"/>
              </w:rPr>
              <w:t>40</w:t>
            </w:r>
          </w:p>
        </w:tc>
        <w:tc>
          <w:tcPr>
            <w:tcW w:w="5642" w:type="dxa"/>
          </w:tcPr>
          <w:p w:rsidR="001515CC" w:rsidRPr="00C60C10" w:rsidRDefault="001515CC" w:rsidP="001515CC">
            <w:pPr>
              <w:ind w:left="57"/>
              <w:rPr>
                <w:rFonts w:ascii="Times New Roman" w:hAnsi="Times New Roman" w:cs="Times New Roman"/>
                <w:b/>
                <w:bCs/>
              </w:rPr>
            </w:pPr>
            <w:r w:rsidRPr="00C60C10">
              <w:rPr>
                <w:rFonts w:ascii="Times New Roman" w:hAnsi="Times New Roman" w:cs="Times New Roman"/>
                <w:b/>
                <w:bCs/>
              </w:rPr>
              <w:t>Постникова Л.М.</w:t>
            </w:r>
          </w:p>
          <w:p w:rsidR="001515CC" w:rsidRPr="00C60C10" w:rsidRDefault="001515CC" w:rsidP="001515CC">
            <w:pPr>
              <w:ind w:left="57"/>
              <w:rPr>
                <w:rFonts w:ascii="Times New Roman" w:hAnsi="Times New Roman" w:cs="Times New Roman"/>
              </w:rPr>
            </w:pPr>
            <w:r w:rsidRPr="00C60C10">
              <w:rPr>
                <w:rFonts w:ascii="Times New Roman" w:hAnsi="Times New Roman" w:cs="Times New Roman"/>
              </w:rPr>
              <w:t>2. В свете последних противоправных событий детей мигрантов в школах, какие предусматриваются меры по повышению эффективности работы Комиссии по делам несовершеннолетних?</w:t>
            </w:r>
          </w:p>
        </w:tc>
        <w:tc>
          <w:tcPr>
            <w:tcW w:w="8789" w:type="dxa"/>
          </w:tcPr>
          <w:p w:rsidR="00235AC6" w:rsidRPr="00AD6435" w:rsidRDefault="00235AC6" w:rsidP="00AD6435">
            <w:pPr>
              <w:jc w:val="both"/>
              <w:rPr>
                <w:rFonts w:ascii="Times New Roman" w:hAnsi="Times New Roman" w:cs="Times New Roman"/>
                <w:kern w:val="24"/>
              </w:rPr>
            </w:pPr>
            <w:r w:rsidRPr="00AD6435">
              <w:rPr>
                <w:rFonts w:ascii="Times New Roman" w:hAnsi="Times New Roman" w:cs="Times New Roman"/>
                <w:kern w:val="24"/>
              </w:rPr>
              <w:t>Комиссии по делам несовершеннолетних и их защите их прав на территории города Обнинска</w:t>
            </w:r>
            <w:r w:rsidR="00AD6435" w:rsidRPr="00AD6435">
              <w:rPr>
                <w:rFonts w:ascii="Times New Roman" w:hAnsi="Times New Roman" w:cs="Times New Roman"/>
              </w:rPr>
              <w:t xml:space="preserve"> на регулярной основе </w:t>
            </w:r>
            <w:r w:rsidR="00AD6435" w:rsidRPr="00AD6435">
              <w:rPr>
                <w:rFonts w:ascii="Times New Roman" w:hAnsi="Times New Roman" w:cs="Times New Roman"/>
                <w:kern w:val="24"/>
              </w:rPr>
              <w:t>проводятся мероприятия:</w:t>
            </w:r>
          </w:p>
          <w:p w:rsidR="00235AC6" w:rsidRPr="00AD6435" w:rsidRDefault="00AD6435" w:rsidP="00235AC6">
            <w:pPr>
              <w:widowControl w:val="0"/>
              <w:numPr>
                <w:ilvl w:val="0"/>
                <w:numId w:val="10"/>
              </w:numPr>
              <w:suppressAutoHyphens/>
              <w:rPr>
                <w:rFonts w:ascii="Times New Roman" w:hAnsi="Times New Roman" w:cs="Times New Roman"/>
                <w:kern w:val="24"/>
              </w:rPr>
            </w:pPr>
            <w:r>
              <w:rPr>
                <w:rFonts w:ascii="Times New Roman" w:hAnsi="Times New Roman" w:cs="Times New Roman"/>
                <w:kern w:val="24"/>
              </w:rPr>
              <w:t>По контролю</w:t>
            </w:r>
            <w:r w:rsidR="00235AC6" w:rsidRPr="00AD6435">
              <w:rPr>
                <w:rFonts w:ascii="Times New Roman" w:hAnsi="Times New Roman" w:cs="Times New Roman"/>
                <w:kern w:val="24"/>
              </w:rPr>
              <w:t xml:space="preserve"> семей мигрантов, имеющие статус «СОП».</w:t>
            </w:r>
          </w:p>
          <w:p w:rsidR="00235AC6" w:rsidRPr="00AD6435" w:rsidRDefault="00AD6435" w:rsidP="00235AC6">
            <w:pPr>
              <w:widowControl w:val="0"/>
              <w:numPr>
                <w:ilvl w:val="0"/>
                <w:numId w:val="10"/>
              </w:numPr>
              <w:suppressAutoHyphens/>
              <w:rPr>
                <w:rFonts w:ascii="Times New Roman" w:hAnsi="Times New Roman" w:cs="Times New Roman"/>
                <w:kern w:val="12"/>
              </w:rPr>
            </w:pPr>
            <w:r>
              <w:rPr>
                <w:rFonts w:ascii="Times New Roman" w:hAnsi="Times New Roman" w:cs="Times New Roman"/>
                <w:color w:val="000000"/>
                <w:kern w:val="12"/>
                <w:shd w:val="clear" w:color="auto" w:fill="FFFFFF"/>
              </w:rPr>
              <w:t xml:space="preserve">По контролю </w:t>
            </w:r>
            <w:r w:rsidR="00235AC6" w:rsidRPr="00AD6435">
              <w:rPr>
                <w:rFonts w:ascii="Times New Roman" w:hAnsi="Times New Roman" w:cs="Times New Roman"/>
                <w:color w:val="000000"/>
                <w:kern w:val="12"/>
                <w:shd w:val="clear" w:color="auto" w:fill="FFFFFF"/>
              </w:rPr>
              <w:t>детей-мигрантов состоящие на разных видах учета ВШУ</w:t>
            </w:r>
            <w:proofErr w:type="gramStart"/>
            <w:r w:rsidR="00235AC6" w:rsidRPr="00AD6435">
              <w:rPr>
                <w:rFonts w:ascii="Times New Roman" w:hAnsi="Times New Roman" w:cs="Times New Roman"/>
                <w:color w:val="000000"/>
                <w:kern w:val="12"/>
                <w:shd w:val="clear" w:color="auto" w:fill="FFFFFF"/>
              </w:rPr>
              <w:t>.К</w:t>
            </w:r>
            <w:proofErr w:type="gramEnd"/>
            <w:r w:rsidR="00235AC6" w:rsidRPr="00AD6435">
              <w:rPr>
                <w:rFonts w:ascii="Times New Roman" w:hAnsi="Times New Roman" w:cs="Times New Roman"/>
                <w:color w:val="000000"/>
                <w:kern w:val="12"/>
                <w:shd w:val="clear" w:color="auto" w:fill="FFFFFF"/>
              </w:rPr>
              <w:t>ДН и ЗП, СОП-  условий содержания в семье, воспитания, образования, охраны здоровья, социального обеспечения, контроль посещения уроков и успеваемости в школе.</w:t>
            </w:r>
          </w:p>
          <w:p w:rsidR="00235AC6" w:rsidRPr="00AD6435" w:rsidRDefault="00AD6435" w:rsidP="00235AC6">
            <w:pPr>
              <w:widowControl w:val="0"/>
              <w:numPr>
                <w:ilvl w:val="0"/>
                <w:numId w:val="10"/>
              </w:numPr>
              <w:suppressAutoHyphens/>
              <w:rPr>
                <w:rFonts w:ascii="Times New Roman" w:hAnsi="Times New Roman" w:cs="Times New Roman"/>
                <w:kern w:val="12"/>
              </w:rPr>
            </w:pPr>
            <w:r>
              <w:rPr>
                <w:rFonts w:ascii="Times New Roman" w:hAnsi="Times New Roman" w:cs="Times New Roman"/>
                <w:color w:val="000000"/>
                <w:kern w:val="12"/>
                <w:shd w:val="clear" w:color="auto" w:fill="FFFFFF"/>
              </w:rPr>
              <w:t>По о</w:t>
            </w:r>
            <w:r w:rsidR="00235AC6" w:rsidRPr="00AD6435">
              <w:rPr>
                <w:rFonts w:ascii="Times New Roman" w:hAnsi="Times New Roman" w:cs="Times New Roman"/>
                <w:color w:val="000000"/>
                <w:kern w:val="12"/>
                <w:shd w:val="clear" w:color="auto" w:fill="FFFFFF"/>
              </w:rPr>
              <w:t>рганизаци</w:t>
            </w:r>
            <w:r>
              <w:rPr>
                <w:rFonts w:ascii="Times New Roman" w:hAnsi="Times New Roman" w:cs="Times New Roman"/>
                <w:color w:val="000000"/>
                <w:kern w:val="12"/>
                <w:shd w:val="clear" w:color="auto" w:fill="FFFFFF"/>
              </w:rPr>
              <w:t>и</w:t>
            </w:r>
            <w:r w:rsidR="00235AC6" w:rsidRPr="00AD6435">
              <w:rPr>
                <w:rFonts w:ascii="Times New Roman" w:hAnsi="Times New Roman" w:cs="Times New Roman"/>
                <w:color w:val="000000"/>
                <w:kern w:val="12"/>
                <w:shd w:val="clear" w:color="auto" w:fill="FFFFFF"/>
              </w:rPr>
              <w:t xml:space="preserve"> внеурочного деятельности и дополнительного образования для детей-мигрантов</w:t>
            </w:r>
            <w:r>
              <w:rPr>
                <w:rFonts w:ascii="Times New Roman" w:hAnsi="Times New Roman" w:cs="Times New Roman"/>
                <w:color w:val="000000"/>
                <w:kern w:val="12"/>
                <w:shd w:val="clear" w:color="auto" w:fill="FFFFFF"/>
              </w:rPr>
              <w:t xml:space="preserve"> состоящих на ВШУ</w:t>
            </w:r>
            <w:proofErr w:type="gramStart"/>
            <w:r>
              <w:rPr>
                <w:rFonts w:ascii="Times New Roman" w:hAnsi="Times New Roman" w:cs="Times New Roman"/>
                <w:color w:val="000000"/>
                <w:kern w:val="12"/>
                <w:shd w:val="clear" w:color="auto" w:fill="FFFFFF"/>
              </w:rPr>
              <w:t>.К</w:t>
            </w:r>
            <w:proofErr w:type="gramEnd"/>
            <w:r>
              <w:rPr>
                <w:rFonts w:ascii="Times New Roman" w:hAnsi="Times New Roman" w:cs="Times New Roman"/>
                <w:color w:val="000000"/>
                <w:kern w:val="12"/>
                <w:shd w:val="clear" w:color="auto" w:fill="FFFFFF"/>
              </w:rPr>
              <w:t>ДН и ЗП, СОП</w:t>
            </w:r>
          </w:p>
          <w:p w:rsidR="00235AC6" w:rsidRPr="00AD6435" w:rsidRDefault="00AD6435" w:rsidP="00AD6435">
            <w:pPr>
              <w:widowControl w:val="0"/>
              <w:numPr>
                <w:ilvl w:val="0"/>
                <w:numId w:val="10"/>
              </w:numPr>
              <w:suppressAutoHyphens/>
              <w:rPr>
                <w:rFonts w:ascii="Times New Roman" w:hAnsi="Times New Roman" w:cs="Times New Roman"/>
                <w:kern w:val="12"/>
              </w:rPr>
            </w:pPr>
            <w:r>
              <w:rPr>
                <w:rFonts w:ascii="Times New Roman" w:hAnsi="Times New Roman" w:cs="Times New Roman"/>
                <w:color w:val="000000"/>
                <w:kern w:val="12"/>
                <w:shd w:val="clear" w:color="auto" w:fill="FFFFFF"/>
              </w:rPr>
              <w:t>Систематически прово</w:t>
            </w:r>
            <w:r w:rsidR="00235AC6" w:rsidRPr="00AD6435">
              <w:rPr>
                <w:rFonts w:ascii="Times New Roman" w:hAnsi="Times New Roman" w:cs="Times New Roman"/>
                <w:color w:val="000000"/>
                <w:kern w:val="12"/>
                <w:shd w:val="clear" w:color="auto" w:fill="FFFFFF"/>
              </w:rPr>
              <w:t>д</w:t>
            </w:r>
            <w:r>
              <w:rPr>
                <w:rFonts w:ascii="Times New Roman" w:hAnsi="Times New Roman" w:cs="Times New Roman"/>
                <w:color w:val="000000"/>
                <w:kern w:val="12"/>
                <w:shd w:val="clear" w:color="auto" w:fill="FFFFFF"/>
              </w:rPr>
              <w:t xml:space="preserve">ятся </w:t>
            </w:r>
            <w:r w:rsidR="00235AC6" w:rsidRPr="00AD6435">
              <w:rPr>
                <w:rFonts w:ascii="Times New Roman" w:hAnsi="Times New Roman" w:cs="Times New Roman"/>
                <w:color w:val="000000"/>
                <w:kern w:val="12"/>
                <w:shd w:val="clear" w:color="auto" w:fill="FFFFFF"/>
              </w:rPr>
              <w:t>профилактически</w:t>
            </w:r>
            <w:r>
              <w:rPr>
                <w:rFonts w:ascii="Times New Roman" w:hAnsi="Times New Roman" w:cs="Times New Roman"/>
                <w:color w:val="000000"/>
                <w:kern w:val="12"/>
                <w:shd w:val="clear" w:color="auto" w:fill="FFFFFF"/>
              </w:rPr>
              <w:t>е</w:t>
            </w:r>
            <w:r w:rsidR="00235AC6" w:rsidRPr="00AD6435">
              <w:rPr>
                <w:rFonts w:ascii="Times New Roman" w:hAnsi="Times New Roman" w:cs="Times New Roman"/>
                <w:color w:val="000000"/>
                <w:kern w:val="12"/>
                <w:shd w:val="clear" w:color="auto" w:fill="FFFFFF"/>
              </w:rPr>
              <w:t xml:space="preserve"> бесед</w:t>
            </w:r>
            <w:r>
              <w:rPr>
                <w:rFonts w:ascii="Times New Roman" w:hAnsi="Times New Roman" w:cs="Times New Roman"/>
                <w:color w:val="000000"/>
                <w:kern w:val="12"/>
                <w:shd w:val="clear" w:color="auto" w:fill="FFFFFF"/>
              </w:rPr>
              <w:t>ы</w:t>
            </w:r>
            <w:r w:rsidR="00235AC6" w:rsidRPr="00AD6435">
              <w:rPr>
                <w:rFonts w:ascii="Times New Roman" w:hAnsi="Times New Roman" w:cs="Times New Roman"/>
                <w:color w:val="000000"/>
                <w:kern w:val="12"/>
                <w:shd w:val="clear" w:color="auto" w:fill="FFFFFF"/>
              </w:rPr>
              <w:t xml:space="preserve"> с родителями детей-мигрантов, детей </w:t>
            </w:r>
            <w:proofErr w:type="spellStart"/>
            <w:r w:rsidR="00235AC6" w:rsidRPr="00AD6435">
              <w:rPr>
                <w:rFonts w:ascii="Times New Roman" w:hAnsi="Times New Roman" w:cs="Times New Roman"/>
                <w:color w:val="000000"/>
                <w:kern w:val="12"/>
                <w:shd w:val="clear" w:color="auto" w:fill="FFFFFF"/>
              </w:rPr>
              <w:t>инофонов</w:t>
            </w:r>
            <w:proofErr w:type="spellEnd"/>
            <w:r w:rsidR="00235AC6" w:rsidRPr="00AD6435">
              <w:rPr>
                <w:rFonts w:ascii="Times New Roman" w:hAnsi="Times New Roman" w:cs="Times New Roman"/>
                <w:color w:val="000000"/>
                <w:kern w:val="12"/>
                <w:shd w:val="clear" w:color="auto" w:fill="FFFFFF"/>
              </w:rPr>
              <w:t xml:space="preserve"> по заявлению профилактической комиссии ОУ города Обнинска.</w:t>
            </w:r>
          </w:p>
        </w:tc>
      </w:tr>
    </w:tbl>
    <w:p w:rsidR="009C01C2" w:rsidRDefault="009C01C2"/>
    <w:sectPr w:rsidR="009C01C2" w:rsidSect="002D47CA">
      <w:pgSz w:w="16838" w:h="11906" w:orient="landscape"/>
      <w:pgMar w:top="568"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font>
  <w:font w:name="WenQuanYi Micro Hei">
    <w:charset w:val="00"/>
    <w:family w:val="auto"/>
    <w:pitch w:val="variable"/>
  </w:font>
  <w:font w:name="Lohit Devanagari">
    <w:altName w:val="Times New Roman"/>
    <w:charset w:val="00"/>
    <w:family w:val="auto"/>
    <w:pitch w:val="default"/>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5B15"/>
    <w:multiLevelType w:val="hybridMultilevel"/>
    <w:tmpl w:val="A9885B18"/>
    <w:lvl w:ilvl="0" w:tplc="6F64A8EA">
      <w:start w:val="1"/>
      <w:numFmt w:val="decimal"/>
      <w:lvlText w:val="%1."/>
      <w:lvlJc w:val="left"/>
      <w:pPr>
        <w:ind w:left="1126" w:hanging="36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1">
    <w:nsid w:val="102F7BD8"/>
    <w:multiLevelType w:val="multilevel"/>
    <w:tmpl w:val="D0469E2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11260811"/>
    <w:multiLevelType w:val="multilevel"/>
    <w:tmpl w:val="52A617F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3B40E3D"/>
    <w:multiLevelType w:val="multilevel"/>
    <w:tmpl w:val="BA921574"/>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35D85282"/>
    <w:multiLevelType w:val="hybridMultilevel"/>
    <w:tmpl w:val="A1FE0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80B3DAC"/>
    <w:multiLevelType w:val="multilevel"/>
    <w:tmpl w:val="D0469E2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4E0D19DE"/>
    <w:multiLevelType w:val="hybridMultilevel"/>
    <w:tmpl w:val="4A8E8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7020F1"/>
    <w:multiLevelType w:val="hybridMultilevel"/>
    <w:tmpl w:val="B1ACB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423D17"/>
    <w:multiLevelType w:val="hybridMultilevel"/>
    <w:tmpl w:val="4A8E8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105D1D"/>
    <w:multiLevelType w:val="hybridMultilevel"/>
    <w:tmpl w:val="4A8E8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262ED6"/>
    <w:multiLevelType w:val="multilevel"/>
    <w:tmpl w:val="D0469E2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6BCC35E6"/>
    <w:multiLevelType w:val="hybridMultilevel"/>
    <w:tmpl w:val="406E1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AD0357"/>
    <w:multiLevelType w:val="hybridMultilevel"/>
    <w:tmpl w:val="84C87AC2"/>
    <w:lvl w:ilvl="0" w:tplc="8A92647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num>
  <w:num w:numId="2">
    <w:abstractNumId w:val="10"/>
  </w:num>
  <w:num w:numId="3">
    <w:abstractNumId w:val="1"/>
  </w:num>
  <w:num w:numId="4">
    <w:abstractNumId w:val="5"/>
  </w:num>
  <w:num w:numId="5">
    <w:abstractNumId w:val="7"/>
  </w:num>
  <w:num w:numId="6">
    <w:abstractNumId w:val="9"/>
  </w:num>
  <w:num w:numId="7">
    <w:abstractNumId w:val="8"/>
  </w:num>
  <w:num w:numId="8">
    <w:abstractNumId w:val="6"/>
  </w:num>
  <w:num w:numId="9">
    <w:abstractNumId w:val="11"/>
  </w:num>
  <w:num w:numId="10">
    <w:abstractNumId w:val="4"/>
  </w:num>
  <w:num w:numId="11">
    <w:abstractNumId w:val="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C24"/>
    <w:rsid w:val="00035172"/>
    <w:rsid w:val="00035A25"/>
    <w:rsid w:val="00080012"/>
    <w:rsid w:val="000A1FED"/>
    <w:rsid w:val="000D383C"/>
    <w:rsid w:val="001132C4"/>
    <w:rsid w:val="00130C8C"/>
    <w:rsid w:val="001515CC"/>
    <w:rsid w:val="001B5CE3"/>
    <w:rsid w:val="0020327F"/>
    <w:rsid w:val="00205217"/>
    <w:rsid w:val="00235AC6"/>
    <w:rsid w:val="002835FA"/>
    <w:rsid w:val="00291CD0"/>
    <w:rsid w:val="002D46EF"/>
    <w:rsid w:val="002D47CA"/>
    <w:rsid w:val="002E25DD"/>
    <w:rsid w:val="002F441F"/>
    <w:rsid w:val="00331AC9"/>
    <w:rsid w:val="00353B02"/>
    <w:rsid w:val="003C4994"/>
    <w:rsid w:val="003D4493"/>
    <w:rsid w:val="003D6638"/>
    <w:rsid w:val="003D6685"/>
    <w:rsid w:val="00400EED"/>
    <w:rsid w:val="004B3AFE"/>
    <w:rsid w:val="004D0A7C"/>
    <w:rsid w:val="00530C96"/>
    <w:rsid w:val="005E4D68"/>
    <w:rsid w:val="006004E9"/>
    <w:rsid w:val="00612218"/>
    <w:rsid w:val="00614AC8"/>
    <w:rsid w:val="00615E15"/>
    <w:rsid w:val="00623574"/>
    <w:rsid w:val="00644FF5"/>
    <w:rsid w:val="00655960"/>
    <w:rsid w:val="0066238C"/>
    <w:rsid w:val="00670DE4"/>
    <w:rsid w:val="00681326"/>
    <w:rsid w:val="006931AF"/>
    <w:rsid w:val="006E1150"/>
    <w:rsid w:val="006E4DCD"/>
    <w:rsid w:val="00730FE6"/>
    <w:rsid w:val="007377DD"/>
    <w:rsid w:val="007C6C24"/>
    <w:rsid w:val="008708B2"/>
    <w:rsid w:val="0088443A"/>
    <w:rsid w:val="008944DA"/>
    <w:rsid w:val="008A1BA2"/>
    <w:rsid w:val="008B6649"/>
    <w:rsid w:val="008C0C2C"/>
    <w:rsid w:val="008C4582"/>
    <w:rsid w:val="00941907"/>
    <w:rsid w:val="009838B0"/>
    <w:rsid w:val="009B317F"/>
    <w:rsid w:val="009C01C2"/>
    <w:rsid w:val="009F748E"/>
    <w:rsid w:val="00A36B08"/>
    <w:rsid w:val="00A374FF"/>
    <w:rsid w:val="00A752C3"/>
    <w:rsid w:val="00A761B4"/>
    <w:rsid w:val="00AD6435"/>
    <w:rsid w:val="00B02C27"/>
    <w:rsid w:val="00B151DC"/>
    <w:rsid w:val="00B411DF"/>
    <w:rsid w:val="00B74A1E"/>
    <w:rsid w:val="00B778D2"/>
    <w:rsid w:val="00BC6E4C"/>
    <w:rsid w:val="00C1021A"/>
    <w:rsid w:val="00C60C10"/>
    <w:rsid w:val="00C67BF7"/>
    <w:rsid w:val="00C808AC"/>
    <w:rsid w:val="00C8319F"/>
    <w:rsid w:val="00C8398F"/>
    <w:rsid w:val="00D233BB"/>
    <w:rsid w:val="00D32896"/>
    <w:rsid w:val="00D53AD0"/>
    <w:rsid w:val="00DB6DA8"/>
    <w:rsid w:val="00E56EEB"/>
    <w:rsid w:val="00E66A80"/>
    <w:rsid w:val="00FB1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0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30FE6"/>
    <w:pPr>
      <w:ind w:left="720"/>
      <w:contextualSpacing/>
    </w:pPr>
  </w:style>
  <w:style w:type="paragraph" w:customStyle="1" w:styleId="msonormalmrcssattr">
    <w:name w:val="msonormal_mr_css_attr"/>
    <w:basedOn w:val="a"/>
    <w:rsid w:val="008944DA"/>
    <w:pPr>
      <w:spacing w:before="100" w:beforeAutospacing="1" w:after="100" w:afterAutospacing="1" w:line="240" w:lineRule="auto"/>
    </w:pPr>
    <w:rPr>
      <w:rFonts w:ascii="Times New Roman" w:hAnsi="Times New Roman" w:cs="Times New Roman"/>
      <w:sz w:val="24"/>
      <w:szCs w:val="24"/>
      <w:lang w:eastAsia="ru-RU"/>
    </w:rPr>
  </w:style>
  <w:style w:type="paragraph" w:styleId="a5">
    <w:name w:val="Normal (Web)"/>
    <w:basedOn w:val="a"/>
    <w:uiPriority w:val="99"/>
    <w:unhideWhenUsed/>
    <w:rsid w:val="00A36B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35A25"/>
    <w:rPr>
      <w:color w:val="0000FF"/>
      <w:u w:val="single"/>
    </w:rPr>
  </w:style>
  <w:style w:type="paragraph" w:customStyle="1" w:styleId="Textbody">
    <w:name w:val="Text body"/>
    <w:basedOn w:val="a"/>
    <w:rsid w:val="00FB1E1B"/>
    <w:pPr>
      <w:suppressAutoHyphens/>
      <w:autoSpaceDN w:val="0"/>
      <w:spacing w:after="140" w:line="276" w:lineRule="auto"/>
    </w:pPr>
    <w:rPr>
      <w:rFonts w:ascii="Liberation Serif" w:eastAsia="WenQuanYi Micro Hei" w:hAnsi="Liberation Serif" w:cs="Lohit Devanagari"/>
      <w:kern w:val="3"/>
      <w:sz w:val="24"/>
      <w:szCs w:val="24"/>
      <w:lang w:eastAsia="zh-CN" w:bidi="hi-IN"/>
    </w:rPr>
  </w:style>
  <w:style w:type="paragraph" w:styleId="a7">
    <w:name w:val="Balloon Text"/>
    <w:basedOn w:val="a"/>
    <w:link w:val="a8"/>
    <w:uiPriority w:val="99"/>
    <w:semiHidden/>
    <w:unhideWhenUsed/>
    <w:rsid w:val="00614AC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AC8"/>
    <w:rPr>
      <w:rFonts w:ascii="Segoe UI" w:hAnsi="Segoe UI" w:cs="Segoe UI"/>
      <w:sz w:val="18"/>
      <w:szCs w:val="18"/>
    </w:rPr>
  </w:style>
  <w:style w:type="paragraph" w:customStyle="1" w:styleId="22">
    <w:name w:val="Основной текст 22"/>
    <w:basedOn w:val="a"/>
    <w:rsid w:val="000D383C"/>
    <w:pPr>
      <w:spacing w:after="0" w:line="240" w:lineRule="auto"/>
      <w:jc w:val="both"/>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0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30FE6"/>
    <w:pPr>
      <w:ind w:left="720"/>
      <w:contextualSpacing/>
    </w:pPr>
  </w:style>
  <w:style w:type="paragraph" w:customStyle="1" w:styleId="msonormalmrcssattr">
    <w:name w:val="msonormal_mr_css_attr"/>
    <w:basedOn w:val="a"/>
    <w:rsid w:val="008944DA"/>
    <w:pPr>
      <w:spacing w:before="100" w:beforeAutospacing="1" w:after="100" w:afterAutospacing="1" w:line="240" w:lineRule="auto"/>
    </w:pPr>
    <w:rPr>
      <w:rFonts w:ascii="Times New Roman" w:hAnsi="Times New Roman" w:cs="Times New Roman"/>
      <w:sz w:val="24"/>
      <w:szCs w:val="24"/>
      <w:lang w:eastAsia="ru-RU"/>
    </w:rPr>
  </w:style>
  <w:style w:type="paragraph" w:styleId="a5">
    <w:name w:val="Normal (Web)"/>
    <w:basedOn w:val="a"/>
    <w:uiPriority w:val="99"/>
    <w:unhideWhenUsed/>
    <w:rsid w:val="00A36B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35A25"/>
    <w:rPr>
      <w:color w:val="0000FF"/>
      <w:u w:val="single"/>
    </w:rPr>
  </w:style>
  <w:style w:type="paragraph" w:customStyle="1" w:styleId="Textbody">
    <w:name w:val="Text body"/>
    <w:basedOn w:val="a"/>
    <w:rsid w:val="00FB1E1B"/>
    <w:pPr>
      <w:suppressAutoHyphens/>
      <w:autoSpaceDN w:val="0"/>
      <w:spacing w:after="140" w:line="276" w:lineRule="auto"/>
    </w:pPr>
    <w:rPr>
      <w:rFonts w:ascii="Liberation Serif" w:eastAsia="WenQuanYi Micro Hei" w:hAnsi="Liberation Serif" w:cs="Lohit Devanagari"/>
      <w:kern w:val="3"/>
      <w:sz w:val="24"/>
      <w:szCs w:val="24"/>
      <w:lang w:eastAsia="zh-CN" w:bidi="hi-IN"/>
    </w:rPr>
  </w:style>
  <w:style w:type="paragraph" w:styleId="a7">
    <w:name w:val="Balloon Text"/>
    <w:basedOn w:val="a"/>
    <w:link w:val="a8"/>
    <w:uiPriority w:val="99"/>
    <w:semiHidden/>
    <w:unhideWhenUsed/>
    <w:rsid w:val="00614AC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AC8"/>
    <w:rPr>
      <w:rFonts w:ascii="Segoe UI" w:hAnsi="Segoe UI" w:cs="Segoe UI"/>
      <w:sz w:val="18"/>
      <w:szCs w:val="18"/>
    </w:rPr>
  </w:style>
  <w:style w:type="paragraph" w:customStyle="1" w:styleId="22">
    <w:name w:val="Основной текст 22"/>
    <w:basedOn w:val="a"/>
    <w:rsid w:val="000D383C"/>
    <w:pPr>
      <w:spacing w:after="0" w:line="240" w:lineRule="auto"/>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5364">
      <w:bodyDiv w:val="1"/>
      <w:marLeft w:val="0"/>
      <w:marRight w:val="0"/>
      <w:marTop w:val="0"/>
      <w:marBottom w:val="0"/>
      <w:divBdr>
        <w:top w:val="none" w:sz="0" w:space="0" w:color="auto"/>
        <w:left w:val="none" w:sz="0" w:space="0" w:color="auto"/>
        <w:bottom w:val="none" w:sz="0" w:space="0" w:color="auto"/>
        <w:right w:val="none" w:sz="0" w:space="0" w:color="auto"/>
      </w:divBdr>
    </w:div>
    <w:div w:id="709378939">
      <w:bodyDiv w:val="1"/>
      <w:marLeft w:val="0"/>
      <w:marRight w:val="0"/>
      <w:marTop w:val="0"/>
      <w:marBottom w:val="0"/>
      <w:divBdr>
        <w:top w:val="none" w:sz="0" w:space="0" w:color="auto"/>
        <w:left w:val="none" w:sz="0" w:space="0" w:color="auto"/>
        <w:bottom w:val="none" w:sz="0" w:space="0" w:color="auto"/>
        <w:right w:val="none" w:sz="0" w:space="0" w:color="auto"/>
      </w:divBdr>
    </w:div>
    <w:div w:id="794444533">
      <w:bodyDiv w:val="1"/>
      <w:marLeft w:val="0"/>
      <w:marRight w:val="0"/>
      <w:marTop w:val="0"/>
      <w:marBottom w:val="0"/>
      <w:divBdr>
        <w:top w:val="none" w:sz="0" w:space="0" w:color="auto"/>
        <w:left w:val="none" w:sz="0" w:space="0" w:color="auto"/>
        <w:bottom w:val="none" w:sz="0" w:space="0" w:color="auto"/>
        <w:right w:val="none" w:sz="0" w:space="0" w:color="auto"/>
      </w:divBdr>
    </w:div>
    <w:div w:id="1286157545">
      <w:bodyDiv w:val="1"/>
      <w:marLeft w:val="0"/>
      <w:marRight w:val="0"/>
      <w:marTop w:val="0"/>
      <w:marBottom w:val="0"/>
      <w:divBdr>
        <w:top w:val="none" w:sz="0" w:space="0" w:color="auto"/>
        <w:left w:val="none" w:sz="0" w:space="0" w:color="auto"/>
        <w:bottom w:val="none" w:sz="0" w:space="0" w:color="auto"/>
        <w:right w:val="none" w:sz="0" w:space="0" w:color="auto"/>
      </w:divBdr>
    </w:div>
    <w:div w:id="1323123876">
      <w:bodyDiv w:val="1"/>
      <w:marLeft w:val="0"/>
      <w:marRight w:val="0"/>
      <w:marTop w:val="0"/>
      <w:marBottom w:val="0"/>
      <w:divBdr>
        <w:top w:val="none" w:sz="0" w:space="0" w:color="auto"/>
        <w:left w:val="none" w:sz="0" w:space="0" w:color="auto"/>
        <w:bottom w:val="none" w:sz="0" w:space="0" w:color="auto"/>
        <w:right w:val="none" w:sz="0" w:space="0" w:color="auto"/>
      </w:divBdr>
    </w:div>
    <w:div w:id="213674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rrc.nmicr.ru/" TargetMode="External"/><Relationship Id="rId3" Type="http://schemas.microsoft.com/office/2007/relationships/stylesWithEffects" Target="stylesWithEffects.xml"/><Relationship Id="rId7" Type="http://schemas.openxmlformats.org/officeDocument/2006/relationships/hyperlink" Target="http://www.admobninsk.ru/obninsk/economic-development/market/transport/arch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k.com/id1261299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11558</Words>
  <Characters>65887</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2022-02-08T07:44:00Z</cp:lastPrinted>
  <dcterms:created xsi:type="dcterms:W3CDTF">2022-02-21T06:19:00Z</dcterms:created>
  <dcterms:modified xsi:type="dcterms:W3CDTF">2022-02-21T06:19:00Z</dcterms:modified>
</cp:coreProperties>
</file>