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DD" w:rsidRDefault="000513DD" w:rsidP="000513DD">
      <w:pPr>
        <w:ind w:left="4111" w:right="-1"/>
        <w:jc w:val="both"/>
        <w:rPr>
          <w:sz w:val="22"/>
        </w:rPr>
      </w:pPr>
      <w:r w:rsidRPr="00B309B8">
        <w:t>Приложение к решению Обнинского городского Собрания «</w:t>
      </w:r>
      <w:r w:rsidRPr="003E7DF1">
        <w:rPr>
          <w:szCs w:val="28"/>
        </w:rPr>
        <w:t>Об утверждении Положения о порядке представления и</w:t>
      </w:r>
      <w:r w:rsidRPr="001B4F3E">
        <w:rPr>
          <w:szCs w:val="28"/>
        </w:rPr>
        <w:t xml:space="preserve"> заслушивания</w:t>
      </w:r>
      <w:r>
        <w:rPr>
          <w:szCs w:val="28"/>
        </w:rPr>
        <w:t xml:space="preserve"> </w:t>
      </w:r>
      <w:r w:rsidRPr="003E7DF1">
        <w:rPr>
          <w:szCs w:val="28"/>
        </w:rPr>
        <w:t>ежегодного</w:t>
      </w:r>
      <w:r>
        <w:rPr>
          <w:szCs w:val="28"/>
        </w:rPr>
        <w:t xml:space="preserve"> </w:t>
      </w:r>
      <w:proofErr w:type="spellStart"/>
      <w:r w:rsidRPr="003E7DF1">
        <w:rPr>
          <w:szCs w:val="28"/>
        </w:rPr>
        <w:t>отчета</w:t>
      </w:r>
      <w:proofErr w:type="spellEnd"/>
      <w:r w:rsidRPr="003E7DF1">
        <w:rPr>
          <w:szCs w:val="28"/>
        </w:rPr>
        <w:t xml:space="preserve"> </w:t>
      </w:r>
      <w:r>
        <w:rPr>
          <w:szCs w:val="28"/>
        </w:rPr>
        <w:t>Г</w:t>
      </w:r>
      <w:r w:rsidRPr="003E7DF1">
        <w:rPr>
          <w:szCs w:val="28"/>
        </w:rPr>
        <w:t>лавы</w:t>
      </w:r>
      <w:r>
        <w:rPr>
          <w:szCs w:val="28"/>
        </w:rPr>
        <w:t xml:space="preserve"> городского самоуправления</w:t>
      </w:r>
      <w:r w:rsidRPr="003E7DF1">
        <w:rPr>
          <w:szCs w:val="28"/>
        </w:rPr>
        <w:t xml:space="preserve"> о результатах его деятельности</w:t>
      </w:r>
      <w:r w:rsidRPr="00B309B8">
        <w:t>» от</w:t>
      </w:r>
      <w:r>
        <w:t xml:space="preserve"> 24.09.2019 </w:t>
      </w:r>
      <w:r w:rsidRPr="00B309B8">
        <w:t xml:space="preserve">№ </w:t>
      </w:r>
      <w:r>
        <w:t>04-56</w:t>
      </w:r>
    </w:p>
    <w:p w:rsidR="000513DD" w:rsidRDefault="000513DD" w:rsidP="000513DD">
      <w:pPr>
        <w:pStyle w:val="ConsPlusTitle"/>
        <w:jc w:val="center"/>
        <w:outlineLvl w:val="0"/>
        <w:rPr>
          <w:sz w:val="22"/>
        </w:rPr>
      </w:pPr>
    </w:p>
    <w:p w:rsidR="000513DD" w:rsidRDefault="000513DD" w:rsidP="000513DD">
      <w:pPr>
        <w:pStyle w:val="ConsPlusTitle"/>
        <w:tabs>
          <w:tab w:val="left" w:pos="6836"/>
        </w:tabs>
        <w:outlineLvl w:val="0"/>
        <w:rPr>
          <w:sz w:val="22"/>
        </w:rPr>
      </w:pPr>
      <w:r>
        <w:rPr>
          <w:sz w:val="22"/>
        </w:rPr>
        <w:tab/>
      </w:r>
    </w:p>
    <w:p w:rsidR="000513DD" w:rsidRPr="008604D4" w:rsidRDefault="000513DD" w:rsidP="000513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3DD" w:rsidRPr="008604D4" w:rsidRDefault="000513DD" w:rsidP="000513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604D4">
        <w:rPr>
          <w:rFonts w:ascii="Times New Roman" w:hAnsi="Times New Roman" w:cs="Times New Roman"/>
          <w:sz w:val="24"/>
          <w:szCs w:val="24"/>
        </w:rPr>
        <w:t xml:space="preserve">Положение о порядке представления и заслушивания ежегодного </w:t>
      </w:r>
      <w:proofErr w:type="spellStart"/>
      <w:r w:rsidRPr="008604D4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8604D4">
        <w:rPr>
          <w:rFonts w:ascii="Times New Roman" w:hAnsi="Times New Roman" w:cs="Times New Roman"/>
          <w:sz w:val="24"/>
          <w:szCs w:val="24"/>
        </w:rPr>
        <w:t xml:space="preserve"> Главы городского самоуправления  о результатах его деятельности  </w:t>
      </w:r>
    </w:p>
    <w:p w:rsidR="000513DD" w:rsidRPr="008604D4" w:rsidRDefault="000513DD" w:rsidP="000513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3DD" w:rsidRPr="008604D4" w:rsidRDefault="000513DD" w:rsidP="000513D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513DD" w:rsidRPr="008604D4" w:rsidRDefault="000513DD" w:rsidP="000513DD">
      <w:pPr>
        <w:suppressAutoHyphens/>
        <w:jc w:val="center"/>
        <w:rPr>
          <w:b/>
          <w:sz w:val="24"/>
          <w:szCs w:val="24"/>
        </w:rPr>
      </w:pPr>
      <w:r w:rsidRPr="008604D4">
        <w:rPr>
          <w:b/>
          <w:sz w:val="24"/>
          <w:szCs w:val="24"/>
        </w:rPr>
        <w:t>1. Общие положения</w:t>
      </w:r>
    </w:p>
    <w:p w:rsidR="000513DD" w:rsidRPr="008604D4" w:rsidRDefault="000513DD" w:rsidP="000513DD">
      <w:pPr>
        <w:suppressAutoHyphens/>
        <w:rPr>
          <w:sz w:val="24"/>
          <w:szCs w:val="24"/>
        </w:rPr>
      </w:pP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и </w:t>
      </w:r>
      <w:r w:rsidRPr="003C6E3F">
        <w:rPr>
          <w:sz w:val="24"/>
          <w:szCs w:val="24"/>
        </w:rPr>
        <w:t xml:space="preserve">Уставом </w:t>
      </w:r>
      <w:r>
        <w:rPr>
          <w:rFonts w:eastAsia="Calibri"/>
          <w:sz w:val="24"/>
          <w:szCs w:val="24"/>
        </w:rPr>
        <w:t>муниципального образования «</w:t>
      </w:r>
      <w:r w:rsidRPr="003C6E3F">
        <w:rPr>
          <w:rFonts w:eastAsia="Calibri"/>
          <w:sz w:val="24"/>
          <w:szCs w:val="24"/>
        </w:rPr>
        <w:t>Город Обнинск</w:t>
      </w:r>
      <w:r>
        <w:rPr>
          <w:rFonts w:eastAsia="Calibri"/>
          <w:sz w:val="24"/>
          <w:szCs w:val="24"/>
        </w:rPr>
        <w:t>» (далее – Устав города).</w:t>
      </w: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>1.2. Положение устанавливает порядок представления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</w:t>
      </w:r>
      <w:r w:rsidRPr="008604D4">
        <w:rPr>
          <w:sz w:val="24"/>
          <w:szCs w:val="24"/>
        </w:rPr>
        <w:t xml:space="preserve"> и заслушивания </w:t>
      </w:r>
      <w:r>
        <w:rPr>
          <w:sz w:val="24"/>
          <w:szCs w:val="24"/>
        </w:rPr>
        <w:t xml:space="preserve">представительным органом </w:t>
      </w:r>
      <w:r w:rsidRPr="008604D4">
        <w:rPr>
          <w:sz w:val="24"/>
          <w:szCs w:val="24"/>
        </w:rPr>
        <w:t xml:space="preserve">ежегодного </w:t>
      </w:r>
      <w:proofErr w:type="spellStart"/>
      <w:r w:rsidRPr="008604D4">
        <w:rPr>
          <w:sz w:val="24"/>
          <w:szCs w:val="24"/>
        </w:rPr>
        <w:t>отчета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604D4">
        <w:rPr>
          <w:sz w:val="24"/>
          <w:szCs w:val="24"/>
        </w:rPr>
        <w:t>лавы</w:t>
      </w:r>
      <w:r>
        <w:rPr>
          <w:sz w:val="24"/>
          <w:szCs w:val="24"/>
        </w:rPr>
        <w:t xml:space="preserve"> городского самоуправления</w:t>
      </w:r>
      <w:r w:rsidRPr="008604D4">
        <w:rPr>
          <w:sz w:val="24"/>
          <w:szCs w:val="24"/>
        </w:rPr>
        <w:t xml:space="preserve"> о результатах его деятельности</w:t>
      </w:r>
      <w:r>
        <w:rPr>
          <w:sz w:val="24"/>
          <w:szCs w:val="24"/>
        </w:rPr>
        <w:t xml:space="preserve"> (далее – </w:t>
      </w:r>
      <w:proofErr w:type="spellStart"/>
      <w:r>
        <w:rPr>
          <w:sz w:val="24"/>
          <w:szCs w:val="24"/>
        </w:rPr>
        <w:t>отчет</w:t>
      </w:r>
      <w:proofErr w:type="spellEnd"/>
      <w:r>
        <w:rPr>
          <w:sz w:val="24"/>
          <w:szCs w:val="24"/>
        </w:rPr>
        <w:t xml:space="preserve"> Главы городского самоуправления).</w:t>
      </w:r>
    </w:p>
    <w:p w:rsidR="000513DD" w:rsidRDefault="000513DD" w:rsidP="000513DD">
      <w:pPr>
        <w:suppressAutoHyphens/>
        <w:spacing w:line="240" w:lineRule="exact"/>
        <w:jc w:val="center"/>
        <w:rPr>
          <w:sz w:val="28"/>
          <w:szCs w:val="28"/>
        </w:rPr>
      </w:pPr>
    </w:p>
    <w:p w:rsidR="000513DD" w:rsidRPr="00CD3193" w:rsidRDefault="000513DD" w:rsidP="000513DD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D3193">
        <w:rPr>
          <w:b/>
          <w:sz w:val="24"/>
          <w:szCs w:val="24"/>
        </w:rPr>
        <w:t xml:space="preserve">2. Содержание </w:t>
      </w:r>
      <w:proofErr w:type="spellStart"/>
      <w:r w:rsidRPr="00CD3193">
        <w:rPr>
          <w:b/>
          <w:sz w:val="24"/>
          <w:szCs w:val="24"/>
        </w:rPr>
        <w:t>отчета</w:t>
      </w:r>
      <w:proofErr w:type="spellEnd"/>
      <w:r w:rsidRPr="00CD3193">
        <w:rPr>
          <w:b/>
          <w:sz w:val="24"/>
          <w:szCs w:val="24"/>
        </w:rPr>
        <w:t xml:space="preserve"> Главы городского самоуправления</w:t>
      </w:r>
    </w:p>
    <w:p w:rsidR="000513DD" w:rsidRPr="008604D4" w:rsidRDefault="000513DD" w:rsidP="000513DD">
      <w:pPr>
        <w:suppressAutoHyphens/>
        <w:jc w:val="center"/>
        <w:rPr>
          <w:sz w:val="24"/>
          <w:szCs w:val="24"/>
        </w:rPr>
      </w:pPr>
    </w:p>
    <w:p w:rsidR="000513DD" w:rsidRDefault="000513DD" w:rsidP="000513DD">
      <w:pPr>
        <w:suppressAutoHyphens/>
        <w:ind w:firstLine="567"/>
        <w:jc w:val="both"/>
        <w:rPr>
          <w:i/>
          <w:sz w:val="28"/>
          <w:szCs w:val="28"/>
        </w:rPr>
      </w:pPr>
      <w:r w:rsidRPr="008604D4">
        <w:rPr>
          <w:sz w:val="24"/>
          <w:szCs w:val="24"/>
        </w:rPr>
        <w:t xml:space="preserve">2.1. </w:t>
      </w:r>
      <w:proofErr w:type="spellStart"/>
      <w:r>
        <w:rPr>
          <w:sz w:val="24"/>
          <w:szCs w:val="24"/>
        </w:rPr>
        <w:t>О</w:t>
      </w:r>
      <w:r w:rsidRPr="008604D4">
        <w:rPr>
          <w:sz w:val="24"/>
          <w:szCs w:val="24"/>
        </w:rPr>
        <w:t>тчет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604D4">
        <w:rPr>
          <w:sz w:val="24"/>
          <w:szCs w:val="24"/>
        </w:rPr>
        <w:t xml:space="preserve">лавы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содержит сведения о </w:t>
      </w:r>
      <w:r w:rsidRPr="00761355">
        <w:rPr>
          <w:sz w:val="24"/>
          <w:szCs w:val="24"/>
        </w:rPr>
        <w:t>достигнуты</w:t>
      </w:r>
      <w:r>
        <w:rPr>
          <w:sz w:val="24"/>
          <w:szCs w:val="24"/>
        </w:rPr>
        <w:t>х</w:t>
      </w:r>
      <w:r w:rsidRPr="00761355">
        <w:rPr>
          <w:sz w:val="24"/>
          <w:szCs w:val="24"/>
        </w:rPr>
        <w:t xml:space="preserve"> результат</w:t>
      </w:r>
      <w:r>
        <w:rPr>
          <w:sz w:val="24"/>
          <w:szCs w:val="24"/>
        </w:rPr>
        <w:t xml:space="preserve">ах </w:t>
      </w:r>
      <w:r w:rsidRPr="00761355">
        <w:rPr>
          <w:sz w:val="24"/>
          <w:szCs w:val="24"/>
        </w:rPr>
        <w:t xml:space="preserve">по основным направлениям </w:t>
      </w:r>
      <w:r>
        <w:rPr>
          <w:sz w:val="24"/>
          <w:szCs w:val="24"/>
        </w:rPr>
        <w:t xml:space="preserve">его </w:t>
      </w:r>
      <w:r w:rsidRPr="00761355">
        <w:rPr>
          <w:sz w:val="24"/>
          <w:szCs w:val="24"/>
        </w:rPr>
        <w:t xml:space="preserve">деятельности в </w:t>
      </w:r>
      <w:proofErr w:type="spellStart"/>
      <w:r w:rsidRPr="00761355">
        <w:rPr>
          <w:sz w:val="24"/>
          <w:szCs w:val="24"/>
        </w:rPr>
        <w:t>отчетном</w:t>
      </w:r>
      <w:proofErr w:type="spellEnd"/>
      <w:r w:rsidRPr="00761355">
        <w:rPr>
          <w:sz w:val="24"/>
          <w:szCs w:val="24"/>
        </w:rPr>
        <w:t xml:space="preserve"> периоде</w:t>
      </w:r>
      <w:r>
        <w:rPr>
          <w:sz w:val="24"/>
          <w:szCs w:val="24"/>
        </w:rPr>
        <w:t>.</w:t>
      </w:r>
      <w:r w:rsidRPr="00AD0801">
        <w:rPr>
          <w:i/>
          <w:sz w:val="28"/>
          <w:szCs w:val="28"/>
        </w:rPr>
        <w:t xml:space="preserve"> </w:t>
      </w:r>
    </w:p>
    <w:p w:rsidR="000513DD" w:rsidRDefault="000513DD" w:rsidP="000513DD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604D4">
        <w:rPr>
          <w:sz w:val="24"/>
          <w:szCs w:val="24"/>
        </w:rPr>
        <w:t>еречень вопросов</w:t>
      </w:r>
      <w:r>
        <w:rPr>
          <w:sz w:val="24"/>
          <w:szCs w:val="24"/>
        </w:rPr>
        <w:t xml:space="preserve">, </w:t>
      </w:r>
      <w:r w:rsidRPr="008604D4">
        <w:rPr>
          <w:sz w:val="24"/>
          <w:szCs w:val="24"/>
        </w:rPr>
        <w:t>подлежащих отражению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отчете</w:t>
      </w:r>
      <w:proofErr w:type="spellEnd"/>
      <w:r w:rsidRPr="008604D4">
        <w:rPr>
          <w:sz w:val="24"/>
          <w:szCs w:val="24"/>
        </w:rPr>
        <w:t>: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 xml:space="preserve">- исполнение Главой городского самоуправления полномочий как высшего должностного лица муниципального образования </w:t>
      </w:r>
      <w:r>
        <w:rPr>
          <w:sz w:val="24"/>
          <w:szCs w:val="24"/>
        </w:rPr>
        <w:t>«</w:t>
      </w:r>
      <w:r w:rsidRPr="00655FA1">
        <w:rPr>
          <w:sz w:val="24"/>
          <w:szCs w:val="24"/>
        </w:rPr>
        <w:t xml:space="preserve">Город Обнинск», предусмотренных пунктом 1 статьи 24 Устава города; 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 xml:space="preserve">- деятельность Главы городского самоуправления в </w:t>
      </w:r>
      <w:proofErr w:type="spellStart"/>
      <w:r w:rsidRPr="00655FA1">
        <w:rPr>
          <w:sz w:val="24"/>
          <w:szCs w:val="24"/>
        </w:rPr>
        <w:t>отчетном</w:t>
      </w:r>
      <w:proofErr w:type="spellEnd"/>
      <w:r w:rsidRPr="00655FA1">
        <w:rPr>
          <w:sz w:val="24"/>
          <w:szCs w:val="24"/>
        </w:rPr>
        <w:t xml:space="preserve"> периоде по решению вопросов, поставленных </w:t>
      </w:r>
      <w:proofErr w:type="spellStart"/>
      <w:r w:rsidRPr="00655FA1">
        <w:rPr>
          <w:sz w:val="24"/>
          <w:szCs w:val="24"/>
        </w:rPr>
        <w:t>Обнинским</w:t>
      </w:r>
      <w:proofErr w:type="spellEnd"/>
      <w:r w:rsidRPr="00655FA1">
        <w:rPr>
          <w:sz w:val="24"/>
          <w:szCs w:val="24"/>
        </w:rPr>
        <w:t xml:space="preserve"> городским Собранием в течение </w:t>
      </w:r>
      <w:proofErr w:type="spellStart"/>
      <w:r w:rsidRPr="00655FA1">
        <w:rPr>
          <w:sz w:val="24"/>
          <w:szCs w:val="24"/>
        </w:rPr>
        <w:t>отчетного</w:t>
      </w:r>
      <w:proofErr w:type="spellEnd"/>
      <w:r w:rsidRPr="00655FA1">
        <w:rPr>
          <w:sz w:val="24"/>
          <w:szCs w:val="24"/>
        </w:rPr>
        <w:t xml:space="preserve"> периода (при их наличии). Данная информация в </w:t>
      </w:r>
      <w:proofErr w:type="spellStart"/>
      <w:r w:rsidRPr="00655FA1">
        <w:rPr>
          <w:sz w:val="24"/>
          <w:szCs w:val="24"/>
        </w:rPr>
        <w:t>отчет</w:t>
      </w:r>
      <w:proofErr w:type="spellEnd"/>
      <w:r w:rsidRPr="00655FA1">
        <w:rPr>
          <w:sz w:val="24"/>
          <w:szCs w:val="24"/>
        </w:rPr>
        <w:t xml:space="preserve"> может не включаться, если Г</w:t>
      </w:r>
      <w:r>
        <w:rPr>
          <w:sz w:val="24"/>
          <w:szCs w:val="24"/>
        </w:rPr>
        <w:t xml:space="preserve">лава городского самоуправления </w:t>
      </w:r>
      <w:r w:rsidRPr="00655FA1">
        <w:rPr>
          <w:sz w:val="24"/>
          <w:szCs w:val="24"/>
        </w:rPr>
        <w:t xml:space="preserve">был избран </w:t>
      </w:r>
      <w:r>
        <w:rPr>
          <w:sz w:val="24"/>
          <w:szCs w:val="24"/>
        </w:rPr>
        <w:t xml:space="preserve">на должность в </w:t>
      </w:r>
      <w:proofErr w:type="spellStart"/>
      <w:r>
        <w:rPr>
          <w:sz w:val="24"/>
          <w:szCs w:val="24"/>
        </w:rPr>
        <w:t>отчетном</w:t>
      </w:r>
      <w:proofErr w:type="spellEnd"/>
      <w:r>
        <w:rPr>
          <w:sz w:val="24"/>
          <w:szCs w:val="24"/>
        </w:rPr>
        <w:t xml:space="preserve"> периоде;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>- организация деятельности Обнинского городского Собрания;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>- нормотворческая деятельность Обнинского городского Собрания</w:t>
      </w:r>
      <w:r>
        <w:rPr>
          <w:sz w:val="24"/>
          <w:szCs w:val="24"/>
        </w:rPr>
        <w:t>, в том числе принятие Устава города и внесение в него изменений дополнений, а также утверждение бюджета города и внесение в него изменений и дополнений</w:t>
      </w:r>
      <w:r w:rsidRPr="00655FA1">
        <w:rPr>
          <w:sz w:val="24"/>
          <w:szCs w:val="24"/>
        </w:rPr>
        <w:t xml:space="preserve">; 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 xml:space="preserve">- </w:t>
      </w:r>
      <w:proofErr w:type="gramStart"/>
      <w:r w:rsidRPr="00655FA1">
        <w:rPr>
          <w:sz w:val="24"/>
          <w:szCs w:val="24"/>
        </w:rPr>
        <w:t>контроль за</w:t>
      </w:r>
      <w:proofErr w:type="gramEnd"/>
      <w:r w:rsidRPr="00655FA1">
        <w:rPr>
          <w:sz w:val="24"/>
          <w:szCs w:val="24"/>
        </w:rPr>
        <w:t xml:space="preserve"> исполнением органами местного самоуправления полномочий по решению вопросов местного значения;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>- осуществление правотворческой инициативы;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 xml:space="preserve">- работа с обращениями граждан, личный </w:t>
      </w:r>
      <w:proofErr w:type="spellStart"/>
      <w:r w:rsidRPr="00655FA1">
        <w:rPr>
          <w:sz w:val="24"/>
          <w:szCs w:val="24"/>
        </w:rPr>
        <w:t>прием</w:t>
      </w:r>
      <w:proofErr w:type="spellEnd"/>
      <w:r w:rsidRPr="00655FA1">
        <w:rPr>
          <w:sz w:val="24"/>
          <w:szCs w:val="24"/>
        </w:rPr>
        <w:t xml:space="preserve"> граждан;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 xml:space="preserve">- </w:t>
      </w:r>
      <w:r w:rsidRPr="00635D2A">
        <w:rPr>
          <w:sz w:val="24"/>
          <w:szCs w:val="24"/>
        </w:rPr>
        <w:t>информир</w:t>
      </w:r>
      <w:r w:rsidRPr="00655FA1">
        <w:rPr>
          <w:sz w:val="24"/>
          <w:szCs w:val="24"/>
        </w:rPr>
        <w:t xml:space="preserve">ование </w:t>
      </w:r>
      <w:r w:rsidRPr="00635D2A">
        <w:rPr>
          <w:sz w:val="24"/>
          <w:szCs w:val="24"/>
        </w:rPr>
        <w:t>населени</w:t>
      </w:r>
      <w:r w:rsidRPr="00655FA1">
        <w:rPr>
          <w:sz w:val="24"/>
          <w:szCs w:val="24"/>
        </w:rPr>
        <w:t>я</w:t>
      </w:r>
      <w:r w:rsidRPr="00635D2A">
        <w:rPr>
          <w:sz w:val="24"/>
          <w:szCs w:val="24"/>
        </w:rPr>
        <w:t xml:space="preserve"> </w:t>
      </w:r>
      <w:r w:rsidRPr="00655FA1">
        <w:rPr>
          <w:sz w:val="24"/>
          <w:szCs w:val="24"/>
        </w:rPr>
        <w:t>города Обнинска</w:t>
      </w:r>
      <w:r w:rsidRPr="00635D2A">
        <w:rPr>
          <w:sz w:val="24"/>
          <w:szCs w:val="24"/>
        </w:rPr>
        <w:t xml:space="preserve"> о</w:t>
      </w:r>
      <w:r w:rsidRPr="00655FA1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 xml:space="preserve">Главы городского самоуправления </w:t>
      </w:r>
      <w:r w:rsidRPr="00655FA1">
        <w:rPr>
          <w:sz w:val="24"/>
          <w:szCs w:val="24"/>
        </w:rPr>
        <w:t xml:space="preserve">и </w:t>
      </w:r>
      <w:r w:rsidRPr="00635D2A">
        <w:rPr>
          <w:sz w:val="24"/>
          <w:szCs w:val="24"/>
        </w:rPr>
        <w:t xml:space="preserve">деятельности </w:t>
      </w:r>
      <w:r w:rsidRPr="00655FA1">
        <w:rPr>
          <w:sz w:val="24"/>
          <w:szCs w:val="24"/>
        </w:rPr>
        <w:t>Обнинского городского Собрания;</w:t>
      </w:r>
    </w:p>
    <w:p w:rsidR="000513DD" w:rsidRPr="00655FA1" w:rsidRDefault="000513DD" w:rsidP="000513DD">
      <w:pPr>
        <w:suppressAutoHyphens/>
        <w:ind w:firstLine="708"/>
        <w:jc w:val="both"/>
        <w:rPr>
          <w:sz w:val="24"/>
          <w:szCs w:val="24"/>
        </w:rPr>
      </w:pPr>
      <w:r w:rsidRPr="00655FA1">
        <w:rPr>
          <w:sz w:val="24"/>
          <w:szCs w:val="24"/>
        </w:rPr>
        <w:t>- приоритеты в работе Главы городского самоуправления и планах на текущий год.</w:t>
      </w:r>
    </w:p>
    <w:p w:rsidR="000513DD" w:rsidRPr="008604D4" w:rsidRDefault="000513DD" w:rsidP="000513DD">
      <w:pPr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8604D4">
        <w:rPr>
          <w:sz w:val="24"/>
          <w:szCs w:val="24"/>
        </w:rPr>
        <w:t xml:space="preserve">. Ежегодный </w:t>
      </w:r>
      <w:proofErr w:type="spellStart"/>
      <w:r w:rsidRPr="008604D4">
        <w:rPr>
          <w:sz w:val="24"/>
          <w:szCs w:val="24"/>
        </w:rPr>
        <w:t>отчет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 городского самоуправления</w:t>
      </w:r>
      <w:r w:rsidRPr="008604D4">
        <w:rPr>
          <w:sz w:val="24"/>
          <w:szCs w:val="24"/>
        </w:rPr>
        <w:t xml:space="preserve"> может быть дополнен презентационными материалами, слайдами, таблицами, иллюстрациями и иными материалами.</w:t>
      </w:r>
      <w:r w:rsidRPr="008604D4">
        <w:rPr>
          <w:i/>
          <w:sz w:val="24"/>
          <w:szCs w:val="24"/>
        </w:rPr>
        <w:t xml:space="preserve">  </w:t>
      </w:r>
    </w:p>
    <w:p w:rsidR="000513DD" w:rsidRPr="008604D4" w:rsidRDefault="000513DD" w:rsidP="000513DD">
      <w:pPr>
        <w:suppressAutoHyphens/>
        <w:rPr>
          <w:sz w:val="24"/>
          <w:szCs w:val="24"/>
        </w:rPr>
      </w:pPr>
    </w:p>
    <w:p w:rsidR="000513DD" w:rsidRPr="008604D4" w:rsidRDefault="000513DD" w:rsidP="000513DD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8604D4">
        <w:rPr>
          <w:b/>
          <w:sz w:val="24"/>
          <w:szCs w:val="24"/>
        </w:rPr>
        <w:t xml:space="preserve">3. Порядок и сроки представления ежегодного </w:t>
      </w:r>
      <w:proofErr w:type="spellStart"/>
      <w:r w:rsidRPr="008604D4">
        <w:rPr>
          <w:b/>
          <w:sz w:val="24"/>
          <w:szCs w:val="24"/>
        </w:rPr>
        <w:t>отчета</w:t>
      </w:r>
      <w:proofErr w:type="spellEnd"/>
      <w:r w:rsidRPr="008604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Pr="008604D4">
        <w:rPr>
          <w:b/>
          <w:sz w:val="24"/>
          <w:szCs w:val="24"/>
        </w:rPr>
        <w:t xml:space="preserve">лавы </w:t>
      </w:r>
      <w:r>
        <w:rPr>
          <w:b/>
          <w:sz w:val="24"/>
          <w:szCs w:val="24"/>
        </w:rPr>
        <w:t>городского самоуправления</w:t>
      </w:r>
    </w:p>
    <w:p w:rsidR="000513DD" w:rsidRPr="008604D4" w:rsidRDefault="000513DD" w:rsidP="000513DD">
      <w:pPr>
        <w:suppressAutoHyphens/>
        <w:rPr>
          <w:sz w:val="24"/>
          <w:szCs w:val="24"/>
        </w:rPr>
      </w:pP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lastRenderedPageBreak/>
        <w:t>3.1. Представление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 </w:t>
      </w:r>
      <w:proofErr w:type="spellStart"/>
      <w:r>
        <w:rPr>
          <w:sz w:val="24"/>
          <w:szCs w:val="24"/>
        </w:rPr>
        <w:t>отчета</w:t>
      </w:r>
      <w:proofErr w:type="spellEnd"/>
      <w:r>
        <w:rPr>
          <w:sz w:val="24"/>
          <w:szCs w:val="24"/>
        </w:rPr>
        <w:t xml:space="preserve"> </w:t>
      </w:r>
      <w:r w:rsidRPr="003C6E3F"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осуществляется ежегодно в электронном виде </w:t>
      </w:r>
      <w:r>
        <w:rPr>
          <w:sz w:val="24"/>
          <w:szCs w:val="24"/>
        </w:rPr>
        <w:t xml:space="preserve">и на бумажном носителе не </w:t>
      </w:r>
      <w:r w:rsidRPr="008604D4">
        <w:rPr>
          <w:sz w:val="24"/>
          <w:szCs w:val="24"/>
        </w:rPr>
        <w:t xml:space="preserve">позднее </w:t>
      </w:r>
      <w:r>
        <w:rPr>
          <w:sz w:val="24"/>
          <w:szCs w:val="24"/>
        </w:rPr>
        <w:t xml:space="preserve">1 мая </w:t>
      </w:r>
      <w:r w:rsidRPr="008604D4">
        <w:rPr>
          <w:sz w:val="24"/>
          <w:szCs w:val="24"/>
        </w:rPr>
        <w:t xml:space="preserve">года, следующего за </w:t>
      </w:r>
      <w:proofErr w:type="spellStart"/>
      <w:proofErr w:type="gramStart"/>
      <w:r w:rsidRPr="008604D4">
        <w:rPr>
          <w:sz w:val="24"/>
          <w:szCs w:val="24"/>
        </w:rPr>
        <w:t>отчетным</w:t>
      </w:r>
      <w:proofErr w:type="spellEnd"/>
      <w:proofErr w:type="gramEnd"/>
      <w:r>
        <w:rPr>
          <w:sz w:val="24"/>
          <w:szCs w:val="24"/>
        </w:rPr>
        <w:t>.</w:t>
      </w: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3.2. Поступивший в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</w:t>
      </w:r>
      <w:r w:rsidRPr="008604D4">
        <w:rPr>
          <w:sz w:val="24"/>
          <w:szCs w:val="24"/>
        </w:rPr>
        <w:t xml:space="preserve"> ежегодный </w:t>
      </w:r>
      <w:proofErr w:type="spellStart"/>
      <w:r w:rsidRPr="008604D4">
        <w:rPr>
          <w:sz w:val="24"/>
          <w:szCs w:val="24"/>
        </w:rPr>
        <w:t>отчет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8604D4">
        <w:rPr>
          <w:sz w:val="24"/>
          <w:szCs w:val="24"/>
        </w:rPr>
        <w:t xml:space="preserve">лавы </w:t>
      </w:r>
      <w:r>
        <w:rPr>
          <w:sz w:val="24"/>
          <w:szCs w:val="24"/>
        </w:rPr>
        <w:t>городского самоуправления</w:t>
      </w:r>
      <w:r w:rsidRPr="008604D4">
        <w:rPr>
          <w:i/>
          <w:sz w:val="24"/>
          <w:szCs w:val="24"/>
        </w:rPr>
        <w:t xml:space="preserve"> </w:t>
      </w:r>
      <w:r w:rsidRPr="008604D4">
        <w:rPr>
          <w:sz w:val="24"/>
          <w:szCs w:val="24"/>
        </w:rPr>
        <w:t xml:space="preserve">направляется всем депутатам </w:t>
      </w:r>
      <w:r>
        <w:rPr>
          <w:sz w:val="24"/>
          <w:szCs w:val="24"/>
        </w:rPr>
        <w:t>Обнинского городского Собрания</w:t>
      </w:r>
      <w:r w:rsidRPr="008604D4">
        <w:rPr>
          <w:sz w:val="24"/>
          <w:szCs w:val="24"/>
        </w:rPr>
        <w:t xml:space="preserve"> в течение 5 рабочих дней.</w:t>
      </w:r>
    </w:p>
    <w:p w:rsidR="000513DD" w:rsidRPr="008604D4" w:rsidRDefault="000513DD" w:rsidP="000513DD">
      <w:pPr>
        <w:suppressAutoHyphens/>
        <w:rPr>
          <w:sz w:val="24"/>
          <w:szCs w:val="24"/>
        </w:rPr>
      </w:pPr>
    </w:p>
    <w:p w:rsidR="000513DD" w:rsidRDefault="000513DD" w:rsidP="000513DD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D203A">
        <w:rPr>
          <w:b/>
          <w:sz w:val="24"/>
          <w:szCs w:val="24"/>
        </w:rPr>
        <w:t xml:space="preserve">4. Заслушивание ежегодного </w:t>
      </w:r>
      <w:proofErr w:type="spellStart"/>
      <w:r w:rsidRPr="003D203A">
        <w:rPr>
          <w:b/>
          <w:sz w:val="24"/>
          <w:szCs w:val="24"/>
        </w:rPr>
        <w:t>отчета</w:t>
      </w:r>
      <w:proofErr w:type="spellEnd"/>
      <w:r w:rsidRPr="003D203A">
        <w:rPr>
          <w:b/>
          <w:sz w:val="24"/>
          <w:szCs w:val="24"/>
        </w:rPr>
        <w:t xml:space="preserve"> Главы городского самоуправления </w:t>
      </w:r>
    </w:p>
    <w:p w:rsidR="000513DD" w:rsidRPr="008604D4" w:rsidRDefault="000513DD" w:rsidP="000513DD">
      <w:pPr>
        <w:suppressAutoHyphens/>
        <w:rPr>
          <w:sz w:val="24"/>
          <w:szCs w:val="24"/>
        </w:rPr>
      </w:pP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4.1. Заслушивание ежегодного </w:t>
      </w:r>
      <w:proofErr w:type="spellStart"/>
      <w:r w:rsidRPr="008604D4">
        <w:rPr>
          <w:sz w:val="24"/>
          <w:szCs w:val="24"/>
        </w:rPr>
        <w:t>отчета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осуществляется не позднее </w:t>
      </w:r>
      <w:r>
        <w:rPr>
          <w:sz w:val="24"/>
          <w:szCs w:val="24"/>
        </w:rPr>
        <w:t>мая</w:t>
      </w:r>
      <w:r w:rsidRPr="008604D4">
        <w:rPr>
          <w:sz w:val="24"/>
          <w:szCs w:val="24"/>
        </w:rPr>
        <w:t xml:space="preserve"> года, следующего за </w:t>
      </w:r>
      <w:proofErr w:type="spellStart"/>
      <w:proofErr w:type="gramStart"/>
      <w:r w:rsidRPr="008604D4">
        <w:rPr>
          <w:sz w:val="24"/>
          <w:szCs w:val="24"/>
        </w:rPr>
        <w:t>отчетным</w:t>
      </w:r>
      <w:proofErr w:type="spellEnd"/>
      <w:proofErr w:type="gramEnd"/>
      <w:r>
        <w:rPr>
          <w:sz w:val="24"/>
          <w:szCs w:val="24"/>
        </w:rPr>
        <w:t xml:space="preserve">. </w:t>
      </w:r>
      <w:r w:rsidRPr="008604D4">
        <w:rPr>
          <w:sz w:val="24"/>
          <w:szCs w:val="24"/>
        </w:rPr>
        <w:t>Дата устанавливаетс</w:t>
      </w:r>
      <w:r>
        <w:rPr>
          <w:sz w:val="24"/>
          <w:szCs w:val="24"/>
        </w:rPr>
        <w:t xml:space="preserve">я </w:t>
      </w:r>
      <w:proofErr w:type="spellStart"/>
      <w:r>
        <w:rPr>
          <w:sz w:val="24"/>
          <w:szCs w:val="24"/>
        </w:rPr>
        <w:t>Обнинским</w:t>
      </w:r>
      <w:proofErr w:type="spellEnd"/>
      <w:r>
        <w:rPr>
          <w:sz w:val="24"/>
          <w:szCs w:val="24"/>
        </w:rPr>
        <w:t xml:space="preserve"> городским Собранием п</w:t>
      </w:r>
      <w:r w:rsidRPr="008604D4">
        <w:rPr>
          <w:sz w:val="24"/>
          <w:szCs w:val="24"/>
        </w:rPr>
        <w:t xml:space="preserve">о согласованию с </w:t>
      </w:r>
      <w:r>
        <w:rPr>
          <w:sz w:val="24"/>
          <w:szCs w:val="24"/>
        </w:rPr>
        <w:t>Г</w:t>
      </w:r>
      <w:r w:rsidRPr="008604D4">
        <w:rPr>
          <w:sz w:val="24"/>
          <w:szCs w:val="24"/>
        </w:rPr>
        <w:t>лавой</w:t>
      </w:r>
      <w:r>
        <w:rPr>
          <w:sz w:val="24"/>
          <w:szCs w:val="24"/>
        </w:rPr>
        <w:t xml:space="preserve"> городского самоуправления</w:t>
      </w:r>
      <w:r w:rsidRPr="008604D4">
        <w:rPr>
          <w:sz w:val="24"/>
          <w:szCs w:val="24"/>
        </w:rPr>
        <w:t>.</w:t>
      </w: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4.2. </w:t>
      </w:r>
      <w:proofErr w:type="spellStart"/>
      <w:r w:rsidRPr="008604D4">
        <w:rPr>
          <w:sz w:val="24"/>
          <w:szCs w:val="24"/>
        </w:rPr>
        <w:t>Отчет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на заседании</w:t>
      </w:r>
      <w:r>
        <w:rPr>
          <w:sz w:val="24"/>
          <w:szCs w:val="24"/>
        </w:rPr>
        <w:t xml:space="preserve"> Обнинского городского Собрания</w:t>
      </w:r>
      <w:r w:rsidRPr="008604D4">
        <w:rPr>
          <w:sz w:val="24"/>
          <w:szCs w:val="24"/>
        </w:rPr>
        <w:t xml:space="preserve"> осуществляется в форме </w:t>
      </w:r>
      <w:proofErr w:type="spellStart"/>
      <w:r w:rsidRPr="008604D4">
        <w:rPr>
          <w:sz w:val="24"/>
          <w:szCs w:val="24"/>
        </w:rPr>
        <w:t>отчетного</w:t>
      </w:r>
      <w:proofErr w:type="spellEnd"/>
      <w:r w:rsidRPr="008604D4">
        <w:rPr>
          <w:sz w:val="24"/>
          <w:szCs w:val="24"/>
        </w:rPr>
        <w:t xml:space="preserve"> доклада с </w:t>
      </w:r>
      <w:proofErr w:type="spellStart"/>
      <w:r w:rsidRPr="008604D4">
        <w:rPr>
          <w:sz w:val="24"/>
          <w:szCs w:val="24"/>
        </w:rPr>
        <w:t>учетом</w:t>
      </w:r>
      <w:proofErr w:type="spellEnd"/>
      <w:r w:rsidRPr="008604D4">
        <w:rPr>
          <w:sz w:val="24"/>
          <w:szCs w:val="24"/>
        </w:rPr>
        <w:t xml:space="preserve"> дополнительных вопросов </w:t>
      </w:r>
      <w:r>
        <w:rPr>
          <w:sz w:val="24"/>
          <w:szCs w:val="24"/>
        </w:rPr>
        <w:t>депутатов</w:t>
      </w:r>
      <w:r w:rsidRPr="008604D4">
        <w:rPr>
          <w:sz w:val="24"/>
          <w:szCs w:val="24"/>
        </w:rPr>
        <w:t>.</w:t>
      </w:r>
    </w:p>
    <w:p w:rsidR="000513DD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4.3. </w:t>
      </w:r>
      <w:proofErr w:type="spellStart"/>
      <w:r w:rsidRPr="008604D4">
        <w:rPr>
          <w:sz w:val="24"/>
          <w:szCs w:val="24"/>
        </w:rPr>
        <w:t>Отчет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заслушивается на открытом заседании </w:t>
      </w:r>
      <w:r>
        <w:rPr>
          <w:sz w:val="24"/>
          <w:szCs w:val="24"/>
        </w:rPr>
        <w:t>Обнинского городского Собрания.</w:t>
      </w:r>
    </w:p>
    <w:p w:rsidR="000513DD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Проведение заседания и принятие решения осуществляется  в порядке, </w:t>
      </w:r>
      <w:proofErr w:type="spellStart"/>
      <w:r w:rsidRPr="008604D4">
        <w:rPr>
          <w:sz w:val="24"/>
          <w:szCs w:val="24"/>
        </w:rPr>
        <w:t>определенном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8604D4">
        <w:rPr>
          <w:sz w:val="24"/>
          <w:szCs w:val="24"/>
        </w:rPr>
        <w:t xml:space="preserve">егламентом </w:t>
      </w:r>
      <w:r>
        <w:rPr>
          <w:sz w:val="24"/>
          <w:szCs w:val="24"/>
        </w:rPr>
        <w:t>Обнинского городского Собрания.</w:t>
      </w:r>
      <w:r w:rsidRPr="008604D4">
        <w:rPr>
          <w:sz w:val="24"/>
          <w:szCs w:val="24"/>
        </w:rPr>
        <w:t xml:space="preserve"> </w:t>
      </w:r>
    </w:p>
    <w:p w:rsidR="000513DD" w:rsidRPr="003C6E3F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4.4. По итогам ежегодного </w:t>
      </w:r>
      <w:proofErr w:type="spellStart"/>
      <w:r w:rsidRPr="008604D4">
        <w:rPr>
          <w:sz w:val="24"/>
          <w:szCs w:val="24"/>
        </w:rPr>
        <w:t>отчета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</w:t>
      </w:r>
      <w:r w:rsidRPr="003C6E3F">
        <w:rPr>
          <w:sz w:val="24"/>
          <w:szCs w:val="24"/>
        </w:rPr>
        <w:t xml:space="preserve">городское Собрания  принимает решение об утверждении </w:t>
      </w:r>
      <w:proofErr w:type="spellStart"/>
      <w:r w:rsidRPr="003C6E3F">
        <w:rPr>
          <w:sz w:val="24"/>
          <w:szCs w:val="24"/>
        </w:rPr>
        <w:t>отчета</w:t>
      </w:r>
      <w:proofErr w:type="spellEnd"/>
      <w:r w:rsidRPr="003C6E3F">
        <w:rPr>
          <w:sz w:val="24"/>
          <w:szCs w:val="24"/>
        </w:rPr>
        <w:t xml:space="preserve"> и </w:t>
      </w:r>
      <w:proofErr w:type="spellStart"/>
      <w:r w:rsidRPr="003C6E3F">
        <w:rPr>
          <w:sz w:val="24"/>
          <w:szCs w:val="24"/>
        </w:rPr>
        <w:t>дает</w:t>
      </w:r>
      <w:proofErr w:type="spellEnd"/>
      <w:r w:rsidRPr="003C6E3F">
        <w:rPr>
          <w:sz w:val="24"/>
          <w:szCs w:val="24"/>
        </w:rPr>
        <w:t xml:space="preserve"> оценку деятельности Главы городского самоуправления.</w:t>
      </w:r>
    </w:p>
    <w:p w:rsidR="000513DD" w:rsidRPr="003C6E3F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3C6E3F">
        <w:rPr>
          <w:sz w:val="24"/>
          <w:szCs w:val="24"/>
        </w:rPr>
        <w:t xml:space="preserve">4.5. Оценка деятельности Главы городского самоуправления осуществляется </w:t>
      </w:r>
      <w:proofErr w:type="spellStart"/>
      <w:r w:rsidRPr="003C6E3F">
        <w:rPr>
          <w:sz w:val="24"/>
          <w:szCs w:val="24"/>
        </w:rPr>
        <w:t>Обнинским</w:t>
      </w:r>
      <w:proofErr w:type="spellEnd"/>
      <w:r w:rsidRPr="003C6E3F">
        <w:rPr>
          <w:sz w:val="24"/>
          <w:szCs w:val="24"/>
        </w:rPr>
        <w:t xml:space="preserve"> городским Собранием по системе: удовлетворительно или неудовлетворительно. </w:t>
      </w: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3C6E3F">
        <w:rPr>
          <w:sz w:val="24"/>
          <w:szCs w:val="24"/>
        </w:rPr>
        <w:t xml:space="preserve">В случае неудовлетворительной оценки в решении Обнинского городского Собрания об утверждении </w:t>
      </w:r>
      <w:proofErr w:type="spellStart"/>
      <w:r w:rsidRPr="003C6E3F">
        <w:rPr>
          <w:sz w:val="24"/>
          <w:szCs w:val="24"/>
        </w:rPr>
        <w:t>отчета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излагаются конкретные обстоятельства, которые послужили основанием для признания деятельности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неудовлетворительной.</w:t>
      </w:r>
    </w:p>
    <w:p w:rsidR="000513DD" w:rsidRPr="008604D4" w:rsidRDefault="000513DD" w:rsidP="000513DD">
      <w:pPr>
        <w:suppressAutoHyphens/>
        <w:ind w:firstLine="567"/>
        <w:jc w:val="both"/>
        <w:rPr>
          <w:sz w:val="24"/>
          <w:szCs w:val="24"/>
        </w:rPr>
      </w:pPr>
      <w:r w:rsidRPr="008604D4">
        <w:rPr>
          <w:sz w:val="24"/>
          <w:szCs w:val="24"/>
        </w:rPr>
        <w:t xml:space="preserve">Непредставление </w:t>
      </w:r>
      <w:proofErr w:type="spellStart"/>
      <w:r w:rsidRPr="008604D4">
        <w:rPr>
          <w:sz w:val="24"/>
          <w:szCs w:val="24"/>
        </w:rPr>
        <w:t>отчета</w:t>
      </w:r>
      <w:proofErr w:type="spellEnd"/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 xml:space="preserve"> также является основанием для неудовлетворительной оценки  </w:t>
      </w:r>
      <w:proofErr w:type="spellStart"/>
      <w:r>
        <w:rPr>
          <w:sz w:val="24"/>
          <w:szCs w:val="24"/>
        </w:rPr>
        <w:t>Обнинским</w:t>
      </w:r>
      <w:proofErr w:type="spellEnd"/>
      <w:r>
        <w:rPr>
          <w:sz w:val="24"/>
          <w:szCs w:val="24"/>
        </w:rPr>
        <w:t xml:space="preserve"> городским Собранием</w:t>
      </w:r>
      <w:r w:rsidRPr="008604D4">
        <w:rPr>
          <w:sz w:val="24"/>
          <w:szCs w:val="24"/>
        </w:rPr>
        <w:t xml:space="preserve"> деятельности </w:t>
      </w:r>
      <w:r>
        <w:rPr>
          <w:sz w:val="24"/>
          <w:szCs w:val="24"/>
        </w:rPr>
        <w:t>Главы</w:t>
      </w:r>
      <w:r w:rsidRPr="008604D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самоуправления</w:t>
      </w:r>
      <w:r w:rsidRPr="008604D4">
        <w:rPr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DD"/>
    <w:rsid w:val="00001A25"/>
    <w:rsid w:val="00002ABC"/>
    <w:rsid w:val="0002283F"/>
    <w:rsid w:val="00024804"/>
    <w:rsid w:val="00033321"/>
    <w:rsid w:val="00035794"/>
    <w:rsid w:val="000418DE"/>
    <w:rsid w:val="000513DD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051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051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/>
      <vt:lpstr/>
      <vt:lpstr>Положение о порядке представления и заслушивания ежегодного отчета Главы городск</vt:lpstr>
      <vt:lpstr/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2019-09-27T05:38:00Z</dcterms:created>
  <dcterms:modified xsi:type="dcterms:W3CDTF">2019-09-27T05:38:00Z</dcterms:modified>
</cp:coreProperties>
</file>