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BF" w:rsidRPr="00FB1A7D" w:rsidRDefault="00AE35BF" w:rsidP="00AE35BF">
      <w:pPr>
        <w:ind w:left="4536"/>
      </w:pPr>
      <w:r w:rsidRPr="00475DA4">
        <w:t>Приложение</w:t>
      </w:r>
      <w:r>
        <w:t xml:space="preserve"> 1 </w:t>
      </w:r>
      <w:r w:rsidRPr="00475DA4">
        <w:t xml:space="preserve">к </w:t>
      </w:r>
      <w:r>
        <w:t>р</w:t>
      </w:r>
      <w:r w:rsidRPr="00475DA4">
        <w:t>ешению</w:t>
      </w:r>
      <w:r>
        <w:t xml:space="preserve"> </w:t>
      </w:r>
      <w:r w:rsidRPr="00475DA4">
        <w:t>городского Собрания</w:t>
      </w:r>
      <w:r>
        <w:t xml:space="preserve">  «Об</w:t>
      </w:r>
      <w:r w:rsidRPr="00475DA4">
        <w:t xml:space="preserve"> инициативных проект</w:t>
      </w:r>
      <w:r>
        <w:t xml:space="preserve">ах в  муниципальном образовании «Город Обнинск» </w:t>
      </w:r>
      <w:r w:rsidRPr="00FB1A7D">
        <w:t xml:space="preserve">от </w:t>
      </w:r>
      <w:r>
        <w:t>28.12.</w:t>
      </w:r>
      <w:r w:rsidRPr="00FB1A7D">
        <w:t>2021</w:t>
      </w:r>
      <w:r>
        <w:t xml:space="preserve"> № 05-22</w:t>
      </w:r>
    </w:p>
    <w:p w:rsidR="00AE35BF" w:rsidRPr="00637E08" w:rsidRDefault="00AE35BF" w:rsidP="00AE35BF">
      <w:pPr>
        <w:pStyle w:val="ConsPlusNormal"/>
        <w:jc w:val="right"/>
      </w:pPr>
    </w:p>
    <w:p w:rsidR="00AE35BF" w:rsidRPr="0067381F" w:rsidRDefault="00AE35BF" w:rsidP="00AE35BF">
      <w:pPr>
        <w:pStyle w:val="ConsPlusNormal"/>
        <w:jc w:val="both"/>
      </w:pPr>
    </w:p>
    <w:p w:rsidR="00AE35BF" w:rsidRPr="00475DA4" w:rsidRDefault="00AE35BF" w:rsidP="00AE35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475DA4">
        <w:rPr>
          <w:rFonts w:ascii="Times New Roman" w:hAnsi="Times New Roman" w:cs="Times New Roman"/>
          <w:sz w:val="24"/>
          <w:szCs w:val="24"/>
        </w:rPr>
        <w:t>ПОЛОЖЕНИЕ</w:t>
      </w:r>
    </w:p>
    <w:p w:rsidR="00AE35BF" w:rsidRPr="00475DA4" w:rsidRDefault="00AE35BF" w:rsidP="00AE35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DA4">
        <w:rPr>
          <w:rFonts w:ascii="Times New Roman" w:hAnsi="Times New Roman" w:cs="Times New Roman"/>
          <w:sz w:val="24"/>
          <w:szCs w:val="24"/>
        </w:rPr>
        <w:t>О ПОРЯДКЕ ВЫДВИЖЕНИЯ, ВНЕСЕНИЯ, ОБСУЖДЕНИЯ, РАССМОТРЕНИЯ</w:t>
      </w:r>
    </w:p>
    <w:p w:rsidR="00AE35BF" w:rsidRPr="00475DA4" w:rsidRDefault="00AE35BF" w:rsidP="00AE35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DA4">
        <w:rPr>
          <w:rFonts w:ascii="Times New Roman" w:hAnsi="Times New Roman" w:cs="Times New Roman"/>
          <w:sz w:val="24"/>
          <w:szCs w:val="24"/>
        </w:rPr>
        <w:t>ИНИЦИАТИВНЫХ ПРОЕКТОВ, А ТАКЖЕ ПРОВЕДЕНИЯ ИХ КОНКУРСНОГО</w:t>
      </w:r>
    </w:p>
    <w:p w:rsidR="00AE35BF" w:rsidRPr="00475DA4" w:rsidRDefault="00AE35BF" w:rsidP="00AE35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5DA4">
        <w:rPr>
          <w:rFonts w:ascii="Times New Roman" w:hAnsi="Times New Roman" w:cs="Times New Roman"/>
          <w:sz w:val="24"/>
          <w:szCs w:val="24"/>
        </w:rPr>
        <w:t>ОТБО</w:t>
      </w:r>
      <w:r>
        <w:rPr>
          <w:rFonts w:ascii="Times New Roman" w:hAnsi="Times New Roman" w:cs="Times New Roman"/>
          <w:sz w:val="24"/>
          <w:szCs w:val="24"/>
        </w:rPr>
        <w:t>РА В МУНИЦИПАЛЬНОМ ОБРАЗОВАНИИ «</w:t>
      </w:r>
      <w:r w:rsidRPr="00475DA4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35BF" w:rsidRDefault="00AE35BF" w:rsidP="00AE35BF">
      <w:pPr>
        <w:pStyle w:val="ConsPlusNormal"/>
        <w:jc w:val="both"/>
      </w:pPr>
    </w:p>
    <w:p w:rsidR="00AE35BF" w:rsidRPr="002E3D23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3D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E35BF" w:rsidRDefault="00AE35BF" w:rsidP="00AE35BF">
      <w:pPr>
        <w:pStyle w:val="ConsPlusNormal"/>
        <w:jc w:val="both"/>
      </w:pPr>
    </w:p>
    <w:p w:rsidR="00AE35BF" w:rsidRPr="00C96AE5" w:rsidRDefault="00AE35BF" w:rsidP="00AE35BF">
      <w:pPr>
        <w:pStyle w:val="ConsPlusNormal"/>
        <w:ind w:firstLine="540"/>
        <w:jc w:val="both"/>
      </w:pPr>
      <w:r w:rsidRPr="002E3D23">
        <w:t xml:space="preserve">1.1. Настоящее Положение регулирует отношения, возникающие в связи с выдвижением, внесением, обсуждением, рассмотрением инициативных проектов, а также </w:t>
      </w:r>
      <w:r w:rsidRPr="00C96AE5">
        <w:t>проведением их конкурсного отбора в муниципальном образовании «Город Обнинск».</w:t>
      </w:r>
    </w:p>
    <w:p w:rsidR="00AE35BF" w:rsidRDefault="00AE35BF" w:rsidP="00AE35BF">
      <w:pPr>
        <w:pStyle w:val="ConsPlusNormal"/>
        <w:ind w:firstLine="540"/>
        <w:jc w:val="both"/>
      </w:pPr>
      <w:r w:rsidRPr="002E3D23">
        <w:t>1.2. Основные понятия, используемые для целей настоящего Положения:</w:t>
      </w:r>
    </w:p>
    <w:p w:rsidR="00AE35BF" w:rsidRDefault="00AE35BF" w:rsidP="00AE35BF">
      <w:pPr>
        <w:pStyle w:val="ConsPlusNormal"/>
        <w:ind w:firstLine="540"/>
        <w:jc w:val="both"/>
      </w:pPr>
      <w:r w:rsidRPr="002E3D23">
        <w:t>1) инициативны</w:t>
      </w:r>
      <w:r>
        <w:t>е</w:t>
      </w:r>
      <w:r w:rsidRPr="002E3D23">
        <w:t xml:space="preserve"> проект</w:t>
      </w:r>
      <w:r>
        <w:t>ы</w:t>
      </w:r>
      <w:r w:rsidRPr="002E3D23">
        <w:t xml:space="preserve"> – </w:t>
      </w:r>
      <w:r>
        <w:t xml:space="preserve">проекты, разработанные и выдвинутые в соответствии с настоящим Положением инициаторами проектов в целях реализации на территории </w:t>
      </w:r>
      <w:r w:rsidRPr="002E3D23">
        <w:t xml:space="preserve">муниципального образования «Город Обнинск» </w:t>
      </w:r>
      <w:r>
        <w:t xml:space="preserve">мероприятий, имеющих приоритетное значение для жителей города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Pr="002E3D23">
        <w:t>муниципального образования «Город Обнинск»</w:t>
      </w:r>
      <w:r>
        <w:t xml:space="preserve"> </w:t>
      </w:r>
      <w:r w:rsidRPr="00F10DF0">
        <w:t>(далее по тексту – инициативные проекты, инициативный проект);</w:t>
      </w:r>
    </w:p>
    <w:p w:rsidR="00AE35BF" w:rsidRDefault="00AE35BF" w:rsidP="00AE35BF">
      <w:pPr>
        <w:pStyle w:val="ConsPlusNormal"/>
        <w:ind w:firstLine="540"/>
        <w:jc w:val="both"/>
      </w:pPr>
      <w:r w:rsidRPr="002E3D23"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5" w:history="1">
        <w:r w:rsidRPr="00631F53">
          <w:t>кодексом</w:t>
        </w:r>
      </w:hyperlink>
      <w:r w:rsidRPr="00631F53">
        <w:t xml:space="preserve"> </w:t>
      </w:r>
      <w:r w:rsidRPr="002E3D23">
        <w:t>Российской Федерации в бюд</w:t>
      </w:r>
      <w:r>
        <w:t>жет муниципального образования «</w:t>
      </w:r>
      <w:r w:rsidRPr="002E3D23">
        <w:t>Город Обнинск</w:t>
      </w:r>
      <w:r>
        <w:t>»</w:t>
      </w:r>
      <w:r w:rsidRPr="002E3D23">
        <w:t xml:space="preserve"> в целях реализации конкретных инициативных проектов;</w:t>
      </w:r>
    </w:p>
    <w:p w:rsidR="00AE35BF" w:rsidRPr="00112E3D" w:rsidRDefault="00AE35BF" w:rsidP="00AE35BF">
      <w:pPr>
        <w:pStyle w:val="ConsPlusNormal"/>
        <w:ind w:firstLine="540"/>
        <w:jc w:val="both"/>
      </w:pPr>
      <w:r w:rsidRPr="00112E3D">
        <w:t xml:space="preserve">3) инициаторы проекта – ТОСы, физические и юридические лица, соответствующие требованиям, установленным Федеральным </w:t>
      </w:r>
      <w:hyperlink r:id="rId6" w:history="1">
        <w:r w:rsidRPr="00112E3D">
          <w:t>законом</w:t>
        </w:r>
      </w:hyperlink>
      <w:r w:rsidRPr="00112E3D">
        <w:t xml:space="preserve"> от 6 октября 2003 года </w:t>
      </w:r>
      <w:r>
        <w:t>№</w:t>
      </w:r>
      <w:r w:rsidRPr="00112E3D">
        <w:t xml:space="preserve"> 131-ФЗ </w:t>
      </w:r>
      <w:r>
        <w:t>«</w:t>
      </w:r>
      <w:r w:rsidRPr="00112E3D">
        <w:t>Об общих принципах организации местного самоуправления в Российской Федерации</w:t>
      </w:r>
      <w:r>
        <w:t>»</w:t>
      </w:r>
      <w:r w:rsidRPr="00112E3D">
        <w:t>, а также настоящим Порядком;</w:t>
      </w:r>
    </w:p>
    <w:p w:rsidR="00AE35BF" w:rsidRDefault="00AE35BF" w:rsidP="00AE35BF">
      <w:pPr>
        <w:pStyle w:val="ConsPlusNormal"/>
        <w:ind w:firstLine="540"/>
        <w:jc w:val="both"/>
      </w:pPr>
      <w:r>
        <w:t>4</w:t>
      </w:r>
      <w:r w:rsidRPr="002E3D23">
        <w:t>) экспертная комиссия - постоянно действующий коллегиальный орган, созданный в целях проведения конкурсного отбора инициативных проектов;</w:t>
      </w:r>
    </w:p>
    <w:p w:rsidR="00AE35BF" w:rsidRPr="009354C7" w:rsidRDefault="00AE35BF" w:rsidP="00AE35BF">
      <w:pPr>
        <w:pStyle w:val="ConsPlusNormal"/>
        <w:ind w:firstLine="540"/>
        <w:jc w:val="both"/>
        <w:rPr>
          <w:color w:val="FF0000"/>
        </w:rPr>
      </w:pPr>
      <w:r>
        <w:t xml:space="preserve">5) уполномоченный орган – Администрация города - орган местного самоуправления, ответственный за организацию работы по рассмотрению инициативных проектов, а также проведению их конкурсного отбора в муниципальном образовании «Город Обнинск» (далее-уполномоченный орган). </w:t>
      </w:r>
    </w:p>
    <w:p w:rsidR="00AE35BF" w:rsidRDefault="00AE35BF" w:rsidP="00AE35BF">
      <w:pPr>
        <w:pStyle w:val="ConsPlusNormal"/>
        <w:ind w:firstLine="540"/>
        <w:jc w:val="both"/>
      </w:pPr>
      <w:r>
        <w:t>1.3. Основными целями реализации инициативных проектов на территории муниципального образования «Город Обнинск» являются:</w:t>
      </w:r>
    </w:p>
    <w:p w:rsidR="00AE35BF" w:rsidRDefault="00AE35BF" w:rsidP="00AE35BF">
      <w:pPr>
        <w:pStyle w:val="ConsPlusNormal"/>
        <w:ind w:firstLine="540"/>
        <w:jc w:val="both"/>
      </w:pPr>
      <w:r>
        <w:t>1) активизация участия жителей муниципального образования «Город Обнинск» в определении приоритетов расходования средств местного бюджета;</w:t>
      </w:r>
    </w:p>
    <w:p w:rsidR="00AE35BF" w:rsidRDefault="00AE35BF" w:rsidP="00AE35BF">
      <w:pPr>
        <w:pStyle w:val="ConsPlusNormal"/>
        <w:ind w:firstLine="540"/>
        <w:jc w:val="both"/>
      </w:pPr>
      <w:r>
        <w:t>2) поддержка инициатив жителей в решении вопросов местного значения или иных вопросов, право решения которых предоставлено органам местного самоуправления муниципального образования «Город Обнинск».</w:t>
      </w:r>
    </w:p>
    <w:p w:rsidR="00AE35BF" w:rsidRDefault="00AE35BF" w:rsidP="00AE35BF">
      <w:pPr>
        <w:pStyle w:val="ConsPlusNormal"/>
        <w:ind w:firstLine="540"/>
        <w:jc w:val="both"/>
      </w:pPr>
      <w:r>
        <w:t>1.4. Принципами реализации инициативных проектов на территории муниципального образования «Город Обнинск» являются:</w:t>
      </w:r>
    </w:p>
    <w:p w:rsidR="00AE35BF" w:rsidRPr="00C96AE5" w:rsidRDefault="00AE35BF" w:rsidP="00AE35BF">
      <w:pPr>
        <w:pStyle w:val="ConsPlusNormal"/>
        <w:ind w:firstLine="540"/>
        <w:jc w:val="both"/>
      </w:pPr>
      <w:r w:rsidRPr="00C96AE5">
        <w:lastRenderedPageBreak/>
        <w:t xml:space="preserve">1) конкурсность отбора инициативных проектов в случаях, установленных настоящим Положением; </w:t>
      </w:r>
    </w:p>
    <w:p w:rsidR="00AE35BF" w:rsidRDefault="00AE35BF" w:rsidP="00AE35BF">
      <w:pPr>
        <w:pStyle w:val="ConsPlusNormal"/>
        <w:ind w:firstLine="540"/>
        <w:jc w:val="both"/>
      </w:pPr>
      <w:r>
        <w:t xml:space="preserve">2) равная доступность для жителей муниципального образования «Город Обнинск» в выдвижении инициативных проектов </w:t>
      </w:r>
      <w:r w:rsidRPr="00BC712F">
        <w:rPr>
          <w:color w:val="FF0000"/>
        </w:rPr>
        <w:t xml:space="preserve"> </w:t>
      </w:r>
      <w:r>
        <w:t>для участия в конкурсном отборе;</w:t>
      </w:r>
    </w:p>
    <w:p w:rsidR="00AE35BF" w:rsidRDefault="00AE35BF" w:rsidP="00AE35BF">
      <w:pPr>
        <w:pStyle w:val="ConsPlusNormal"/>
        <w:ind w:firstLine="540"/>
        <w:jc w:val="both"/>
      </w:pPr>
      <w:r>
        <w:t>3) открытость и гласность процедур проведения конкурсного отбора.</w:t>
      </w:r>
    </w:p>
    <w:p w:rsidR="00AE35BF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35BF" w:rsidRPr="00DD5F78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5F7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ПОРЯДОК ВЫДВИЖЕНИЯ</w:t>
      </w:r>
      <w:r w:rsidRPr="00DD5F78">
        <w:rPr>
          <w:rFonts w:ascii="Times New Roman" w:hAnsi="Times New Roman" w:cs="Times New Roman"/>
          <w:sz w:val="24"/>
          <w:szCs w:val="24"/>
        </w:rPr>
        <w:t xml:space="preserve"> ИНИЦИАТИВНЫХ ПРОЕКТОВ</w:t>
      </w:r>
    </w:p>
    <w:p w:rsidR="00AE35BF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35BF" w:rsidRPr="004E6B12" w:rsidRDefault="00AE35BF" w:rsidP="00AE35BF">
      <w:pPr>
        <w:pStyle w:val="ConsPlusNormal"/>
        <w:ind w:firstLine="540"/>
        <w:jc w:val="both"/>
      </w:pPr>
      <w:r w:rsidRPr="004E6B12">
        <w:t>2.1. Инициаторами проектов могут выступать:</w:t>
      </w:r>
    </w:p>
    <w:p w:rsidR="00AE35BF" w:rsidRPr="004E6B12" w:rsidRDefault="00AE35BF" w:rsidP="00AE35BF">
      <w:pPr>
        <w:pStyle w:val="ConsPlusNormal"/>
        <w:ind w:firstLine="540"/>
        <w:jc w:val="both"/>
      </w:pPr>
      <w:r w:rsidRPr="004E6B12">
        <w:t xml:space="preserve">- инициативные группы численностью не менее пяти граждан, достигших шестнадцатилетнего возраста и проживающих на территории </w:t>
      </w:r>
      <w:r>
        <w:t>муниципального образования «</w:t>
      </w:r>
      <w:r w:rsidRPr="004E6B12">
        <w:t>Город Обнинск</w:t>
      </w:r>
      <w:r>
        <w:t>»</w:t>
      </w:r>
      <w:r w:rsidRPr="004E6B12">
        <w:t>;</w:t>
      </w:r>
    </w:p>
    <w:p w:rsidR="00AE35BF" w:rsidRPr="004E6B12" w:rsidRDefault="00AE35BF" w:rsidP="00AE35BF">
      <w:pPr>
        <w:pStyle w:val="ConsPlusNormal"/>
        <w:ind w:firstLine="540"/>
        <w:jc w:val="both"/>
      </w:pPr>
      <w:r w:rsidRPr="004E6B12">
        <w:t>- органы территориального общественного самоуправления;</w:t>
      </w:r>
    </w:p>
    <w:p w:rsidR="00AE35BF" w:rsidRPr="00B90924" w:rsidRDefault="00AE35BF" w:rsidP="00AE35BF">
      <w:pPr>
        <w:pStyle w:val="ConsPlusNormal"/>
        <w:ind w:firstLine="540"/>
        <w:jc w:val="both"/>
        <w:rPr>
          <w:color w:val="FF0000"/>
        </w:rPr>
      </w:pPr>
      <w:r w:rsidRPr="00112E3D">
        <w:t xml:space="preserve">- юридические лица и индивидуальные предприниматели, осуществляющие свою </w:t>
      </w:r>
      <w:r w:rsidRPr="00B90924">
        <w:t>деятельность на террито</w:t>
      </w:r>
      <w:r>
        <w:t>рии муниципального образования «</w:t>
      </w:r>
      <w:r w:rsidRPr="00B90924">
        <w:t>Город Обнинск</w:t>
      </w:r>
      <w:r>
        <w:t>»</w:t>
      </w:r>
      <w:r w:rsidRPr="00B90924">
        <w:t xml:space="preserve">. </w:t>
      </w:r>
    </w:p>
    <w:p w:rsidR="00AE35BF" w:rsidRPr="00016CC2" w:rsidRDefault="00AE35BF" w:rsidP="00AE35BF">
      <w:pPr>
        <w:pStyle w:val="ConsPlusNormal"/>
        <w:ind w:firstLine="540"/>
        <w:jc w:val="both"/>
        <w:rPr>
          <w:color w:val="000000"/>
        </w:rPr>
      </w:pPr>
      <w:r w:rsidRPr="00016CC2">
        <w:rPr>
          <w:color w:val="000000"/>
        </w:rPr>
        <w:t xml:space="preserve">2.2. Инициатором проекта в период с 15 января по 5 февраля направляется в уполномоченный орган заявление </w:t>
      </w:r>
      <w:r w:rsidRPr="00016CC2">
        <w:t>в письменной форме с приложением информации об инициативном проекте</w:t>
      </w:r>
      <w:r w:rsidRPr="00016CC2">
        <w:rPr>
          <w:color w:val="000000"/>
        </w:rPr>
        <w:t xml:space="preserve"> для определения части территории муниципального образования «Город Обнинск», на которой может реализовываться инициативный проект. </w:t>
      </w:r>
    </w:p>
    <w:p w:rsidR="00AE35BF" w:rsidRPr="00016CC2" w:rsidRDefault="00AE35BF" w:rsidP="00AE35BF">
      <w:pPr>
        <w:pStyle w:val="ConsPlusNormal"/>
        <w:ind w:firstLine="540"/>
        <w:jc w:val="both"/>
      </w:pPr>
      <w:r w:rsidRPr="00016CC2">
        <w:rPr>
          <w:color w:val="000000"/>
        </w:rPr>
        <w:t xml:space="preserve">Часть территории муниципального образования «Город Обнинск», на которой может реализовываться инициативный проект определяется в соответствии с Порядком </w:t>
      </w:r>
      <w:r w:rsidRPr="00016CC2">
        <w:t>определения части террито</w:t>
      </w:r>
      <w:r>
        <w:t>рии муниципального образования «</w:t>
      </w:r>
      <w:r w:rsidRPr="00016CC2">
        <w:t>Город Обнинск</w:t>
      </w:r>
      <w:r>
        <w:t>»</w:t>
      </w:r>
      <w:r w:rsidRPr="00016CC2">
        <w:t>, на которой могут реализовываться инициативные проекты (</w:t>
      </w:r>
      <w:r>
        <w:t>П</w:t>
      </w:r>
      <w:r w:rsidRPr="00016CC2">
        <w:t>риложение №</w:t>
      </w:r>
      <w:r>
        <w:t xml:space="preserve"> </w:t>
      </w:r>
      <w:r w:rsidRPr="00016CC2">
        <w:t>2 к решению Обнинского городского Собрания «Об инициативных проектах в муниципальном образовании «Город Обнинск»).</w:t>
      </w:r>
    </w:p>
    <w:p w:rsidR="00AE35BF" w:rsidRPr="00B90924" w:rsidRDefault="00AE35BF" w:rsidP="00AE35BF">
      <w:pPr>
        <w:pStyle w:val="ConsPlusNormal"/>
        <w:ind w:firstLine="540"/>
        <w:jc w:val="both"/>
      </w:pPr>
      <w:r w:rsidRPr="00016CC2">
        <w:t>2.3. Обсуждение инициативных проектов осуществляется инициаторами проектов в период с 1 по 31 марта</w:t>
      </w:r>
      <w:r w:rsidRPr="00016CC2">
        <w:rPr>
          <w:color w:val="000000"/>
        </w:rPr>
        <w:t xml:space="preserve"> в соответствии с настоящим положением.</w:t>
      </w:r>
    </w:p>
    <w:p w:rsidR="00AE35BF" w:rsidRDefault="00AE35BF" w:rsidP="00AE35BF">
      <w:pPr>
        <w:pStyle w:val="ConsPlusNormal"/>
        <w:ind w:firstLine="540"/>
        <w:jc w:val="both"/>
      </w:pPr>
      <w:r>
        <w:rPr>
          <w:bCs/>
        </w:rPr>
        <w:t>2.4</w:t>
      </w:r>
      <w:r w:rsidRPr="004E6B12">
        <w:rPr>
          <w:bCs/>
        </w:rPr>
        <w:t xml:space="preserve">. </w:t>
      </w:r>
      <w:r w:rsidRPr="004E6B12">
        <w:t xml:space="preserve">Инициативные </w:t>
      </w:r>
      <w:hyperlink w:anchor="P180" w:history="1">
        <w:r w:rsidRPr="004E6B12">
          <w:t>проекты</w:t>
        </w:r>
      </w:hyperlink>
      <w:r w:rsidRPr="004E6B12">
        <w:t xml:space="preserve">, выдвигаемые инициаторами проектов, </w:t>
      </w:r>
      <w:r>
        <w:t>составляются по форме согласно П</w:t>
      </w:r>
      <w:r w:rsidRPr="004E6B12">
        <w:t xml:space="preserve">риложению </w:t>
      </w:r>
      <w:r>
        <w:t>№</w:t>
      </w:r>
      <w:r w:rsidRPr="004E6B12">
        <w:t xml:space="preserve"> 1 к настоящему Положению.  </w:t>
      </w:r>
    </w:p>
    <w:p w:rsidR="00AE35BF" w:rsidRPr="004E6B12" w:rsidRDefault="00AE35BF" w:rsidP="00AE35BF">
      <w:pPr>
        <w:adjustRightInd w:val="0"/>
        <w:ind w:firstLine="540"/>
        <w:jc w:val="both"/>
        <w:rPr>
          <w:bCs/>
          <w:sz w:val="24"/>
          <w:szCs w:val="24"/>
        </w:rPr>
      </w:pPr>
      <w:r w:rsidRPr="004E6B12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4E6B12">
        <w:rPr>
          <w:sz w:val="24"/>
          <w:szCs w:val="24"/>
        </w:rPr>
        <w:t xml:space="preserve">. </w:t>
      </w:r>
      <w:r w:rsidRPr="004E6B12">
        <w:rPr>
          <w:bCs/>
          <w:sz w:val="24"/>
          <w:szCs w:val="24"/>
        </w:rPr>
        <w:t xml:space="preserve"> Инициативный проект должен содержать следующие сведения:</w:t>
      </w:r>
    </w:p>
    <w:p w:rsidR="00AE35BF" w:rsidRPr="004E6B12" w:rsidRDefault="00AE35BF" w:rsidP="00AE35BF">
      <w:pPr>
        <w:adjustRightInd w:val="0"/>
        <w:ind w:firstLine="540"/>
        <w:jc w:val="both"/>
        <w:rPr>
          <w:bCs/>
          <w:sz w:val="24"/>
          <w:szCs w:val="24"/>
        </w:rPr>
      </w:pPr>
      <w:r w:rsidRPr="004E6B12">
        <w:rPr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>
        <w:rPr>
          <w:sz w:val="24"/>
          <w:szCs w:val="24"/>
        </w:rPr>
        <w:t>муниципального образования «</w:t>
      </w:r>
      <w:r w:rsidRPr="004E6B12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4E6B12">
        <w:rPr>
          <w:bCs/>
          <w:sz w:val="24"/>
          <w:szCs w:val="24"/>
        </w:rPr>
        <w:t xml:space="preserve"> или его части;</w:t>
      </w:r>
    </w:p>
    <w:p w:rsidR="00AE35BF" w:rsidRPr="004E6B12" w:rsidRDefault="00AE35BF" w:rsidP="00AE35BF">
      <w:pPr>
        <w:adjustRightInd w:val="0"/>
        <w:ind w:firstLine="540"/>
        <w:jc w:val="both"/>
        <w:rPr>
          <w:bCs/>
          <w:sz w:val="24"/>
          <w:szCs w:val="24"/>
        </w:rPr>
      </w:pPr>
      <w:r w:rsidRPr="004E6B12">
        <w:rPr>
          <w:bCs/>
          <w:sz w:val="24"/>
          <w:szCs w:val="24"/>
        </w:rPr>
        <w:t>2) обоснование предложений по решению указанной проблемы;</w:t>
      </w:r>
    </w:p>
    <w:p w:rsidR="00AE35BF" w:rsidRPr="004E6B12" w:rsidRDefault="00AE35BF" w:rsidP="00AE35BF">
      <w:pPr>
        <w:adjustRightInd w:val="0"/>
        <w:ind w:firstLine="540"/>
        <w:jc w:val="both"/>
        <w:rPr>
          <w:bCs/>
          <w:sz w:val="24"/>
          <w:szCs w:val="24"/>
        </w:rPr>
      </w:pPr>
      <w:r w:rsidRPr="004E6B12">
        <w:rPr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AE35BF" w:rsidRPr="004E6B12" w:rsidRDefault="00AE35BF" w:rsidP="00AE35BF">
      <w:pPr>
        <w:adjustRightInd w:val="0"/>
        <w:ind w:firstLine="540"/>
        <w:jc w:val="both"/>
        <w:rPr>
          <w:bCs/>
          <w:sz w:val="24"/>
          <w:szCs w:val="24"/>
        </w:rPr>
      </w:pPr>
      <w:r w:rsidRPr="004E6B12">
        <w:rPr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AE35BF" w:rsidRPr="004E6B12" w:rsidRDefault="00AE35BF" w:rsidP="00AE35BF">
      <w:pPr>
        <w:adjustRightInd w:val="0"/>
        <w:ind w:firstLine="540"/>
        <w:jc w:val="both"/>
        <w:rPr>
          <w:bCs/>
          <w:sz w:val="24"/>
          <w:szCs w:val="24"/>
        </w:rPr>
      </w:pPr>
      <w:r w:rsidRPr="004E6B12">
        <w:rPr>
          <w:bCs/>
          <w:sz w:val="24"/>
          <w:szCs w:val="24"/>
        </w:rPr>
        <w:t>5) планируемые сроки реализации инициативного проекта;</w:t>
      </w:r>
    </w:p>
    <w:p w:rsidR="00AE35BF" w:rsidRPr="004E6B12" w:rsidRDefault="00AE35BF" w:rsidP="00AE35BF">
      <w:pPr>
        <w:adjustRightInd w:val="0"/>
        <w:ind w:firstLine="540"/>
        <w:jc w:val="both"/>
        <w:rPr>
          <w:bCs/>
          <w:sz w:val="24"/>
          <w:szCs w:val="24"/>
        </w:rPr>
      </w:pPr>
      <w:r w:rsidRPr="004E6B12">
        <w:rPr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E35BF" w:rsidRPr="004E6B12" w:rsidRDefault="00AE35BF" w:rsidP="00AE35BF">
      <w:pPr>
        <w:adjustRightInd w:val="0"/>
        <w:ind w:firstLine="540"/>
        <w:jc w:val="both"/>
        <w:rPr>
          <w:bCs/>
          <w:sz w:val="24"/>
          <w:szCs w:val="24"/>
        </w:rPr>
      </w:pPr>
      <w:r w:rsidRPr="004E6B12">
        <w:rPr>
          <w:bCs/>
          <w:sz w:val="24"/>
          <w:szCs w:val="24"/>
        </w:rPr>
        <w:t>7) указание на 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E35BF" w:rsidRPr="004E6B12" w:rsidRDefault="00AE35BF" w:rsidP="00AE35BF">
      <w:pPr>
        <w:adjustRightInd w:val="0"/>
        <w:ind w:firstLine="540"/>
        <w:jc w:val="both"/>
        <w:rPr>
          <w:bCs/>
          <w:i/>
          <w:sz w:val="24"/>
          <w:szCs w:val="24"/>
        </w:rPr>
      </w:pPr>
      <w:r w:rsidRPr="004E6B12">
        <w:rPr>
          <w:bCs/>
          <w:sz w:val="24"/>
          <w:szCs w:val="24"/>
        </w:rPr>
        <w:t xml:space="preserve">8) указание на территорию </w:t>
      </w:r>
      <w:r w:rsidRPr="004E6B1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r w:rsidRPr="004E6B12">
        <w:rPr>
          <w:sz w:val="24"/>
          <w:szCs w:val="24"/>
        </w:rPr>
        <w:t>Город Обнинск</w:t>
      </w:r>
      <w:r>
        <w:rPr>
          <w:sz w:val="24"/>
          <w:szCs w:val="24"/>
        </w:rPr>
        <w:t xml:space="preserve">» </w:t>
      </w:r>
      <w:r w:rsidRPr="004E6B12">
        <w:rPr>
          <w:bCs/>
          <w:sz w:val="24"/>
          <w:szCs w:val="24"/>
        </w:rPr>
        <w:t>или его часть, в границах которой будет реализовываться инициативный проект</w:t>
      </w:r>
      <w:r>
        <w:rPr>
          <w:bCs/>
          <w:sz w:val="24"/>
          <w:szCs w:val="24"/>
        </w:rPr>
        <w:t>.</w:t>
      </w:r>
      <w:r w:rsidRPr="004E6B12">
        <w:rPr>
          <w:bCs/>
          <w:i/>
          <w:sz w:val="24"/>
          <w:szCs w:val="24"/>
        </w:rPr>
        <w:t xml:space="preserve"> </w:t>
      </w:r>
    </w:p>
    <w:p w:rsidR="00AE35BF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35BF" w:rsidRPr="00064F4D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4F4D">
        <w:rPr>
          <w:rFonts w:ascii="Times New Roman" w:hAnsi="Times New Roman" w:cs="Times New Roman"/>
          <w:sz w:val="24"/>
          <w:szCs w:val="24"/>
        </w:rPr>
        <w:t>3. ПОРЯДОК ОБСУЖДЕНИЯ ИНИЦИАТИВНЫХ ПРОЕКТОВ</w:t>
      </w:r>
    </w:p>
    <w:p w:rsidR="00AE35BF" w:rsidRPr="00064F4D" w:rsidRDefault="00AE35BF" w:rsidP="00AE35BF">
      <w:pPr>
        <w:pStyle w:val="ConsPlusNormal"/>
        <w:jc w:val="both"/>
      </w:pPr>
    </w:p>
    <w:p w:rsidR="00AE35BF" w:rsidRPr="00064F4D" w:rsidRDefault="00AE35BF" w:rsidP="00AE35BF">
      <w:pPr>
        <w:pStyle w:val="ConsPlusNormal"/>
        <w:ind w:firstLine="540"/>
        <w:jc w:val="both"/>
      </w:pPr>
      <w:r w:rsidRPr="00064F4D">
        <w:t xml:space="preserve">3.1. Инициативный проект до его внесения в уполномоченный орган подлежит рассмотрению </w:t>
      </w:r>
      <w:r w:rsidRPr="00112E3D">
        <w:t xml:space="preserve">в соответствии с Положением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</w:t>
      </w:r>
      <w:r>
        <w:t xml:space="preserve"> </w:t>
      </w:r>
      <w:r w:rsidRPr="00F10DF0">
        <w:t xml:space="preserve">проектов </w:t>
      </w:r>
      <w:r>
        <w:t>(П</w:t>
      </w:r>
      <w:r w:rsidRPr="00F10DF0">
        <w:t>риложение № 3 к решению Обнинского городского Собрания «Об инициативных проектах в муниципальном образовании «Город Обнинск»)</w:t>
      </w:r>
      <w:r>
        <w:t xml:space="preserve"> </w:t>
      </w:r>
      <w:r w:rsidRPr="00064F4D">
        <w:t>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</w:t>
      </w:r>
      <w:r>
        <w:t>лей муниципального образования «</w:t>
      </w:r>
      <w:r w:rsidRPr="00064F4D">
        <w:t>Город Обнинск</w:t>
      </w:r>
      <w:r>
        <w:t>»</w:t>
      </w:r>
      <w:r w:rsidRPr="00064F4D">
        <w:t>, целесообразности реализации инициативного проекта, а также принятия собранием или конференцией решения о поддержке инициативного проекта.</w:t>
      </w:r>
    </w:p>
    <w:p w:rsidR="00AE35BF" w:rsidRPr="00112E3D" w:rsidRDefault="00AE35BF" w:rsidP="00AE35BF">
      <w:pPr>
        <w:pStyle w:val="ConsPlusNormal"/>
        <w:ind w:firstLine="540"/>
        <w:jc w:val="both"/>
      </w:pPr>
      <w:r w:rsidRPr="00112E3D">
        <w:t xml:space="preserve">По итогам проведения собрания или конференции оформляются протоколы и листы регистрации жителей, участвовавших в собрании (конференции), по соответствующим формам, согласно Приложениям № 2, № </w:t>
      </w:r>
      <w:hyperlink w:anchor="P383" w:history="1">
        <w:r w:rsidRPr="00112E3D">
          <w:t>3</w:t>
        </w:r>
      </w:hyperlink>
      <w:r w:rsidRPr="00112E3D">
        <w:t xml:space="preserve">, № </w:t>
      </w:r>
      <w:hyperlink w:anchor="P489" w:history="1">
        <w:r w:rsidRPr="00112E3D">
          <w:t>4</w:t>
        </w:r>
      </w:hyperlink>
      <w:r w:rsidRPr="00112E3D">
        <w:t xml:space="preserve"> к настоящему Положению, а также с учетом требований устава ТОС (в случае проведения собрания или конференции граждан по вопросам осуществления территориального общественного самоуправления).</w:t>
      </w:r>
    </w:p>
    <w:p w:rsidR="00AE35BF" w:rsidRPr="00064F4D" w:rsidRDefault="00AE35BF" w:rsidP="00AE35BF">
      <w:pPr>
        <w:pStyle w:val="ConsPlusNormal"/>
        <w:ind w:firstLine="540"/>
        <w:jc w:val="both"/>
      </w:pPr>
      <w:r w:rsidRPr="00064F4D">
        <w:t xml:space="preserve">К протоколам и листам регистрации жителей прилагается </w:t>
      </w:r>
      <w:hyperlink w:anchor="P553" w:history="1">
        <w:r w:rsidRPr="00064F4D">
          <w:t>согласие</w:t>
        </w:r>
      </w:hyperlink>
      <w:r w:rsidRPr="00064F4D">
        <w:t xml:space="preserve"> на обработку персональных данных, составленное по форме согласно </w:t>
      </w:r>
      <w:r>
        <w:t>П</w:t>
      </w:r>
      <w:r w:rsidRPr="00064F4D">
        <w:t xml:space="preserve">риложению </w:t>
      </w:r>
      <w:r>
        <w:t>№</w:t>
      </w:r>
      <w:r w:rsidRPr="00064F4D">
        <w:t xml:space="preserve"> 5 к настоящему Положению.</w:t>
      </w:r>
    </w:p>
    <w:p w:rsidR="00AE35BF" w:rsidRPr="00064F4D" w:rsidRDefault="00AE35BF" w:rsidP="00AE35BF">
      <w:pPr>
        <w:pStyle w:val="ConsPlusNormal"/>
        <w:ind w:firstLine="540"/>
        <w:jc w:val="both"/>
      </w:pPr>
      <w:r w:rsidRPr="00064F4D">
        <w:t>3.2. Выявление мнения граждан по вопросу о поддержке инициативного проекта может проводиться путем опроса граждан в порядке, установленном решением Обнинского городского Собрания.</w:t>
      </w:r>
    </w:p>
    <w:p w:rsidR="00AE35BF" w:rsidRPr="00064F4D" w:rsidRDefault="00AE35BF" w:rsidP="00AE35BF">
      <w:pPr>
        <w:pStyle w:val="ConsPlusNormal"/>
        <w:jc w:val="both"/>
      </w:pPr>
    </w:p>
    <w:p w:rsidR="00AE35BF" w:rsidRPr="00064F4D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4F4D">
        <w:rPr>
          <w:rFonts w:ascii="Times New Roman" w:hAnsi="Times New Roman" w:cs="Times New Roman"/>
          <w:sz w:val="24"/>
          <w:szCs w:val="24"/>
        </w:rPr>
        <w:t>4. ПОРЯДОК ВНЕСЕНИЯ ИНИЦИАТИВНЫХ ПРОЕКТОВ</w:t>
      </w:r>
    </w:p>
    <w:p w:rsidR="00AE35BF" w:rsidRDefault="00AE35BF" w:rsidP="00AE35BF">
      <w:pPr>
        <w:pStyle w:val="ConsPlusNormal"/>
        <w:ind w:firstLine="540"/>
        <w:jc w:val="both"/>
        <w:rPr>
          <w:highlight w:val="yellow"/>
        </w:rPr>
      </w:pPr>
    </w:p>
    <w:p w:rsidR="00AE35BF" w:rsidRPr="004C3AE6" w:rsidRDefault="00AE35BF" w:rsidP="00AE35BF">
      <w:pPr>
        <w:pStyle w:val="ConsPlusNormal"/>
        <w:ind w:firstLine="540"/>
        <w:jc w:val="both"/>
      </w:pPr>
      <w:r w:rsidRPr="00AC3FDE">
        <w:t xml:space="preserve">4.1. </w:t>
      </w:r>
      <w:r w:rsidRPr="00064F4D">
        <w:t>Внесение инициативного проекта осуществляется инициатором проекта</w:t>
      </w:r>
      <w:r>
        <w:t xml:space="preserve"> </w:t>
      </w:r>
      <w:r w:rsidRPr="00016CC2">
        <w:t xml:space="preserve">ежегодно </w:t>
      </w:r>
      <w:r w:rsidRPr="00016CC2">
        <w:br/>
        <w:t>1 апреля</w:t>
      </w:r>
      <w:r w:rsidRPr="00064F4D">
        <w:t xml:space="preserve"> путем направления в уполномоченный орган </w:t>
      </w:r>
      <w:hyperlink w:anchor="P604" w:history="1">
        <w:r w:rsidRPr="00112E3D">
          <w:t>заявки</w:t>
        </w:r>
      </w:hyperlink>
      <w:r w:rsidRPr="00112E3D">
        <w:t xml:space="preserve"> </w:t>
      </w:r>
      <w:r w:rsidRPr="00064F4D">
        <w:t xml:space="preserve">по форме, определенной Приложением </w:t>
      </w:r>
      <w:r>
        <w:t>№</w:t>
      </w:r>
      <w:r w:rsidRPr="00064F4D">
        <w:t xml:space="preserve"> 6 к настоящему Положению, с приложением документов и материалов, входящих в состав проекта, протокола собрания или конференции граждан, листа регистрации участников собрания или конференции, результатов опроса граждан, подтверждающих поддержку инициативного проекта жителями муниципального образовани</w:t>
      </w:r>
      <w:r>
        <w:t xml:space="preserve">я «Город Обнинск» или его </w:t>
      </w:r>
      <w:r w:rsidRPr="004C3AE6">
        <w:t xml:space="preserve">части, а также документов, подтверждающих полномочия на подачу заявки. </w:t>
      </w:r>
    </w:p>
    <w:p w:rsidR="00AE35BF" w:rsidRPr="00064F4D" w:rsidRDefault="00AE35BF" w:rsidP="00AE35BF">
      <w:pPr>
        <w:pStyle w:val="ConsPlusNormal"/>
        <w:ind w:firstLine="540"/>
        <w:jc w:val="both"/>
      </w:pPr>
      <w:r w:rsidRPr="00064F4D">
        <w:t>4.</w:t>
      </w:r>
      <w:r>
        <w:t>2</w:t>
      </w:r>
      <w:r w:rsidRPr="00064F4D">
        <w:t xml:space="preserve">. Информация о внесении инициативного проекта в уполномоченный орган подлежит опубликованию (обнародованию) и размещению на официальном </w:t>
      </w:r>
      <w:r w:rsidRPr="004C3AE6">
        <w:t>информационном портале Администрации города в информационно-</w:t>
      </w:r>
      <w:r w:rsidRPr="00064F4D">
        <w:t>телекоммуникационной сети Интернет в течение трех рабочих дней со дня внесения инициативного проекта в уполномоченный орган и должна содержать сведения, указанные в инициативном проекте, а также сведения об инициаторах проекта.</w:t>
      </w:r>
    </w:p>
    <w:p w:rsidR="00AE35BF" w:rsidRPr="00064F4D" w:rsidRDefault="00AE35BF" w:rsidP="00AE35BF">
      <w:pPr>
        <w:pStyle w:val="ConsPlusNormal"/>
        <w:ind w:firstLine="540"/>
        <w:jc w:val="both"/>
      </w:pPr>
      <w:r w:rsidRPr="00064F4D">
        <w:t>Одновременно граждане информируются о возможности представления в уполномоченный орган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E35BF" w:rsidRPr="00064F4D" w:rsidRDefault="00AE35BF" w:rsidP="00AE35BF">
      <w:pPr>
        <w:pStyle w:val="ConsPlusNormal"/>
        <w:ind w:firstLine="540"/>
        <w:jc w:val="both"/>
      </w:pPr>
      <w:r w:rsidRPr="00064F4D">
        <w:t>Свои замечания и предложения вправе направлять жит</w:t>
      </w:r>
      <w:r>
        <w:t>ели муниципального образования «</w:t>
      </w:r>
      <w:r w:rsidRPr="00064F4D">
        <w:t>Город Обнинск</w:t>
      </w:r>
      <w:r>
        <w:t>»</w:t>
      </w:r>
      <w:r w:rsidRPr="00064F4D">
        <w:t>, достигшие шестнадцатилетнего возраста.</w:t>
      </w:r>
    </w:p>
    <w:p w:rsidR="00AE35BF" w:rsidRPr="00064F4D" w:rsidRDefault="00AE35BF" w:rsidP="00AE35BF">
      <w:pPr>
        <w:pStyle w:val="ConsPlusNormal"/>
        <w:ind w:firstLine="540"/>
        <w:jc w:val="both"/>
      </w:pPr>
    </w:p>
    <w:p w:rsidR="00AE35BF" w:rsidRPr="00324710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4710">
        <w:rPr>
          <w:rFonts w:ascii="Times New Roman" w:hAnsi="Times New Roman" w:cs="Times New Roman"/>
          <w:sz w:val="24"/>
          <w:szCs w:val="24"/>
        </w:rPr>
        <w:t>5. ПОРЯДОК РАССМОТРЕНИЯ ИНИЦИАТИВНЫХ ПРОЕКТОВ</w:t>
      </w:r>
    </w:p>
    <w:p w:rsidR="00AE35BF" w:rsidRPr="00324710" w:rsidRDefault="00AE35BF" w:rsidP="00AE35BF">
      <w:pPr>
        <w:pStyle w:val="ConsPlusNormal"/>
        <w:jc w:val="both"/>
      </w:pPr>
    </w:p>
    <w:p w:rsidR="00AE35BF" w:rsidRPr="00324710" w:rsidRDefault="00AE35BF" w:rsidP="00AE35BF">
      <w:pPr>
        <w:pStyle w:val="ConsPlusNormal"/>
        <w:ind w:firstLine="540"/>
        <w:jc w:val="both"/>
      </w:pPr>
      <w:r w:rsidRPr="00324710">
        <w:t>5.1. Инициативный проект, внесенный в уполномоченный орган, подлежит обязательному рассмотрению в течение 30 дней со дня его внесения.</w:t>
      </w:r>
    </w:p>
    <w:p w:rsidR="00AE35BF" w:rsidRPr="004C3AE6" w:rsidRDefault="00AE35BF" w:rsidP="00AE35BF">
      <w:pPr>
        <w:pStyle w:val="ConsPlusNormal"/>
        <w:ind w:firstLine="540"/>
        <w:jc w:val="both"/>
      </w:pPr>
      <w:r w:rsidRPr="00324710">
        <w:t xml:space="preserve">5.2. По результатам рассмотрения инициативного проекта уполномоченный орган </w:t>
      </w:r>
      <w:r w:rsidRPr="004C3AE6">
        <w:t>направляет инициатору инициативного проекта (или его представителю) письменный ответ с информацией:</w:t>
      </w:r>
    </w:p>
    <w:p w:rsidR="00AE35BF" w:rsidRPr="00112E3D" w:rsidRDefault="00AE35BF" w:rsidP="00AE35BF">
      <w:pPr>
        <w:pStyle w:val="ConsPlusNormal"/>
        <w:ind w:firstLine="540"/>
        <w:jc w:val="both"/>
      </w:pPr>
      <w:r w:rsidRPr="004C3AE6">
        <w:t xml:space="preserve">1) </w:t>
      </w:r>
      <w:r>
        <w:t xml:space="preserve">о </w:t>
      </w:r>
      <w:r w:rsidRPr="004C3AE6">
        <w:t xml:space="preserve">решении поддержать инициативный проект и продолжить работу над ним в </w:t>
      </w:r>
      <w:r w:rsidRPr="00324710">
        <w:t>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</w:t>
      </w:r>
      <w:r w:rsidRPr="00112E3D">
        <w:t>), при условии, если отсутствуют основания для проведения конкурсного отбора инициативных проектов;</w:t>
      </w:r>
    </w:p>
    <w:p w:rsidR="00AE35BF" w:rsidRPr="00324710" w:rsidRDefault="00AE35BF" w:rsidP="00AE35BF">
      <w:pPr>
        <w:pStyle w:val="ConsPlusNormal"/>
        <w:ind w:firstLine="540"/>
        <w:jc w:val="both"/>
      </w:pPr>
      <w:r w:rsidRPr="004C3AE6">
        <w:t xml:space="preserve">2) </w:t>
      </w:r>
      <w:r>
        <w:t xml:space="preserve">о </w:t>
      </w:r>
      <w:r w:rsidRPr="004C3AE6">
        <w:t xml:space="preserve">решении отказать в поддержке инициативного проекта и вернуть его инициаторам </w:t>
      </w:r>
      <w:r w:rsidRPr="00324710">
        <w:t>проекта с указанием причин отказа в поддержке инициативного проекта.</w:t>
      </w:r>
    </w:p>
    <w:p w:rsidR="00AE35BF" w:rsidRPr="00324710" w:rsidRDefault="00AE35BF" w:rsidP="00AE35BF">
      <w:pPr>
        <w:pStyle w:val="ConsPlusNormal"/>
        <w:ind w:firstLine="540"/>
        <w:jc w:val="both"/>
      </w:pPr>
      <w:r w:rsidRPr="004C3AE6">
        <w:t xml:space="preserve">5.3. Отказ в поддержке инициативного проекта возможен в одном из следующих </w:t>
      </w:r>
      <w:r w:rsidRPr="00324710">
        <w:t>случаев:</w:t>
      </w:r>
    </w:p>
    <w:p w:rsidR="00AE35BF" w:rsidRPr="00324710" w:rsidRDefault="00AE35BF" w:rsidP="00AE35BF">
      <w:pPr>
        <w:pStyle w:val="ConsPlusNormal"/>
        <w:ind w:firstLine="540"/>
        <w:jc w:val="both"/>
      </w:pPr>
      <w:r w:rsidRPr="00324710">
        <w:t>1) несоблюдение установленного порядка внесения инициативного проекта и его рассмотрения;</w:t>
      </w:r>
    </w:p>
    <w:p w:rsidR="00AE35BF" w:rsidRPr="00324710" w:rsidRDefault="00AE35BF" w:rsidP="00AE35BF">
      <w:pPr>
        <w:pStyle w:val="ConsPlusNormal"/>
        <w:ind w:firstLine="540"/>
        <w:jc w:val="both"/>
      </w:pPr>
      <w:r w:rsidRPr="00324710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Калужской области, Уставу города Обнинска;</w:t>
      </w:r>
    </w:p>
    <w:p w:rsidR="00AE35BF" w:rsidRPr="00324710" w:rsidRDefault="00AE35BF" w:rsidP="00AE35BF">
      <w:pPr>
        <w:pStyle w:val="ConsPlusNormal"/>
        <w:ind w:firstLine="540"/>
        <w:jc w:val="both"/>
      </w:pPr>
      <w:r w:rsidRPr="00324710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E35BF" w:rsidRPr="00324710" w:rsidRDefault="00AE35BF" w:rsidP="00AE35BF">
      <w:pPr>
        <w:pStyle w:val="ConsPlusNormal"/>
        <w:ind w:firstLine="540"/>
        <w:jc w:val="both"/>
      </w:pPr>
      <w:r w:rsidRPr="00324710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E35BF" w:rsidRPr="00324710" w:rsidRDefault="00AE35BF" w:rsidP="00AE35BF">
      <w:pPr>
        <w:pStyle w:val="ConsPlusNormal"/>
        <w:ind w:firstLine="540"/>
        <w:jc w:val="both"/>
      </w:pPr>
      <w:r w:rsidRPr="00324710">
        <w:t>5) наличие возможности решения описанной в инициативном проекте проблемы более эффективным способом;</w:t>
      </w:r>
    </w:p>
    <w:p w:rsidR="00AE35BF" w:rsidRPr="00324710" w:rsidRDefault="00AE35BF" w:rsidP="00AE35BF">
      <w:pPr>
        <w:pStyle w:val="ConsPlusNormal"/>
        <w:ind w:firstLine="540"/>
        <w:jc w:val="both"/>
      </w:pPr>
      <w:r w:rsidRPr="00324710">
        <w:t>6) признание инициативного проекта не прошедшим конкурсный отбор.</w:t>
      </w:r>
    </w:p>
    <w:p w:rsidR="00AE35BF" w:rsidRPr="00D15902" w:rsidRDefault="00AE35BF" w:rsidP="00AE35BF">
      <w:pPr>
        <w:pStyle w:val="ConsPlusNormal"/>
        <w:ind w:firstLine="540"/>
        <w:jc w:val="both"/>
      </w:pPr>
      <w:r w:rsidRPr="00D726D6">
        <w:t xml:space="preserve">5.4. Уполномоченный орган вправе, а в случае, предусмотренном </w:t>
      </w:r>
      <w:hyperlink r:id="rId7" w:history="1">
        <w:r w:rsidRPr="00D726D6">
          <w:t>пунктом 5 части 7 ст</w:t>
        </w:r>
        <w:r>
          <w:t>атьи</w:t>
        </w:r>
        <w:r w:rsidRPr="00D726D6">
          <w:t xml:space="preserve"> 26.1</w:t>
        </w:r>
      </w:hyperlink>
      <w:r w:rsidRPr="00D726D6">
        <w:t xml:space="preserve"> Федерального закона </w:t>
      </w:r>
      <w:r>
        <w:t>«</w:t>
      </w:r>
      <w:r w:rsidRPr="00D726D6">
        <w:t xml:space="preserve">Об общих принципах организации местного </w:t>
      </w:r>
      <w:r w:rsidRPr="00D15902">
        <w:t>самоуправления в Российской Федерации</w:t>
      </w:r>
      <w:r>
        <w:t>»</w:t>
      </w:r>
      <w:r w:rsidRPr="00D15902">
        <w:t>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E35BF" w:rsidRPr="00D15902" w:rsidRDefault="00AE35BF" w:rsidP="00AE35BF">
      <w:pPr>
        <w:pStyle w:val="ConsPlusNormal"/>
        <w:ind w:firstLine="540"/>
        <w:jc w:val="both"/>
      </w:pPr>
      <w:r w:rsidRPr="00D15902">
        <w:t>5.5. В случае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</w:t>
      </w:r>
      <w:r>
        <w:t xml:space="preserve"> </w:t>
      </w:r>
      <w:r w:rsidRPr="0024480B">
        <w:t>в течение 2 рабочих дней.</w:t>
      </w:r>
      <w:r>
        <w:t xml:space="preserve"> </w:t>
      </w:r>
    </w:p>
    <w:p w:rsidR="00AE35BF" w:rsidRPr="004E6B12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35BF" w:rsidRPr="00D15902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902">
        <w:rPr>
          <w:rFonts w:ascii="Times New Roman" w:hAnsi="Times New Roman" w:cs="Times New Roman"/>
          <w:sz w:val="24"/>
          <w:szCs w:val="24"/>
        </w:rPr>
        <w:t>6. ПОРЯДОК ПРОВЕДЕНИЯ КОНКУРСНОГО ОТБОРА ИНИЦИАТИВНЫХ ПРОЕКТОВ</w:t>
      </w:r>
    </w:p>
    <w:p w:rsidR="00AE35BF" w:rsidRPr="00D15902" w:rsidRDefault="00AE35BF" w:rsidP="00AE35BF">
      <w:pPr>
        <w:pStyle w:val="ConsPlusNormal"/>
        <w:jc w:val="both"/>
      </w:pPr>
    </w:p>
    <w:p w:rsidR="00AE35BF" w:rsidRPr="00D15902" w:rsidRDefault="00AE35BF" w:rsidP="00AE35BF">
      <w:pPr>
        <w:pStyle w:val="ConsPlusNormal"/>
        <w:ind w:firstLine="540"/>
        <w:jc w:val="both"/>
      </w:pPr>
      <w:r w:rsidRPr="00D15902">
        <w:t>6.</w:t>
      </w:r>
      <w:r w:rsidRPr="0024480B">
        <w:t>1</w:t>
      </w:r>
      <w:r w:rsidRPr="00D15902">
        <w:t>. Конкурсный отбор инициативных проектов осуществляется экспертной комиссией.</w:t>
      </w:r>
    </w:p>
    <w:p w:rsidR="00AE35BF" w:rsidRPr="00D15902" w:rsidRDefault="00AE35BF" w:rsidP="00AE35BF">
      <w:pPr>
        <w:pStyle w:val="ConsPlusNormal"/>
        <w:ind w:firstLine="540"/>
        <w:jc w:val="both"/>
      </w:pPr>
      <w:r w:rsidRPr="00D726D6">
        <w:t>6.</w:t>
      </w:r>
      <w:r>
        <w:t>2</w:t>
      </w:r>
      <w:r w:rsidRPr="00D726D6">
        <w:t xml:space="preserve">. Конкурсный отбор инициативных проектов осуществляется в соответствии с </w:t>
      </w:r>
      <w:hyperlink w:anchor="P651" w:history="1">
        <w:r w:rsidRPr="00D726D6">
          <w:t>методикой</w:t>
        </w:r>
      </w:hyperlink>
      <w:r w:rsidRPr="00D726D6">
        <w:t xml:space="preserve"> оценки инициативных проектов согласно Приложению </w:t>
      </w:r>
      <w:r>
        <w:t>№</w:t>
      </w:r>
      <w:r w:rsidRPr="00D726D6">
        <w:t xml:space="preserve"> 7 к настоящему </w:t>
      </w:r>
      <w:r w:rsidRPr="00D15902">
        <w:t>Положению.</w:t>
      </w:r>
    </w:p>
    <w:p w:rsidR="00AE35BF" w:rsidRPr="00D15902" w:rsidRDefault="00AE35BF" w:rsidP="00AE35BF">
      <w:pPr>
        <w:pStyle w:val="ConsPlusNormal"/>
        <w:ind w:firstLine="540"/>
        <w:jc w:val="both"/>
      </w:pPr>
      <w:r w:rsidRPr="00D15902">
        <w:t>6.</w:t>
      </w:r>
      <w:r>
        <w:t>3</w:t>
      </w:r>
      <w:r w:rsidRPr="00D15902">
        <w:t>. Оценка инициативного проекта осуществляется отдельно по каждому инициативному проекту.</w:t>
      </w:r>
    </w:p>
    <w:p w:rsidR="00AE35BF" w:rsidRPr="00D15902" w:rsidRDefault="00AE35BF" w:rsidP="00AE35BF">
      <w:pPr>
        <w:pStyle w:val="ConsPlusNormal"/>
        <w:ind w:firstLine="540"/>
        <w:jc w:val="both"/>
      </w:pPr>
      <w:r w:rsidRPr="00D15902">
        <w:t>6.</w:t>
      </w:r>
      <w:r>
        <w:t>4</w:t>
      </w:r>
      <w:r w:rsidRPr="00D15902">
        <w:t>. Оценка инициативного проекта по каждому критерию определяется в баллах.</w:t>
      </w:r>
    </w:p>
    <w:p w:rsidR="00AE35BF" w:rsidRPr="00D40BC1" w:rsidRDefault="00AE35BF" w:rsidP="00AE35BF">
      <w:pPr>
        <w:pStyle w:val="ConsPlusNormal"/>
        <w:ind w:firstLine="540"/>
        <w:jc w:val="both"/>
        <w:rPr>
          <w:color w:val="FF0000"/>
        </w:rPr>
      </w:pPr>
      <w:r w:rsidRPr="0024480B">
        <w:t>6.</w:t>
      </w:r>
      <w:r>
        <w:t>5</w:t>
      </w:r>
      <w:r w:rsidRPr="0024480B">
        <w:t xml:space="preserve">. </w:t>
      </w:r>
      <w:r w:rsidRPr="00A06103">
        <w:t xml:space="preserve">Прошедшим </w:t>
      </w:r>
      <w:r w:rsidRPr="0024480B">
        <w:t xml:space="preserve"> конкурсный отбор считается инициативный проект, набравший по</w:t>
      </w:r>
      <w:r w:rsidRPr="00D15902">
        <w:t xml:space="preserve"> результатам итоговой оценки наибольшее количество баллов, реализация </w:t>
      </w:r>
      <w:r w:rsidRPr="00A06103">
        <w:t xml:space="preserve">которого </w:t>
      </w:r>
      <w:r w:rsidRPr="00D15902">
        <w:t xml:space="preserve">за счет средств бюджета муниципального образования </w:t>
      </w:r>
      <w:r>
        <w:t>«</w:t>
      </w:r>
      <w:r w:rsidRPr="00D15902">
        <w:t>Город Обнинск</w:t>
      </w:r>
      <w:r>
        <w:t>»</w:t>
      </w:r>
      <w:r w:rsidRPr="00D15902">
        <w:t xml:space="preserve"> возможна в пределах объемов бюджетных ассигнований</w:t>
      </w:r>
      <w:r>
        <w:t>.</w:t>
      </w:r>
    </w:p>
    <w:p w:rsidR="00AE35BF" w:rsidRPr="00D15902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35BF" w:rsidRPr="008205ED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5ED">
        <w:rPr>
          <w:rFonts w:ascii="Times New Roman" w:hAnsi="Times New Roman" w:cs="Times New Roman"/>
          <w:sz w:val="24"/>
          <w:szCs w:val="24"/>
        </w:rPr>
        <w:t>7. ПОРЯДОК ФОРМИРОВАНИЯ И ДЕЯТЕЛЬНОСТИ ЭКСПЕРТНОЙ</w:t>
      </w:r>
    </w:p>
    <w:p w:rsidR="00AE35BF" w:rsidRPr="008205ED" w:rsidRDefault="00AE35BF" w:rsidP="00AE35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05ED">
        <w:rPr>
          <w:rFonts w:ascii="Times New Roman" w:hAnsi="Times New Roman" w:cs="Times New Roman"/>
          <w:sz w:val="24"/>
          <w:szCs w:val="24"/>
        </w:rPr>
        <w:t>КОМИССИИ</w:t>
      </w:r>
    </w:p>
    <w:p w:rsidR="00AE35BF" w:rsidRPr="008205ED" w:rsidRDefault="00AE35BF" w:rsidP="00AE35BF">
      <w:pPr>
        <w:pStyle w:val="ConsPlusNormal"/>
        <w:jc w:val="both"/>
      </w:pP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7.1. Состав экспертной комиссии формируется постановлением Администрации города. При этом половина от общего числа членов экспертной комиссии должна быть назначена на основе предложений Обнинского городского Собрания.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7.2. В заседаниях экспертной комиссии могут участвовать приглашенные лица, не являющиеся членами экспертной комиссии.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7.3. Инициаторы проектов и их представители вправе принять участие в заседании экспертной комиссии в качестве приглашенных лиц для изложения своей позиции по инициативным проектам, рассматриваемым на заседании.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О заседании комиссии, на котором планируется рассмотрение инициативного проекта, инициаторы проекта извещаются не позднее чем за 5 дней до дня его проведения.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7.4. Экспертная комиссия: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 xml:space="preserve">1) рассматривает, оценивает представленные для участия в конкурсном отборе </w:t>
      </w:r>
      <w:r w:rsidRPr="00D726D6">
        <w:t xml:space="preserve">инициативные проекты в соответствии с </w:t>
      </w:r>
      <w:hyperlink w:anchor="P651" w:history="1">
        <w:r w:rsidRPr="00D726D6">
          <w:t>критериями</w:t>
        </w:r>
      </w:hyperlink>
      <w:r w:rsidRPr="00D726D6">
        <w:t xml:space="preserve"> оценки инициативных проектов </w:t>
      </w:r>
      <w:r w:rsidRPr="008205ED">
        <w:t xml:space="preserve">согласно Приложению </w:t>
      </w:r>
      <w:r>
        <w:t>№</w:t>
      </w:r>
      <w:r w:rsidRPr="008205ED">
        <w:t xml:space="preserve"> 7 к настоящему Положению;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2)  формирует итоговую оценку инициативных проектов;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3)  принимает решение о признании инициативного проекта прошедшим или не прошедшим конкурсный отбор.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F10DF0">
        <w:t>Принятие решения по инициативному проекту производится без участия инициаторов проекта.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7.5. 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7.6. Полномочия членов экспертной комиссии: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7.6.1. Председатель экспертной комиссии: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- руководит деятельностью экспертной комиссии, организует ее работу;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- ведет заседания экспертной комиссии, подписывает протоколы заседаний;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- осуществляет общий контроль за реализацией принятых экспертной комиссией решений;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- участвует в работе экспертной комиссии в качестве члена экспертной комиссии.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7.6.2. Заместитель председателя экспертной комиссии: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- исполняет полномочия председателя экспертной комиссии в отсутствие председателя;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- участвует в работе экспертной комиссии в качестве члена экспертной комиссии.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7.6.3. Секретарь экспертной комиссии: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- формирует проект повестки заседания экспертной комиссии;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- обеспечивает подготовку материалов к заседанию экспертной комиссии;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- оповещает членов экспертной комиссии об очередных ее заседаниях;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- ведет и подписывает протоколы заседаний экспертной комиссии;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- участвует в работе экспертной комиссии в качестве члена экспертной комиссии.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7.6.4. Члены экспертной комиссии: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- осуществляют рассмотрение и оценку представленных инициативных проектов;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7.7. Экспертная комиссия вправе принимать решения, если в заседании участвует не менее половины от утвержденного состава ее членов.</w:t>
      </w:r>
    </w:p>
    <w:p w:rsidR="00AE35BF" w:rsidRPr="00AE35BF" w:rsidRDefault="00AE35BF" w:rsidP="00AE35BF">
      <w:pPr>
        <w:pStyle w:val="ConsPlusNormal"/>
        <w:ind w:firstLine="540"/>
        <w:jc w:val="both"/>
      </w:pPr>
      <w:r w:rsidRPr="00A06103">
        <w:t>7.8. Решение экспертной комиссии об инициативном проекте, прошедшим  конкурсный отбор, принимается открытым голосованием простым большинством голосов присутствующих на заседании лиц, входящих в состав экспертной комиссии.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В случае равенства голосов решающим является голос председательствующего на заседании экспертной комиссии.</w:t>
      </w:r>
    </w:p>
    <w:p w:rsidR="00AE35BF" w:rsidRPr="004C3AE6" w:rsidRDefault="00AE35BF" w:rsidP="00AE35BF">
      <w:pPr>
        <w:pStyle w:val="ConsPlusNormal"/>
        <w:ind w:firstLine="540"/>
        <w:jc w:val="both"/>
      </w:pPr>
      <w:r w:rsidRPr="004C3AE6">
        <w:t>7.9. Решения экспертной комиссии оформляются протоколом, который подписывается председателем и секретарем экспертной комиссии в течение 5 рабочих дней со дня заседания экспертной комиссии.</w:t>
      </w:r>
    </w:p>
    <w:p w:rsidR="00AE35BF" w:rsidRPr="008205ED" w:rsidRDefault="00AE35BF" w:rsidP="00AE35BF">
      <w:pPr>
        <w:pStyle w:val="ConsPlusNormal"/>
        <w:ind w:firstLine="540"/>
        <w:jc w:val="both"/>
      </w:pPr>
      <w:r w:rsidRPr="008205ED">
        <w:t>В протоколе указываются список участвующих, перечень рассмотренных на заседании вопросов и решение по ним.</w:t>
      </w:r>
    </w:p>
    <w:p w:rsidR="00AE35BF" w:rsidRPr="004C3AE6" w:rsidRDefault="00AE35BF" w:rsidP="00AE35BF">
      <w:pPr>
        <w:pStyle w:val="ConsPlusNormal"/>
        <w:ind w:firstLine="540"/>
        <w:jc w:val="both"/>
      </w:pPr>
      <w:r w:rsidRPr="004C3AE6">
        <w:t>Протокол подлежит направлению главе Администрации города для организации деятельности по реализации его положений, а также размещению на официальном информационном портале Администрации города в сети «Интернет» в течение 5 рабочих дней с момента его подписания.</w:t>
      </w:r>
    </w:p>
    <w:p w:rsidR="00AE35BF" w:rsidRPr="008205ED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35BF" w:rsidRPr="009C7B87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7B87">
        <w:rPr>
          <w:rFonts w:ascii="Times New Roman" w:hAnsi="Times New Roman" w:cs="Times New Roman"/>
          <w:sz w:val="24"/>
          <w:szCs w:val="24"/>
        </w:rPr>
        <w:t>8. ПОРЯДОК РЕАЛИЗАЦИИ И ФИНАНСИРОВАНИЯ ИНИЦИАТИВНЫХ</w:t>
      </w:r>
    </w:p>
    <w:p w:rsidR="00AE35BF" w:rsidRPr="009C7B87" w:rsidRDefault="00AE35BF" w:rsidP="00AE35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B87">
        <w:rPr>
          <w:rFonts w:ascii="Times New Roman" w:hAnsi="Times New Roman" w:cs="Times New Roman"/>
          <w:sz w:val="24"/>
          <w:szCs w:val="24"/>
        </w:rPr>
        <w:t>ПРОЕКТОВ</w:t>
      </w:r>
    </w:p>
    <w:p w:rsidR="00AE35BF" w:rsidRPr="009C7B87" w:rsidRDefault="00AE35BF" w:rsidP="00AE35BF">
      <w:pPr>
        <w:pStyle w:val="ConsPlusNormal"/>
        <w:jc w:val="both"/>
      </w:pPr>
    </w:p>
    <w:p w:rsidR="00AE35BF" w:rsidRDefault="00AE35BF" w:rsidP="00AE35BF">
      <w:pPr>
        <w:pStyle w:val="ConsPlusNormal"/>
        <w:ind w:firstLine="540"/>
        <w:jc w:val="both"/>
      </w:pPr>
      <w:r w:rsidRPr="009C7B87">
        <w:t>8.1. Реализация инициативных проектов осуществляется за счет средств бюдж</w:t>
      </w:r>
      <w:r>
        <w:t>ета муниципального образования «</w:t>
      </w:r>
      <w:r w:rsidRPr="009C7B87">
        <w:t>Город Обнинск</w:t>
      </w:r>
      <w:r>
        <w:t>»</w:t>
      </w:r>
      <w:r w:rsidRPr="009C7B87">
        <w:t>, инициативных платежей в объеме, предусмотренном инициативным проектом, добровольного имущественного и (или) трудового участия в реализации инициативного проекта инициатора проекта.</w:t>
      </w:r>
    </w:p>
    <w:p w:rsidR="00AE35BF" w:rsidRPr="00AD5CC3" w:rsidRDefault="00AE35BF" w:rsidP="00AE35BF">
      <w:pPr>
        <w:pStyle w:val="ConsPlusNormal"/>
        <w:ind w:firstLine="540"/>
        <w:jc w:val="both"/>
      </w:pPr>
      <w:r w:rsidRPr="00AD5CC3">
        <w:t xml:space="preserve">Минимальная общая доля софинансирования жителей муниципального образования </w:t>
      </w:r>
      <w:r>
        <w:t>«</w:t>
      </w:r>
      <w:r w:rsidRPr="00AD5CC3">
        <w:t>Город Обнинск</w:t>
      </w:r>
      <w:r>
        <w:t>»</w:t>
      </w:r>
      <w:r w:rsidRPr="00AD5CC3">
        <w:t xml:space="preserve">, индивидуальных предпринимателей, юридических лиц должна составлять </w:t>
      </w:r>
      <w:r w:rsidRPr="00016CC2">
        <w:t>не менее 5%</w:t>
      </w:r>
      <w:r w:rsidRPr="00AD5CC3">
        <w:t xml:space="preserve"> от общей стоимости инициативного проекта.</w:t>
      </w:r>
    </w:p>
    <w:p w:rsidR="00AE35BF" w:rsidRPr="009C7B87" w:rsidRDefault="00AE35BF" w:rsidP="00AE35BF">
      <w:pPr>
        <w:pStyle w:val="ConsPlusNormal"/>
        <w:ind w:firstLine="540"/>
        <w:jc w:val="both"/>
      </w:pPr>
      <w:r w:rsidRPr="009C7B87">
        <w:t>8.2. Реализация проекта осуществляется на основании договора пожертвования денежных средств муниципальному образованию «Город Обнинск» и (или) договора добровольного пожертвования имущества, и (или) договора безвозмездного оказания услуг/выполнения работ по реализации инициативного проекта.</w:t>
      </w:r>
    </w:p>
    <w:p w:rsidR="00AE35BF" w:rsidRPr="00AD5CC3" w:rsidRDefault="00AE35BF" w:rsidP="00AE35BF">
      <w:pPr>
        <w:pStyle w:val="ConsPlusNormal"/>
        <w:ind w:firstLine="540"/>
        <w:jc w:val="both"/>
      </w:pPr>
      <w:r w:rsidRPr="00AD5CC3">
        <w:t xml:space="preserve">Договоры, предусмотренные </w:t>
      </w:r>
      <w:hyperlink w:anchor="P143" w:history="1">
        <w:r w:rsidRPr="00AD5CC3">
          <w:t>абзацем первым</w:t>
        </w:r>
      </w:hyperlink>
      <w:r w:rsidRPr="00AD5CC3">
        <w:t xml:space="preserve"> настоящего пункта, заключаются в срок, не превышающий 40 рабочих дней, следующих за днем оформления протокола заседания экспертной комиссии по итогам конкурсного отбора п</w:t>
      </w:r>
      <w:r>
        <w:t xml:space="preserve">роектов либо </w:t>
      </w:r>
      <w:r w:rsidRPr="00AD5CC3">
        <w:t xml:space="preserve">направления письменного ответа, указанного в подпункте 1) пункта 5.2 настоящего Положения.  </w:t>
      </w:r>
    </w:p>
    <w:p w:rsidR="00AE35BF" w:rsidRPr="009C7B87" w:rsidRDefault="00AE35BF" w:rsidP="00AE35BF">
      <w:pPr>
        <w:pStyle w:val="ConsPlusNormal"/>
        <w:ind w:firstLine="540"/>
        <w:jc w:val="both"/>
      </w:pPr>
      <w:r w:rsidRPr="009C7B87">
        <w:t>В договоре пожертвования должны быть определены сумма и назначение денежных средств, иного</w:t>
      </w:r>
      <w:r>
        <w:t xml:space="preserve"> имущества в соответствии с целями</w:t>
      </w:r>
      <w:r w:rsidRPr="009C7B87">
        <w:t xml:space="preserve"> и задачами инициативного проекта, срок перечисления денежных средств в бюд</w:t>
      </w:r>
      <w:r>
        <w:t>жет муниципального образования «</w:t>
      </w:r>
      <w:r w:rsidRPr="009C7B87">
        <w:t>Город Обнинск</w:t>
      </w:r>
      <w:r>
        <w:t>»</w:t>
      </w:r>
      <w:r w:rsidRPr="009C7B87">
        <w:t>, передачи имущества, порядок расторжения договора, учитывающий расторжение договора в одностороннем порядке в случае нарушения срока перечисления пожертвования в бюд</w:t>
      </w:r>
      <w:r>
        <w:t>жет муниципального образования «</w:t>
      </w:r>
      <w:r w:rsidRPr="009C7B87">
        <w:t>Город Обнинск</w:t>
      </w:r>
      <w:r>
        <w:t>»</w:t>
      </w:r>
      <w:r w:rsidRPr="009C7B87">
        <w:t xml:space="preserve">, передачи имущества, реквизиты счета бюджета муниципального образования </w:t>
      </w:r>
      <w:r>
        <w:t>«</w:t>
      </w:r>
      <w:r w:rsidRPr="009C7B87">
        <w:t>Город Обнинск</w:t>
      </w:r>
      <w:r>
        <w:t>»</w:t>
      </w:r>
      <w:r w:rsidRPr="009C7B87"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AE35BF" w:rsidRPr="009C7B87" w:rsidRDefault="00AE35BF" w:rsidP="00AE35BF">
      <w:pPr>
        <w:pStyle w:val="ConsPlusNormal"/>
        <w:ind w:firstLine="540"/>
        <w:jc w:val="both"/>
      </w:pPr>
      <w:r w:rsidRPr="009C7B87">
        <w:t xml:space="preserve">В случае незаключения договора пожертвования в установленный срок, а также в случае неперечисления в бюджет муниципального образования </w:t>
      </w:r>
      <w:r>
        <w:t>«</w:t>
      </w:r>
      <w:r w:rsidRPr="009C7B87">
        <w:t>Город Обнинск</w:t>
      </w:r>
      <w:r>
        <w:t>»</w:t>
      </w:r>
      <w:r w:rsidRPr="009C7B87">
        <w:t xml:space="preserve"> денежных средств, передачи имущества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</w:t>
      </w:r>
    </w:p>
    <w:p w:rsidR="00AE35BF" w:rsidRPr="00D123AF" w:rsidRDefault="00AE35BF" w:rsidP="00AE35BF">
      <w:pPr>
        <w:pStyle w:val="ConsPlusNormal"/>
        <w:ind w:firstLine="540"/>
        <w:jc w:val="both"/>
      </w:pPr>
      <w:r w:rsidRPr="00AD5CC3">
        <w:t xml:space="preserve">В случае неперечисления в бюджет муниципального образования </w:t>
      </w:r>
      <w:r>
        <w:t>«</w:t>
      </w:r>
      <w:r w:rsidRPr="00AD5CC3">
        <w:t>Город Обнинск</w:t>
      </w:r>
      <w:r>
        <w:t>»</w:t>
      </w:r>
      <w:r w:rsidRPr="00AD5CC3">
        <w:t xml:space="preserve"> денежных средств по заключенному договору пожертвования в сроки и объеме, предусмотренные в договоре пожертвования, передачи имущества, уполномоченный орган в течение трех рабочих дней, следующих за днем истечения срока для перечисления пожертвований в бюд</w:t>
      </w:r>
      <w:r>
        <w:t>жет муниципального образования «</w:t>
      </w:r>
      <w:r w:rsidRPr="00AD5CC3">
        <w:t>Город Обнинск</w:t>
      </w:r>
      <w:r>
        <w:t>»</w:t>
      </w:r>
      <w:r w:rsidRPr="00AD5CC3">
        <w:t>, передачи имущества,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AE35BF" w:rsidRPr="009C7B87" w:rsidRDefault="00AE35BF" w:rsidP="00AE35BF">
      <w:pPr>
        <w:pStyle w:val="ConsPlusNormal"/>
        <w:ind w:firstLine="540"/>
        <w:jc w:val="both"/>
      </w:pPr>
      <w:r w:rsidRPr="009C7B87">
        <w:t>8.3. Бюджетные ассигнования на реализацию инициативных проектов предусматриваются по соответствующей муниципальной програ</w:t>
      </w:r>
      <w:r>
        <w:t>мме муниципального образования «</w:t>
      </w:r>
      <w:r w:rsidRPr="009C7B87">
        <w:t>Город Обнинск</w:t>
      </w:r>
      <w:r>
        <w:t>»</w:t>
      </w:r>
      <w:r w:rsidRPr="009C7B87">
        <w:t>.</w:t>
      </w:r>
    </w:p>
    <w:p w:rsidR="00AE35BF" w:rsidRPr="00D123AF" w:rsidRDefault="00AE35BF" w:rsidP="00AE35BF">
      <w:pPr>
        <w:pStyle w:val="ConsPlusNormal"/>
        <w:ind w:firstLine="540"/>
        <w:jc w:val="both"/>
      </w:pPr>
      <w:r w:rsidRPr="00AD5CC3">
        <w:t>Уполномоченный орган выступает организатором реализации инициативного проекта и обеспечивает адресность и целевой характер использования денежных средств, выделяемых для реализации инициативного проекта.</w:t>
      </w:r>
    </w:p>
    <w:p w:rsidR="00AE35BF" w:rsidRPr="009C7B87" w:rsidRDefault="00AE35BF" w:rsidP="00AE35BF">
      <w:pPr>
        <w:pStyle w:val="ConsPlusNormal"/>
        <w:ind w:firstLine="540"/>
        <w:jc w:val="both"/>
      </w:pPr>
      <w:r w:rsidRPr="009C7B87">
        <w:t>8.4. Средства на инициативные проекты не могут выделяться на проекты, по которым предусмотрено финансирование в рамках иных муниципальных прогр</w:t>
      </w:r>
      <w:r>
        <w:t>амм муниципального образования «</w:t>
      </w:r>
      <w:r w:rsidRPr="009C7B87">
        <w:t>Город Обнинск</w:t>
      </w:r>
      <w:r>
        <w:t>»</w:t>
      </w:r>
      <w:r w:rsidRPr="009C7B87">
        <w:t>.</w:t>
      </w:r>
    </w:p>
    <w:p w:rsidR="00AE35BF" w:rsidRPr="009C7B87" w:rsidRDefault="00AE35BF" w:rsidP="00AE35BF">
      <w:pPr>
        <w:pStyle w:val="ConsPlusNormal"/>
        <w:ind w:firstLine="540"/>
        <w:jc w:val="both"/>
      </w:pPr>
      <w:r w:rsidRPr="009C7B87">
        <w:t xml:space="preserve">8.5. Контроль за ходом реализации инициативного проекта осуществляет </w:t>
      </w:r>
      <w:r>
        <w:t>уполномоченный орган</w:t>
      </w:r>
      <w:r w:rsidRPr="009C7B87">
        <w:t>.</w:t>
      </w:r>
    </w:p>
    <w:p w:rsidR="00AE35BF" w:rsidRPr="009C7B87" w:rsidRDefault="00AE35BF" w:rsidP="00AE35BF">
      <w:pPr>
        <w:pStyle w:val="ConsPlusNormal"/>
        <w:ind w:firstLine="540"/>
        <w:jc w:val="both"/>
      </w:pPr>
      <w:r w:rsidRPr="009C7B87">
        <w:t>Инициаторы проекта, другие граждане, проживающие на террито</w:t>
      </w:r>
      <w:r>
        <w:t>рии муниципального образования «Город Обнинск»</w:t>
      </w:r>
      <w:r w:rsidRPr="009C7B87">
        <w:t xml:space="preserve">, уполномоченные инициатором проекта, а также иные лица, определяемые законодательством Российской Федерации, </w:t>
      </w:r>
      <w:r w:rsidRPr="00AD5CC3">
        <w:t>вправе осуществлять контроль за реализацией инициативного проекта, а также участвовать в приемке результатов его реализации в формах, не противоречащих законодательству Российской Федерации</w:t>
      </w:r>
      <w:r>
        <w:t>.</w:t>
      </w:r>
      <w:r w:rsidRPr="00E908BC">
        <w:rPr>
          <w:color w:val="FF0000"/>
        </w:rPr>
        <w:t xml:space="preserve"> </w:t>
      </w:r>
    </w:p>
    <w:p w:rsidR="00AE35BF" w:rsidRPr="00D123AF" w:rsidRDefault="00AE35BF" w:rsidP="00AE35BF">
      <w:pPr>
        <w:pStyle w:val="ConsPlusNormal"/>
        <w:ind w:firstLine="540"/>
        <w:jc w:val="both"/>
      </w:pPr>
      <w:r w:rsidRPr="009C7B87">
        <w:t>8.</w:t>
      </w:r>
      <w:r>
        <w:t>6</w:t>
      </w:r>
      <w:r w:rsidRPr="009C7B87">
        <w:t xml:space="preserve">. Информация о рассмотрении инициативного проекта, о </w:t>
      </w:r>
      <w:r w:rsidRPr="001479FC">
        <w:t>ходе</w:t>
      </w:r>
      <w:r w:rsidRPr="009C7B87">
        <w:t xml:space="preserve">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</w:t>
      </w:r>
      <w:r w:rsidRPr="00D123AF">
        <w:t>информационном портале Администрации города в информационно-телекоммуникационной сети Интернет. Организацию опубликования (обнародования) и размещения на официальном информационном портале Администрации города в сети Интернет информации, указанной в настоящем подпункте, обеспечивает Администрация города в порядке и сроки, определяемые правовым актом Администрации города.</w:t>
      </w:r>
    </w:p>
    <w:p w:rsidR="00AE35BF" w:rsidRPr="009C7B87" w:rsidRDefault="00AE35BF" w:rsidP="00AE35BF">
      <w:pPr>
        <w:pStyle w:val="ConsPlusNormal"/>
        <w:ind w:firstLine="540"/>
        <w:jc w:val="both"/>
      </w:pPr>
      <w:r w:rsidRPr="009C7B87">
        <w:t>8.</w:t>
      </w:r>
      <w:r>
        <w:t>7</w:t>
      </w:r>
      <w:r w:rsidRPr="009C7B87">
        <w:t xml:space="preserve">. Отчет об итогах реализации инициативного проекта подлежит опубликованию </w:t>
      </w:r>
      <w:r w:rsidRPr="00D123AF">
        <w:t xml:space="preserve">(обнародованию) и размещению на официальном информационном портале </w:t>
      </w:r>
      <w:r w:rsidRPr="009C7B87">
        <w:t>Администрации города в информационно-телекоммуникационной сети Интернет уполномоченным органом в течение 30 календарных дней со дня завершения реализации инициативного проекта.</w:t>
      </w:r>
    </w:p>
    <w:p w:rsidR="00AE35BF" w:rsidRPr="009C7B87" w:rsidRDefault="00AE35BF" w:rsidP="00AE35BF">
      <w:pPr>
        <w:pStyle w:val="ConsPlusNormal"/>
        <w:ind w:firstLine="540"/>
        <w:jc w:val="both"/>
      </w:pPr>
      <w:r w:rsidRPr="009C7B87">
        <w:t>Порядок предоставления отчетности об итогах реализации инициативного проекта в уполномоченный орган определяется правовым актом Администрации города.</w:t>
      </w:r>
    </w:p>
    <w:p w:rsidR="00AE35BF" w:rsidRPr="009C7B87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35BF" w:rsidRPr="009C7B87" w:rsidRDefault="00AE35BF" w:rsidP="00AE35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7B87">
        <w:rPr>
          <w:rFonts w:ascii="Times New Roman" w:hAnsi="Times New Roman" w:cs="Times New Roman"/>
          <w:sz w:val="24"/>
          <w:szCs w:val="24"/>
        </w:rPr>
        <w:t>9. ПОРЯДОК РАСЧЕТА И ВОЗВРАТА СУММ ИНИЦИАТИВНЫХ ПЛАТЕЖЕЙ</w:t>
      </w:r>
    </w:p>
    <w:p w:rsidR="00AE35BF" w:rsidRPr="009C7B87" w:rsidRDefault="00AE35BF" w:rsidP="00AE35BF">
      <w:pPr>
        <w:pStyle w:val="ConsPlusNormal"/>
        <w:jc w:val="both"/>
      </w:pPr>
    </w:p>
    <w:p w:rsidR="00AE35BF" w:rsidRPr="00AD5CC3" w:rsidRDefault="00AE35BF" w:rsidP="00AE35BF">
      <w:pPr>
        <w:pStyle w:val="ConsPlusNormal"/>
        <w:ind w:firstLine="540"/>
        <w:jc w:val="both"/>
      </w:pPr>
      <w:r w:rsidRPr="00AD5CC3">
        <w:t>9.1.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в соответствии с договором, пропорционально размеру внесенных денежных средств (далее - денежные средства, подлежащие возврату).</w:t>
      </w:r>
    </w:p>
    <w:p w:rsidR="00AE35BF" w:rsidRDefault="00AE35BF" w:rsidP="00AE35BF">
      <w:pPr>
        <w:pStyle w:val="ConsPlusNormal"/>
        <w:ind w:firstLine="540"/>
        <w:jc w:val="both"/>
      </w:pPr>
      <w:r w:rsidRPr="009C7B87">
        <w:t>9.</w:t>
      </w:r>
      <w:r>
        <w:t>2</w:t>
      </w:r>
      <w:r w:rsidRPr="009C7B87">
        <w:t xml:space="preserve">. </w:t>
      </w:r>
      <w:r>
        <w:t>В</w:t>
      </w:r>
      <w:r w:rsidRPr="009C7B87">
        <w:t xml:space="preserve"> целях</w:t>
      </w:r>
      <w:r>
        <w:t xml:space="preserve"> возврата инициативных платежей в уполномоченный орган предоставляется заявление </w:t>
      </w:r>
      <w:r w:rsidRPr="009C7B87">
        <w:t xml:space="preserve">на возврат денежных средств с </w:t>
      </w:r>
      <w:r>
        <w:t>указанием банковских реквизитов.</w:t>
      </w:r>
    </w:p>
    <w:p w:rsidR="00AE35BF" w:rsidRDefault="00AE35BF" w:rsidP="00AE35BF">
      <w:pPr>
        <w:pStyle w:val="ConsPlusNormal"/>
        <w:ind w:firstLine="540"/>
        <w:jc w:val="both"/>
      </w:pPr>
      <w:r w:rsidRPr="004C3AE6">
        <w:t>9.</w:t>
      </w:r>
      <w:r>
        <w:t>3</w:t>
      </w:r>
      <w:r w:rsidRPr="004C3AE6">
        <w:t xml:space="preserve"> </w:t>
      </w:r>
      <w:r>
        <w:t>Уполномоченный орган</w:t>
      </w:r>
      <w:r w:rsidRPr="004C3AE6">
        <w:t xml:space="preserve">  в течение 5 рабочих дней со дня поступления заявления осуществляет возврат денежных средств.</w:t>
      </w:r>
    </w:p>
    <w:p w:rsidR="00AE35BF" w:rsidRDefault="00AE35BF" w:rsidP="00AE35BF">
      <w:pPr>
        <w:pStyle w:val="ConsPlusNormal"/>
        <w:ind w:firstLine="540"/>
        <w:jc w:val="both"/>
      </w:pPr>
    </w:p>
    <w:p w:rsidR="00AE35BF" w:rsidRDefault="00AE35BF" w:rsidP="00AE35BF">
      <w:pPr>
        <w:pStyle w:val="ConsPlusNormal"/>
        <w:ind w:firstLine="540"/>
        <w:jc w:val="both"/>
      </w:pPr>
    </w:p>
    <w:p w:rsidR="00AE35BF" w:rsidRPr="00AE4867" w:rsidRDefault="00AE35BF" w:rsidP="00AE35BF">
      <w:pPr>
        <w:pStyle w:val="ConsPlusNormal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AE486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AE4867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Pr="00AE4867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AE4867">
        <w:rPr>
          <w:sz w:val="20"/>
          <w:szCs w:val="20"/>
        </w:rPr>
        <w:t>о порядке выдвижения, внесения, обсуждения,</w:t>
      </w:r>
      <w:r>
        <w:rPr>
          <w:sz w:val="20"/>
          <w:szCs w:val="20"/>
        </w:rPr>
        <w:t xml:space="preserve"> </w:t>
      </w:r>
      <w:r w:rsidRPr="00AE4867">
        <w:rPr>
          <w:sz w:val="20"/>
          <w:szCs w:val="20"/>
        </w:rPr>
        <w:t>рассмотрения инициативных проектов,</w:t>
      </w:r>
      <w:r>
        <w:rPr>
          <w:sz w:val="20"/>
          <w:szCs w:val="20"/>
        </w:rPr>
        <w:t xml:space="preserve"> </w:t>
      </w:r>
      <w:r w:rsidRPr="00AE4867">
        <w:rPr>
          <w:sz w:val="20"/>
          <w:szCs w:val="20"/>
        </w:rPr>
        <w:t>а также проведения их конкурсного отбора</w:t>
      </w:r>
      <w:r>
        <w:rPr>
          <w:sz w:val="20"/>
          <w:szCs w:val="20"/>
        </w:rPr>
        <w:t xml:space="preserve"> в муниципальном образовании «</w:t>
      </w:r>
      <w:r w:rsidRPr="00AE4867">
        <w:rPr>
          <w:sz w:val="20"/>
          <w:szCs w:val="20"/>
        </w:rPr>
        <w:t>Город Обнинск</w:t>
      </w:r>
      <w:r>
        <w:rPr>
          <w:sz w:val="20"/>
          <w:szCs w:val="20"/>
        </w:rPr>
        <w:t>»</w:t>
      </w:r>
    </w:p>
    <w:p w:rsidR="00AE35BF" w:rsidRDefault="00AE35BF" w:rsidP="00AE35BF">
      <w:pPr>
        <w:pStyle w:val="ConsPlusNormal"/>
        <w:jc w:val="both"/>
      </w:pPr>
    </w:p>
    <w:p w:rsidR="00AE35BF" w:rsidRDefault="00AE35BF" w:rsidP="00AE35BF">
      <w:pPr>
        <w:pStyle w:val="ConsPlusNormal"/>
        <w:jc w:val="center"/>
      </w:pPr>
      <w:bookmarkStart w:id="1" w:name="P180"/>
      <w:bookmarkEnd w:id="1"/>
      <w:r>
        <w:t>ИНИЦИАТИВНЫЙ ПРОЕКТ</w:t>
      </w:r>
    </w:p>
    <w:p w:rsidR="00AE35BF" w:rsidRDefault="00AE35BF" w:rsidP="00AE35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6"/>
        <w:gridCol w:w="4365"/>
      </w:tblGrid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Общая характеристика инициативного проекта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Сведения</w:t>
            </w: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Наименование инициативного проекта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Сведения о территории муниципального образования "Город Обнинск", на которой будет реализован инициативный проект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Описание инициативного проекта (дизайн-проект, проект благоустройства)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Цель и задачи проекта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Описание проблемы, решение которой имеет приоритетное значение для жителей муниципального образования "Город Обнинск" или его части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Обоснование предложений по решению указанной проблемы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Ожидаемые результаты, в том числе: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Эффективность реализации проекта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Мероприятия по обеспечению эксплуатации содержания объекта 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Предварительный расчет необходимых расходов на реализацию инициативного проекта с приложением сметной документации, прайс-листов и др.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Объем инициативных платежей, обеспечиваемый инициатором проекта, в том числе: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Денежные средства граждан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Денежные средства юридических лиц, индивидуальных предпринимателей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Объем неденежного вклада, обеспечиваемый инициатором проекта, в том числе: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Планируемые сроки реализации проекта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Контактные данные инициаторов проекта, ответственных за инициативный проект (Ф.И.О., номер телефона, адрес электронной почты)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</w:tbl>
    <w:p w:rsidR="00AE35BF" w:rsidRDefault="00AE35BF" w:rsidP="00AE35BF">
      <w:pPr>
        <w:pStyle w:val="ConsPlusNormal"/>
        <w:jc w:val="both"/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Инициатор проекта (лицо, уполномоченное инициатором проекта): 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_______________                                          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(Ф.И.О.)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AE0">
        <w:rPr>
          <w:rFonts w:ascii="Times New Roman" w:hAnsi="Times New Roman" w:cs="Times New Roman"/>
          <w:sz w:val="24"/>
          <w:szCs w:val="24"/>
        </w:rPr>
        <w:t xml:space="preserve">(подпись)      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Приложение: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1.  Расчет и обоснование предполагаемой стоимости инициативного проекта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и (или) проектно-сметная (сметная) документация.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2.  Презентационные материалы к инициативному проекту (с использованием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средств визуализации инициативного проекта).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3.  Дополнительные  материалы (чертежи, макеты, графические материалы и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другие) при необходимости.</w:t>
      </w:r>
    </w:p>
    <w:p w:rsidR="00AE35BF" w:rsidRDefault="00AE35BF" w:rsidP="00AE35BF">
      <w:pPr>
        <w:pStyle w:val="ConsPlusNormal"/>
        <w:jc w:val="both"/>
      </w:pPr>
    </w:p>
    <w:p w:rsidR="00AE35BF" w:rsidRDefault="00AE35BF" w:rsidP="00AE35BF">
      <w:pPr>
        <w:pStyle w:val="ConsPlusNormal"/>
        <w:jc w:val="both"/>
      </w:pPr>
    </w:p>
    <w:p w:rsidR="00AE35BF" w:rsidRDefault="00AE35BF" w:rsidP="00AE35BF">
      <w:pPr>
        <w:pStyle w:val="ConsPlusNormal"/>
        <w:ind w:left="4536"/>
        <w:jc w:val="both"/>
      </w:pPr>
      <w:r>
        <w:br w:type="page"/>
      </w:r>
      <w:r w:rsidRPr="00AE486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AE4867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</w:t>
      </w:r>
      <w:r w:rsidRPr="00AE4867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AE4867">
        <w:rPr>
          <w:sz w:val="20"/>
          <w:szCs w:val="20"/>
        </w:rPr>
        <w:t>о порядке выдвижения, внесения, обсуждения,</w:t>
      </w:r>
      <w:r>
        <w:rPr>
          <w:sz w:val="20"/>
          <w:szCs w:val="20"/>
        </w:rPr>
        <w:t xml:space="preserve"> </w:t>
      </w:r>
      <w:r w:rsidRPr="00AE4867">
        <w:rPr>
          <w:sz w:val="20"/>
          <w:szCs w:val="20"/>
        </w:rPr>
        <w:t>рассмотрения инициативных проектов,</w:t>
      </w:r>
      <w:r>
        <w:rPr>
          <w:sz w:val="20"/>
          <w:szCs w:val="20"/>
        </w:rPr>
        <w:t xml:space="preserve"> </w:t>
      </w:r>
      <w:r w:rsidRPr="00AE4867">
        <w:rPr>
          <w:sz w:val="20"/>
          <w:szCs w:val="20"/>
        </w:rPr>
        <w:t>а также проведения их конкурсного отбора</w:t>
      </w:r>
      <w:r>
        <w:rPr>
          <w:sz w:val="20"/>
          <w:szCs w:val="20"/>
        </w:rPr>
        <w:t xml:space="preserve"> </w:t>
      </w:r>
      <w:r w:rsidRPr="00AE4867">
        <w:rPr>
          <w:sz w:val="20"/>
          <w:szCs w:val="20"/>
        </w:rPr>
        <w:t xml:space="preserve">в муниципальном образовании </w:t>
      </w:r>
      <w:r>
        <w:rPr>
          <w:sz w:val="20"/>
          <w:szCs w:val="20"/>
        </w:rPr>
        <w:t>«</w:t>
      </w:r>
      <w:r w:rsidRPr="00AE4867">
        <w:rPr>
          <w:sz w:val="20"/>
          <w:szCs w:val="20"/>
        </w:rPr>
        <w:t>Город Обнинск</w:t>
      </w:r>
      <w:r>
        <w:rPr>
          <w:sz w:val="20"/>
          <w:szCs w:val="20"/>
        </w:rPr>
        <w:t>»</w:t>
      </w:r>
    </w:p>
    <w:p w:rsidR="00AE35BF" w:rsidRDefault="00AE35BF" w:rsidP="00AE35BF">
      <w:pPr>
        <w:pStyle w:val="ConsPlusNormal"/>
        <w:jc w:val="both"/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2"/>
      <w:bookmarkEnd w:id="2"/>
      <w:r>
        <w:t xml:space="preserve">                 </w:t>
      </w:r>
      <w:r w:rsidRPr="00A66AE0">
        <w:rPr>
          <w:rFonts w:ascii="Times New Roman" w:hAnsi="Times New Roman" w:cs="Times New Roman"/>
          <w:sz w:val="24"/>
          <w:szCs w:val="24"/>
        </w:rPr>
        <w:t>ПРОТОКОЛ СОБРАНИЯ ИЛИ КОНФЕРЕНЦИИ ГРАЖДАН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Дата проведения собрания (конференции): "____" ___________ 20___ г.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Адрес проведения собрания (конференции): _______________________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Время начала собрания (конференции): _____ час. _____ мин.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Время окончания собрания (конференции): _____ час. _____ мин.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Повестка собрания (конференции): __________________________________________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Ход собрания (конференции): _______________________________________________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(описывается  ход  проведения  собрания  (конференции) с указанием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рассмотрения;  выступающих  лиц  и  сути их выступления по каждому вопросу;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принятых решений по каждому вопросу; количества проголосовавших за, против,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воздержавшихся)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Итоги собрания, конференции и принятые решения:</w:t>
      </w:r>
    </w:p>
    <w:p w:rsidR="00AE35BF" w:rsidRDefault="00AE35BF" w:rsidP="00AE35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6"/>
        <w:gridCol w:w="4365"/>
      </w:tblGrid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Итоги собрания, конференции и принятые решения</w:t>
            </w: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Количество граждан, присутствующих на собрании или конференции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Наименование инициативного проекта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Сведения о территории муниципального образования "Город Обнинск", на которой будет реализован инициативный проект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Описание инициативного проекта (необходимо приложить дизайн-проект или проект благоустройства), в том числе: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Цель и задачи проекта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Описание проблемы, решение которой имеет приоритетное значение для жителей муниципального образования "Город Обнинск" или его части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Обоснование предложения по решению указанной проблемы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Ожидаемые результаты, в том числе: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Эффективность реализации проекта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Мероприятия по обеспечению эксплуатации содержания объекта 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Предварительный расчет необходимых расходов на реализацию инициативного проекта с приложением сметной документации, прайс-листов и др.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Объем инициативных платежей, обеспечиваемый инициатором проекта, в том числе: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Денежные средства граждан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Денежные средства юридических лиц, индивидуальных предпринимателей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Объем неденежного вклада, обеспечиваемый инициатором проекта, в том числе: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  <w:tcBorders>
              <w:bottom w:val="single" w:sz="4" w:space="0" w:color="auto"/>
            </w:tcBorders>
          </w:tcPr>
          <w:p w:rsidR="00AE35BF" w:rsidRDefault="00AE35BF" w:rsidP="004469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AE35BF" w:rsidRDefault="00AE35BF" w:rsidP="00446907">
            <w:pPr>
              <w:pStyle w:val="ConsPlusNormal"/>
            </w:pPr>
            <w:r>
              <w:t>Планируемые сроки реализации проекта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blPrEx>
          <w:tblBorders>
            <w:right w:val="nil"/>
          </w:tblBorders>
        </w:tblPrEx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Представители инициативной группы (Ф.И.О., тел., эл. адрес), уполномоченные подписывать заявки, договоры,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blPrEx>
          <w:tblBorders>
            <w:right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AE35BF" w:rsidRDefault="00AE35BF" w:rsidP="004469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AE35BF" w:rsidRDefault="00AE35BF" w:rsidP="00446907">
            <w:pPr>
              <w:pStyle w:val="ConsPlusNormal"/>
            </w:pPr>
            <w:r>
              <w:t>Состав инициативной группы (Ф.И.О., тел.)</w:t>
            </w:r>
          </w:p>
        </w:tc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</w:tcPr>
          <w:p w:rsidR="00AE35BF" w:rsidRDefault="00AE35BF" w:rsidP="00446907">
            <w:pPr>
              <w:pStyle w:val="ConsPlusNormal"/>
            </w:pPr>
          </w:p>
        </w:tc>
      </w:tr>
    </w:tbl>
    <w:p w:rsidR="00AE35BF" w:rsidRPr="00A66AE0" w:rsidRDefault="00AE35BF" w:rsidP="00AE35BF">
      <w:pPr>
        <w:pStyle w:val="ConsPlusNormal"/>
        <w:jc w:val="both"/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Представитель инициативной группы: __________________ 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66AE0">
        <w:rPr>
          <w:rFonts w:ascii="Times New Roman" w:hAnsi="Times New Roman" w:cs="Times New Roman"/>
          <w:sz w:val="24"/>
          <w:szCs w:val="24"/>
        </w:rPr>
        <w:t xml:space="preserve">  (подпись)            (Ф.И.О.)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Представитель Администрации города: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__________________________   ____________________   _______________________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6AE0">
        <w:rPr>
          <w:rFonts w:ascii="Times New Roman" w:hAnsi="Times New Roman" w:cs="Times New Roman"/>
          <w:sz w:val="24"/>
          <w:szCs w:val="24"/>
        </w:rPr>
        <w:t xml:space="preserve">    (должность)                 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6AE0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AE35BF" w:rsidRPr="00A66AE0" w:rsidRDefault="00AE35BF" w:rsidP="00AE35BF">
      <w:pPr>
        <w:pStyle w:val="ConsPlusNormal"/>
        <w:jc w:val="both"/>
      </w:pPr>
    </w:p>
    <w:p w:rsidR="00AE35BF" w:rsidRDefault="00AE35BF" w:rsidP="00AE35BF">
      <w:pPr>
        <w:pStyle w:val="ConsPlusNormal"/>
        <w:jc w:val="both"/>
      </w:pPr>
    </w:p>
    <w:p w:rsidR="00AE35BF" w:rsidRDefault="00AE35BF" w:rsidP="00AE35BF">
      <w:pPr>
        <w:pStyle w:val="ConsPlusNormal"/>
        <w:jc w:val="both"/>
      </w:pPr>
      <w:r>
        <w:br w:type="page"/>
      </w:r>
    </w:p>
    <w:p w:rsidR="00AE35BF" w:rsidRPr="00AE4867" w:rsidRDefault="00AE35BF" w:rsidP="00AE35BF">
      <w:pPr>
        <w:pStyle w:val="ConsPlusNormal"/>
        <w:ind w:left="4536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Pr="00AE4867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</w:t>
      </w:r>
      <w:r w:rsidRPr="00AE4867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AE4867">
        <w:rPr>
          <w:sz w:val="20"/>
          <w:szCs w:val="20"/>
        </w:rPr>
        <w:t>о порядке выдвижения, внесения, обсуждения,</w:t>
      </w:r>
      <w:r>
        <w:rPr>
          <w:sz w:val="20"/>
          <w:szCs w:val="20"/>
        </w:rPr>
        <w:t xml:space="preserve"> </w:t>
      </w:r>
      <w:r w:rsidRPr="00AE4867">
        <w:rPr>
          <w:sz w:val="20"/>
          <w:szCs w:val="20"/>
        </w:rPr>
        <w:t>рассмотрения инициативных проектов,</w:t>
      </w:r>
      <w:r>
        <w:rPr>
          <w:sz w:val="20"/>
          <w:szCs w:val="20"/>
        </w:rPr>
        <w:t xml:space="preserve"> </w:t>
      </w:r>
      <w:r w:rsidRPr="00AE4867">
        <w:rPr>
          <w:sz w:val="20"/>
          <w:szCs w:val="20"/>
        </w:rPr>
        <w:t>а также проведения их конкурсного отбора</w:t>
      </w:r>
      <w:r>
        <w:rPr>
          <w:sz w:val="20"/>
          <w:szCs w:val="20"/>
        </w:rPr>
        <w:t xml:space="preserve"> в муниципальном образовании «</w:t>
      </w:r>
      <w:r w:rsidRPr="00AE4867">
        <w:rPr>
          <w:sz w:val="20"/>
          <w:szCs w:val="20"/>
        </w:rPr>
        <w:t>Город Обнинск</w:t>
      </w:r>
      <w:r>
        <w:rPr>
          <w:sz w:val="20"/>
          <w:szCs w:val="20"/>
        </w:rPr>
        <w:t>»</w:t>
      </w:r>
    </w:p>
    <w:p w:rsidR="00AE35BF" w:rsidRPr="00A66AE0" w:rsidRDefault="00AE35BF" w:rsidP="00AE35BF">
      <w:pPr>
        <w:pStyle w:val="ConsPlusNormal"/>
        <w:jc w:val="both"/>
      </w:pPr>
    </w:p>
    <w:p w:rsidR="00AE35BF" w:rsidRPr="00A66AE0" w:rsidRDefault="00AE35BF" w:rsidP="00AE3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83"/>
      <w:bookmarkEnd w:id="3"/>
      <w:r w:rsidRPr="00A66AE0">
        <w:rPr>
          <w:rFonts w:ascii="Times New Roman" w:hAnsi="Times New Roman" w:cs="Times New Roman"/>
          <w:sz w:val="24"/>
          <w:szCs w:val="24"/>
        </w:rPr>
        <w:t>ПРОТОКОЛ</w:t>
      </w:r>
    </w:p>
    <w:p w:rsidR="00AE35BF" w:rsidRPr="00A66AE0" w:rsidRDefault="00AE35BF" w:rsidP="00AE3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ЗАСЕДАНИЯ СОБРАНИЯ ИЛИ КОНФЕРЕНЦИИ ГРАЖДАН ПО ВОПРОСАМ ОСУЩЕСТВЛЕНИЯ ТОС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Наименование       территориального      общественного      самоуправления: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Дата проведения: "____" ___________ 20___ г.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Место проведения: _______________________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Повестка заседания: _______________________________________________________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Ход собрания, конференции: ________________________________________________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(описывается  ход  проведения  заседания с указанием вопросов рассмотрения;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выступающих  лиц и сути их выступления по каждому вопросу; принятых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по каждому вопросу; количества проголосовавших за, против, воздержавшихся)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          Итоги собрания, конференции и принятые решения</w:t>
      </w:r>
    </w:p>
    <w:p w:rsidR="00AE35BF" w:rsidRDefault="00AE35BF" w:rsidP="00AE35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6"/>
        <w:gridCol w:w="4365"/>
      </w:tblGrid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Итоги собрания, конференции и принятые решения</w:t>
            </w: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Количество граждан, присутствующих на собрании или конференции (листы регистрации прилагаются)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Наименование инициативного проекта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Сведения о территории муниципального образования "Город Обнинск", на которой будет реализован инициативный проект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Описание инициативного проекта (необходимо приложить дизайн-проект или проект благоустройства), в том числе: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Цель и задачи проекта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Описание проблемы, решение которой имеет приоритетное значение для жителей муниципального образования "Город Обнинск" или его части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Обоснование предложения по решению указанной проблемы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Ожидаемые результаты, в том числе: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Эффективность реализации проекта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Мероприятия по обеспечению эксплуатации содержания объекта 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Предварительный расчет необходимых расходов на реализацию инициативного проекта с приложением сметной документации, прайс-листов и др.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Объем инициативных платежей, обеспечиваемый инициатором проекта, в том числе: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Денежные средства граждан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Денежные средства юридических лиц, индивидуальных предпринимателей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Объем неденежного вклада, обеспечиваемый инициатором проекта, в том числе: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Планируемые сроки реализации проекта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16" w:type="dxa"/>
          </w:tcPr>
          <w:p w:rsidR="00AE35BF" w:rsidRDefault="00AE35BF" w:rsidP="00446907">
            <w:pPr>
              <w:pStyle w:val="ConsPlusNormal"/>
            </w:pPr>
            <w:r>
              <w:t>Представители (Ф.И.О., тел., эл. адрес), уполномоченные собранием, конференцией граждан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4365" w:type="dxa"/>
          </w:tcPr>
          <w:p w:rsidR="00AE35BF" w:rsidRDefault="00AE35BF" w:rsidP="00446907">
            <w:pPr>
              <w:pStyle w:val="ConsPlusNormal"/>
            </w:pPr>
          </w:p>
        </w:tc>
      </w:tr>
    </w:tbl>
    <w:p w:rsidR="00AE35BF" w:rsidRPr="00A66AE0" w:rsidRDefault="00AE35BF" w:rsidP="00AE35BF">
      <w:pPr>
        <w:pStyle w:val="ConsPlusNormal"/>
        <w:jc w:val="both"/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Представитель, действующий в интересах ТОС: _____________ 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66AE0">
        <w:rPr>
          <w:rFonts w:ascii="Times New Roman" w:hAnsi="Times New Roman" w:cs="Times New Roman"/>
          <w:sz w:val="24"/>
          <w:szCs w:val="24"/>
        </w:rPr>
        <w:t xml:space="preserve">  (подпись)       (Ф.И.О.)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Представитель Администрации города: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__________________________________  ________________  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6AE0">
        <w:rPr>
          <w:rFonts w:ascii="Times New Roman" w:hAnsi="Times New Roman" w:cs="Times New Roman"/>
          <w:sz w:val="24"/>
          <w:szCs w:val="24"/>
        </w:rPr>
        <w:t xml:space="preserve">        (должность)               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AE0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AE35BF" w:rsidRPr="00A66AE0" w:rsidRDefault="00AE35BF" w:rsidP="00AE35BF">
      <w:pPr>
        <w:pStyle w:val="ConsPlusNormal"/>
        <w:jc w:val="both"/>
      </w:pPr>
    </w:p>
    <w:p w:rsidR="00AE35BF" w:rsidRDefault="00AE35BF" w:rsidP="00AE35BF">
      <w:pPr>
        <w:pStyle w:val="ConsPlusNormal"/>
        <w:jc w:val="right"/>
        <w:outlineLvl w:val="0"/>
        <w:rPr>
          <w:sz w:val="20"/>
        </w:rPr>
      </w:pPr>
    </w:p>
    <w:p w:rsidR="00AE35BF" w:rsidRDefault="00AE35BF" w:rsidP="00AE35BF">
      <w:pPr>
        <w:pStyle w:val="ConsPlusNormal"/>
        <w:jc w:val="both"/>
      </w:pPr>
      <w:r>
        <w:br w:type="page"/>
      </w:r>
    </w:p>
    <w:p w:rsidR="00AE35BF" w:rsidRPr="00365315" w:rsidRDefault="00AE35BF" w:rsidP="00AE35BF">
      <w:pPr>
        <w:pStyle w:val="ConsPlusNormal"/>
        <w:ind w:left="4536"/>
        <w:jc w:val="both"/>
        <w:outlineLvl w:val="1"/>
        <w:rPr>
          <w:sz w:val="20"/>
          <w:szCs w:val="20"/>
        </w:rPr>
      </w:pPr>
      <w:r w:rsidRPr="0036531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365315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о порядке выдвижения, внесения, обсуждения,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рассмотрения инициативных проектов,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а также проведения их конкурсного отбора</w:t>
      </w:r>
      <w:r>
        <w:rPr>
          <w:sz w:val="20"/>
          <w:szCs w:val="20"/>
        </w:rPr>
        <w:t xml:space="preserve"> в муниципальном образовании «</w:t>
      </w:r>
      <w:r w:rsidRPr="00365315">
        <w:rPr>
          <w:sz w:val="20"/>
          <w:szCs w:val="20"/>
        </w:rPr>
        <w:t>Город Обнинск</w:t>
      </w:r>
      <w:r>
        <w:rPr>
          <w:sz w:val="20"/>
          <w:szCs w:val="20"/>
        </w:rPr>
        <w:t>»</w:t>
      </w:r>
    </w:p>
    <w:p w:rsidR="00AE35BF" w:rsidRPr="00A66AE0" w:rsidRDefault="00AE35BF" w:rsidP="00AE35BF">
      <w:pPr>
        <w:pStyle w:val="ConsPlusNormal"/>
        <w:jc w:val="center"/>
      </w:pPr>
    </w:p>
    <w:p w:rsidR="00AE35BF" w:rsidRPr="00A66AE0" w:rsidRDefault="00AE35BF" w:rsidP="00AE3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89"/>
      <w:bookmarkEnd w:id="4"/>
      <w:r w:rsidRPr="00A66AE0">
        <w:rPr>
          <w:rFonts w:ascii="Times New Roman" w:hAnsi="Times New Roman" w:cs="Times New Roman"/>
          <w:sz w:val="24"/>
          <w:szCs w:val="24"/>
        </w:rPr>
        <w:t>ЛИСТ</w:t>
      </w:r>
    </w:p>
    <w:p w:rsidR="00AE35BF" w:rsidRPr="00A66AE0" w:rsidRDefault="00AE35BF" w:rsidP="00AE3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РЕГИСТРАЦИИ УЧАСТНИКОВ СОБРАНИЯ, КОНФЕРЕНЦИИ ГРАЖДАН</w:t>
      </w:r>
    </w:p>
    <w:p w:rsidR="00AE35BF" w:rsidRPr="00A66AE0" w:rsidRDefault="00AE35BF" w:rsidP="00AE3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ПО ИНИЦИАТИВНОМУ ПРОЕКТУ _______________________________________</w:t>
      </w:r>
    </w:p>
    <w:p w:rsidR="00AE35BF" w:rsidRPr="00A66AE0" w:rsidRDefault="00AE35BF" w:rsidP="00AE35B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410"/>
        <w:gridCol w:w="2410"/>
        <w:gridCol w:w="1589"/>
      </w:tblGrid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041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10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410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 xml:space="preserve">Адрес / </w:t>
            </w:r>
            <w:r w:rsidRPr="00365315">
              <w:t>телефон</w:t>
            </w:r>
          </w:p>
        </w:tc>
        <w:tc>
          <w:tcPr>
            <w:tcW w:w="1589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Подпись</w:t>
            </w: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2410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2410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1589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2410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2410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1589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2410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2410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1589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2410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2410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1589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2410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2410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1589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567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1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2410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2410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1589" w:type="dxa"/>
          </w:tcPr>
          <w:p w:rsidR="00AE35BF" w:rsidRDefault="00AE35BF" w:rsidP="00446907">
            <w:pPr>
              <w:pStyle w:val="ConsPlusNormal"/>
            </w:pPr>
          </w:p>
        </w:tc>
      </w:tr>
    </w:tbl>
    <w:p w:rsidR="00AE35BF" w:rsidRPr="00A66AE0" w:rsidRDefault="00AE35BF" w:rsidP="00AE35BF">
      <w:pPr>
        <w:pStyle w:val="ConsPlusNormal"/>
        <w:jc w:val="both"/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Приложение: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Инициатор  проекта (лицо, уполномоченное инициатором проекта)/Представитель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инициативной группы: ____________   ____________________________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6AE0">
        <w:rPr>
          <w:rFonts w:ascii="Times New Roman" w:hAnsi="Times New Roman" w:cs="Times New Roman"/>
          <w:sz w:val="24"/>
          <w:szCs w:val="24"/>
        </w:rPr>
        <w:t xml:space="preserve">         (подпись)              (Ф.И.О.)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Дата проведения "_____" __________ 20__ года</w:t>
      </w:r>
    </w:p>
    <w:p w:rsidR="00AE35BF" w:rsidRDefault="00AE35BF" w:rsidP="00AE35BF">
      <w:pPr>
        <w:pStyle w:val="ConsPlusNormal"/>
        <w:jc w:val="both"/>
      </w:pPr>
    </w:p>
    <w:p w:rsidR="00AE35BF" w:rsidRDefault="00AE35BF" w:rsidP="00AE35BF">
      <w:pPr>
        <w:pStyle w:val="ConsPlusNormal"/>
        <w:jc w:val="both"/>
      </w:pPr>
    </w:p>
    <w:p w:rsidR="00AE35BF" w:rsidRDefault="00AE35BF" w:rsidP="00AE35BF">
      <w:pPr>
        <w:pStyle w:val="ConsPlusNormal"/>
        <w:jc w:val="both"/>
      </w:pPr>
      <w:r>
        <w:br w:type="page"/>
      </w:r>
    </w:p>
    <w:p w:rsidR="00AE35BF" w:rsidRPr="00365315" w:rsidRDefault="00AE35BF" w:rsidP="00AE35BF">
      <w:pPr>
        <w:pStyle w:val="ConsPlusNormal"/>
        <w:ind w:left="4536"/>
        <w:jc w:val="both"/>
        <w:outlineLvl w:val="1"/>
        <w:rPr>
          <w:sz w:val="20"/>
          <w:szCs w:val="20"/>
        </w:rPr>
      </w:pPr>
      <w:r w:rsidRPr="0036531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365315">
        <w:rPr>
          <w:sz w:val="20"/>
          <w:szCs w:val="20"/>
        </w:rPr>
        <w:t xml:space="preserve"> 5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о порядке выдвижения, внесения, обсуждения,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рассмотрения инициативных проектов,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а также проведения их конкурсного отбора</w:t>
      </w:r>
      <w:r>
        <w:rPr>
          <w:sz w:val="20"/>
          <w:szCs w:val="20"/>
        </w:rPr>
        <w:t xml:space="preserve"> в муниципальном образовании «</w:t>
      </w:r>
      <w:r w:rsidRPr="00365315">
        <w:rPr>
          <w:sz w:val="20"/>
          <w:szCs w:val="20"/>
        </w:rPr>
        <w:t>Город Обнинск</w:t>
      </w:r>
      <w:r>
        <w:rPr>
          <w:sz w:val="20"/>
          <w:szCs w:val="20"/>
        </w:rPr>
        <w:t>»</w:t>
      </w:r>
    </w:p>
    <w:p w:rsidR="00AE35BF" w:rsidRPr="00A66AE0" w:rsidRDefault="00AE35BF" w:rsidP="00AE35BF">
      <w:pPr>
        <w:pStyle w:val="ConsPlusNormal"/>
        <w:jc w:val="both"/>
      </w:pPr>
    </w:p>
    <w:p w:rsidR="00AE35BF" w:rsidRPr="00A66AE0" w:rsidRDefault="00AE35BF" w:rsidP="00AE3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53"/>
      <w:bookmarkEnd w:id="5"/>
      <w:r w:rsidRPr="00A66AE0">
        <w:rPr>
          <w:rFonts w:ascii="Times New Roman" w:hAnsi="Times New Roman" w:cs="Times New Roman"/>
          <w:sz w:val="24"/>
          <w:szCs w:val="24"/>
        </w:rPr>
        <w:t>Согласие</w:t>
      </w:r>
    </w:p>
    <w:p w:rsidR="00AE35BF" w:rsidRPr="00A66AE0" w:rsidRDefault="00AE35BF" w:rsidP="00AE3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AE35BF" w:rsidRPr="00A66AE0" w:rsidRDefault="00AE35BF" w:rsidP="00AE35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________________________________________,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паспорт серия _________ N _______________ выдан "____" ___________ 20___ г.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______________________________________________________________, (кем выдан)</w:t>
      </w:r>
    </w:p>
    <w:p w:rsidR="00AE35BF" w:rsidRPr="00A66AE0" w:rsidRDefault="00AE35BF" w:rsidP="00AE35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свободно,    своей    волей    и    в    своем    интересе   даю   согласие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(наименование и адрес оператора, получающего согласие субъекта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 xml:space="preserve">                          данных на их обработку)</w:t>
      </w:r>
    </w:p>
    <w:p w:rsidR="00AE35BF" w:rsidRPr="00A66AE0" w:rsidRDefault="00AE35BF" w:rsidP="00AE35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(любое </w:t>
      </w:r>
      <w:r w:rsidRPr="00A66AE0">
        <w:rPr>
          <w:rFonts w:ascii="Times New Roman" w:hAnsi="Times New Roman" w:cs="Times New Roman"/>
          <w:sz w:val="24"/>
          <w:szCs w:val="24"/>
        </w:rPr>
        <w:t>действ</w:t>
      </w:r>
      <w:r>
        <w:rPr>
          <w:rFonts w:ascii="Times New Roman" w:hAnsi="Times New Roman" w:cs="Times New Roman"/>
          <w:sz w:val="24"/>
          <w:szCs w:val="24"/>
        </w:rPr>
        <w:t xml:space="preserve">ие (операцию) или совокупность </w:t>
      </w:r>
      <w:r w:rsidRPr="00A66AE0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 xml:space="preserve">(операций), </w:t>
      </w:r>
      <w:r>
        <w:rPr>
          <w:rFonts w:ascii="Times New Roman" w:hAnsi="Times New Roman" w:cs="Times New Roman"/>
          <w:sz w:val="24"/>
          <w:szCs w:val="24"/>
        </w:rPr>
        <w:t xml:space="preserve">совершаемых с использованием  средств </w:t>
      </w:r>
      <w:r w:rsidRPr="00A66AE0">
        <w:rPr>
          <w:rFonts w:ascii="Times New Roman" w:hAnsi="Times New Roman" w:cs="Times New Roman"/>
          <w:sz w:val="24"/>
          <w:szCs w:val="24"/>
        </w:rPr>
        <w:t>автоматизации или без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таковых  средств с </w:t>
      </w:r>
      <w:r w:rsidRPr="00A66AE0">
        <w:rPr>
          <w:rFonts w:ascii="Times New Roman" w:hAnsi="Times New Roman" w:cs="Times New Roman"/>
          <w:sz w:val="24"/>
          <w:szCs w:val="24"/>
        </w:rPr>
        <w:t>персональными данными,  включая  сбор,</w:t>
      </w:r>
      <w:r>
        <w:rPr>
          <w:rFonts w:ascii="Times New Roman" w:hAnsi="Times New Roman" w:cs="Times New Roman"/>
          <w:sz w:val="24"/>
          <w:szCs w:val="24"/>
        </w:rPr>
        <w:t xml:space="preserve"> запись, систематизацию, накопление, хранение, </w:t>
      </w:r>
      <w:r w:rsidRPr="00A66AE0">
        <w:rPr>
          <w:rFonts w:ascii="Times New Roman" w:hAnsi="Times New Roman" w:cs="Times New Roman"/>
          <w:sz w:val="24"/>
          <w:szCs w:val="24"/>
        </w:rPr>
        <w:t>уточнени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66AE0">
        <w:rPr>
          <w:rFonts w:ascii="Times New Roman" w:hAnsi="Times New Roman" w:cs="Times New Roman"/>
          <w:sz w:val="24"/>
          <w:szCs w:val="24"/>
        </w:rPr>
        <w:t>(обновление,</w:t>
      </w:r>
      <w:r>
        <w:rPr>
          <w:rFonts w:ascii="Times New Roman" w:hAnsi="Times New Roman" w:cs="Times New Roman"/>
          <w:sz w:val="24"/>
          <w:szCs w:val="24"/>
        </w:rPr>
        <w:t xml:space="preserve"> изменение), извлечение, использование, передачу </w:t>
      </w:r>
      <w:r w:rsidRPr="00A66AE0">
        <w:rPr>
          <w:rFonts w:ascii="Times New Roman" w:hAnsi="Times New Roman" w:cs="Times New Roman"/>
          <w:sz w:val="24"/>
          <w:szCs w:val="24"/>
        </w:rPr>
        <w:t>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предоставление, доступ), </w:t>
      </w:r>
      <w:r w:rsidRPr="00A66AE0"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 xml:space="preserve">зличивание, блокирование, </w:t>
      </w:r>
      <w:r w:rsidRPr="00A66AE0">
        <w:rPr>
          <w:rFonts w:ascii="Times New Roman" w:hAnsi="Times New Roman" w:cs="Times New Roman"/>
          <w:sz w:val="24"/>
          <w:szCs w:val="24"/>
        </w:rPr>
        <w:t>удаление,</w:t>
      </w:r>
    </w:p>
    <w:p w:rsidR="00AE35BF" w:rsidRPr="00A66AE0" w:rsidRDefault="00AE35BF" w:rsidP="00AE35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уничтожение), следующих персональных данных:</w:t>
      </w:r>
    </w:p>
    <w:p w:rsidR="00AE35BF" w:rsidRPr="00A66AE0" w:rsidRDefault="00AE35BF" w:rsidP="00AE35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-  фамилия,  имя,  отчество,  год,  месяц и число рождения, адрес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жительства.</w:t>
      </w:r>
    </w:p>
    <w:p w:rsidR="00AE35BF" w:rsidRPr="00A66AE0" w:rsidRDefault="00AE35BF" w:rsidP="00AE35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законодательством и иными правовыми актами, связанными с его рассмотрением.</w:t>
      </w:r>
    </w:p>
    <w:p w:rsidR="00AE35BF" w:rsidRPr="00A66AE0" w:rsidRDefault="00AE35BF" w:rsidP="00AE35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В  соответствии  со  ст.  7 Федерального закона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лицам в соответствии с законодательством.</w:t>
      </w:r>
    </w:p>
    <w:p w:rsidR="00AE35BF" w:rsidRPr="00A66AE0" w:rsidRDefault="00AE35BF" w:rsidP="00AE35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Я ознакомлен(а) с тем, что:</w:t>
      </w:r>
    </w:p>
    <w:p w:rsidR="00AE35BF" w:rsidRPr="00A66AE0" w:rsidRDefault="00AE35BF" w:rsidP="00AE35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1)  согласие  на  обработку  персональных данных вступает в силу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подписания настоящего согласия и действует бессрочно;</w:t>
      </w:r>
    </w:p>
    <w:p w:rsidR="00AE35BF" w:rsidRPr="00A66AE0" w:rsidRDefault="00AE35BF" w:rsidP="00AE35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2)  согласие  на  обработку  персональных данных может быть отозвано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форме.</w:t>
      </w:r>
    </w:p>
    <w:p w:rsidR="00AE35BF" w:rsidRPr="00A66AE0" w:rsidRDefault="00AE35BF" w:rsidP="00AE35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"___" _____________ 20___ г.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_________________ /__________________/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подпись заявителя  фамилия заявителя</w:t>
      </w:r>
    </w:p>
    <w:p w:rsidR="00AE35BF" w:rsidRDefault="00AE35BF" w:rsidP="00AE35BF">
      <w:pPr>
        <w:pStyle w:val="ConsPlusNormal"/>
        <w:jc w:val="both"/>
      </w:pPr>
    </w:p>
    <w:p w:rsidR="00AE35BF" w:rsidRDefault="00AE35BF" w:rsidP="00AE35BF">
      <w:pPr>
        <w:pStyle w:val="ConsPlusNormal"/>
        <w:jc w:val="both"/>
      </w:pPr>
      <w:r>
        <w:br w:type="page"/>
      </w:r>
    </w:p>
    <w:p w:rsidR="00AE35BF" w:rsidRPr="00365315" w:rsidRDefault="00AE35BF" w:rsidP="00AE35BF">
      <w:pPr>
        <w:pStyle w:val="ConsPlusNormal"/>
        <w:ind w:left="4536"/>
        <w:jc w:val="both"/>
        <w:outlineLvl w:val="1"/>
        <w:rPr>
          <w:sz w:val="20"/>
          <w:szCs w:val="20"/>
        </w:rPr>
      </w:pPr>
      <w:r w:rsidRPr="0036531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365315">
        <w:rPr>
          <w:sz w:val="20"/>
          <w:szCs w:val="20"/>
        </w:rPr>
        <w:t xml:space="preserve"> 6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о порядке выдвижения, внесения, обсуждения,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рассмотрения инициативных проектов,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а также проведения их конкурсного отбора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 xml:space="preserve">в муниципальном образовании </w:t>
      </w:r>
      <w:r>
        <w:rPr>
          <w:sz w:val="20"/>
          <w:szCs w:val="20"/>
        </w:rPr>
        <w:t>«</w:t>
      </w:r>
      <w:r w:rsidRPr="00365315">
        <w:rPr>
          <w:sz w:val="20"/>
          <w:szCs w:val="20"/>
        </w:rPr>
        <w:t>Город Обнинск</w:t>
      </w:r>
      <w:r>
        <w:rPr>
          <w:sz w:val="20"/>
          <w:szCs w:val="20"/>
        </w:rPr>
        <w:t>»</w:t>
      </w:r>
    </w:p>
    <w:p w:rsidR="00AE35BF" w:rsidRDefault="00AE35BF" w:rsidP="00AE35BF">
      <w:pPr>
        <w:pStyle w:val="ConsPlusNormal"/>
        <w:jc w:val="both"/>
      </w:pPr>
    </w:p>
    <w:p w:rsidR="00AE35BF" w:rsidRPr="00A66AE0" w:rsidRDefault="00AE35BF" w:rsidP="00AE3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04"/>
      <w:bookmarkEnd w:id="6"/>
      <w:r w:rsidRPr="00A66AE0">
        <w:rPr>
          <w:rFonts w:ascii="Times New Roman" w:hAnsi="Times New Roman" w:cs="Times New Roman"/>
          <w:sz w:val="24"/>
          <w:szCs w:val="24"/>
        </w:rPr>
        <w:t>ЗАЯВКА</w:t>
      </w:r>
    </w:p>
    <w:p w:rsidR="00AE35BF" w:rsidRPr="00A66AE0" w:rsidRDefault="00AE35BF" w:rsidP="00AE3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НА УЧАСТИЕ В РЕАЛИЗАЦИИ ИНИЦИАТИВНЫХ ПРОЕКТОВ</w:t>
      </w:r>
    </w:p>
    <w:p w:rsidR="00AE35BF" w:rsidRPr="00A66AE0" w:rsidRDefault="00AE35BF" w:rsidP="00AE3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В МУНИЦИПАЛЬНОМ ОБРАЗОВАНИИ "ГОРОД ОБНИНСК"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66AE0">
        <w:rPr>
          <w:rFonts w:ascii="Times New Roman" w:hAnsi="Times New Roman" w:cs="Times New Roman"/>
          <w:sz w:val="24"/>
          <w:szCs w:val="24"/>
        </w:rPr>
        <w:t xml:space="preserve"> ___ ______________ 20___ г.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Инициатор проекта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                   (Ф.И.О. уполномоченного лица)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просит  рассмотреть  на  заседании  экспертной комиссии инициативный проект________________________________________ в сумме _____________ тыс. рублей.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_______________________________________________ (сумма прописью)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1. Инициативный проект (далее - проект) на __ л. в 1 экз.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2. Протокол собрания граждан/конференции на __ л. в 1 экз.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3.  Лист регистрации участников собрания/конференции граждан на __ л.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66AE0">
        <w:rPr>
          <w:rFonts w:ascii="Times New Roman" w:hAnsi="Times New Roman" w:cs="Times New Roman"/>
          <w:sz w:val="24"/>
          <w:szCs w:val="24"/>
        </w:rPr>
        <w:t>1 экз.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4. Подписные листы (при их наличии) на __ л. в 1 экз.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6AE0">
        <w:rPr>
          <w:rFonts w:ascii="Times New Roman" w:hAnsi="Times New Roman" w:cs="Times New Roman"/>
          <w:sz w:val="24"/>
          <w:szCs w:val="24"/>
        </w:rPr>
        <w:t>Сметная   документация/прайс-листы   на   закупаемое 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(материалы) на __ л. в 1 экз.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6. Фотографии общего собрания, конференции граждан на __ л. в 1 экз.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7.  Фотографии, свидетельствующие о текущем состоянии объекта, на __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в 1 экз.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8.  Информационные материалы, ссылки на интернет- и ТВ-ресурсы и др.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__ л. в 1 экз.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E0"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_________________ _____________________________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(подпись)                    (Ф.И.О.)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>_________________ _______________________</w:t>
      </w:r>
    </w:p>
    <w:p w:rsidR="00AE35BF" w:rsidRPr="00A66AE0" w:rsidRDefault="00AE35BF" w:rsidP="00AE3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AE0">
        <w:rPr>
          <w:rFonts w:ascii="Times New Roman" w:hAnsi="Times New Roman" w:cs="Times New Roman"/>
          <w:sz w:val="24"/>
          <w:szCs w:val="24"/>
        </w:rPr>
        <w:t xml:space="preserve">    (телефон)       (электронный адрес)</w:t>
      </w:r>
    </w:p>
    <w:p w:rsidR="00AE35BF" w:rsidRPr="00A66AE0" w:rsidRDefault="00AE35BF" w:rsidP="00AE35BF">
      <w:pPr>
        <w:pStyle w:val="ConsPlusNormal"/>
        <w:jc w:val="both"/>
      </w:pPr>
    </w:p>
    <w:p w:rsidR="00AE35BF" w:rsidRDefault="00AE35BF" w:rsidP="00AE35BF">
      <w:pPr>
        <w:pStyle w:val="ConsPlusNormal"/>
        <w:jc w:val="both"/>
      </w:pPr>
    </w:p>
    <w:p w:rsidR="00AE35BF" w:rsidRPr="00365315" w:rsidRDefault="00AE35BF" w:rsidP="00AE35BF">
      <w:pPr>
        <w:pStyle w:val="ConsPlusNormal"/>
        <w:ind w:left="3402"/>
        <w:jc w:val="both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t>Приложение №</w:t>
      </w:r>
      <w:r w:rsidRPr="003653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 </w:t>
      </w:r>
      <w:r w:rsidRPr="00365315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о порядке выдвижения, внесения, обсуждения,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рассмотрения инициативных проектов,</w:t>
      </w:r>
      <w:r>
        <w:rPr>
          <w:sz w:val="20"/>
          <w:szCs w:val="20"/>
        </w:rPr>
        <w:t xml:space="preserve"> </w:t>
      </w:r>
      <w:r w:rsidRPr="00365315">
        <w:rPr>
          <w:sz w:val="20"/>
          <w:szCs w:val="20"/>
        </w:rPr>
        <w:t>а также проведения их конкурсного отбора</w:t>
      </w:r>
      <w:r>
        <w:rPr>
          <w:sz w:val="20"/>
          <w:szCs w:val="20"/>
        </w:rPr>
        <w:t xml:space="preserve"> в муниципальном образовании «</w:t>
      </w:r>
      <w:r w:rsidRPr="00365315">
        <w:rPr>
          <w:sz w:val="20"/>
          <w:szCs w:val="20"/>
        </w:rPr>
        <w:t>Город Обнинск</w:t>
      </w:r>
      <w:r>
        <w:rPr>
          <w:sz w:val="20"/>
          <w:szCs w:val="20"/>
        </w:rPr>
        <w:t>»</w:t>
      </w:r>
    </w:p>
    <w:p w:rsidR="00AE35BF" w:rsidRPr="001C1861" w:rsidRDefault="00AE35BF" w:rsidP="00AE35BF">
      <w:pPr>
        <w:pStyle w:val="ConsPlusNormal"/>
        <w:jc w:val="both"/>
      </w:pPr>
    </w:p>
    <w:p w:rsidR="00AE35BF" w:rsidRPr="001C1861" w:rsidRDefault="00AE35BF" w:rsidP="00AE35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51"/>
      <w:bookmarkEnd w:id="7"/>
      <w:r w:rsidRPr="001C1861">
        <w:rPr>
          <w:rFonts w:ascii="Times New Roman" w:hAnsi="Times New Roman" w:cs="Times New Roman"/>
          <w:sz w:val="24"/>
          <w:szCs w:val="24"/>
        </w:rPr>
        <w:t>МЕТОДИКА ОЦЕНКИ</w:t>
      </w:r>
    </w:p>
    <w:p w:rsidR="00AE35BF" w:rsidRPr="001C1861" w:rsidRDefault="00AE35BF" w:rsidP="00AE35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861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AE35BF" w:rsidRDefault="00AE35BF" w:rsidP="00AE35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396"/>
        <w:gridCol w:w="2891"/>
        <w:gridCol w:w="1324"/>
      </w:tblGrid>
      <w:tr w:rsidR="00AE35BF" w:rsidTr="00446907">
        <w:tc>
          <w:tcPr>
            <w:tcW w:w="460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4396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Наименование критериев конкурсного отбора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Значения критериев конкурсного отбора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AE35BF" w:rsidTr="00446907">
        <w:tc>
          <w:tcPr>
            <w:tcW w:w="460" w:type="dxa"/>
            <w:vMerge w:val="restart"/>
          </w:tcPr>
          <w:p w:rsidR="00AE35BF" w:rsidRDefault="00AE35BF" w:rsidP="00446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6" w:type="dxa"/>
            <w:vMerge w:val="restart"/>
          </w:tcPr>
          <w:p w:rsidR="00AE35BF" w:rsidRDefault="00AE35BF" w:rsidP="00446907">
            <w:pPr>
              <w:pStyle w:val="ConsPlusNormal"/>
            </w:pPr>
            <w:r>
              <w:t>Уровень софинансирования со стороны инициаторов проекта (в % от стоимости проекта)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свыше 15%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15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свыше 10 до 15% включительно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10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свыше 5 до 10% включительно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5</w:t>
            </w:r>
          </w:p>
        </w:tc>
      </w:tr>
      <w:tr w:rsidR="00AE35BF" w:rsidTr="00446907">
        <w:tc>
          <w:tcPr>
            <w:tcW w:w="460" w:type="dxa"/>
            <w:vMerge w:val="restart"/>
          </w:tcPr>
          <w:p w:rsidR="00AE35BF" w:rsidRDefault="00AE35BF" w:rsidP="00446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6" w:type="dxa"/>
            <w:vMerge w:val="restart"/>
          </w:tcPr>
          <w:p w:rsidR="00AE35BF" w:rsidRDefault="00AE35BF" w:rsidP="00446907">
            <w:pPr>
              <w:pStyle w:val="ConsPlusNormal"/>
            </w:pPr>
            <w:r>
              <w:t>Количество жителей, принявших участие в обсуждении инициативного проекта (определяется по количеству в подписном листе, протоколе собрания (конференции) граждан, листе регистрации собрания (конференции) граждан)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свыше 301 человека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15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от 101 до 300 человек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10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до 100 человек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5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Нет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0</w:t>
            </w:r>
          </w:p>
        </w:tc>
      </w:tr>
      <w:tr w:rsidR="00AE35BF" w:rsidTr="00446907">
        <w:tc>
          <w:tcPr>
            <w:tcW w:w="460" w:type="dxa"/>
            <w:vMerge w:val="restart"/>
          </w:tcPr>
          <w:p w:rsidR="00AE35BF" w:rsidRDefault="00AE35BF" w:rsidP="004469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96" w:type="dxa"/>
            <w:vMerge w:val="restart"/>
          </w:tcPr>
          <w:p w:rsidR="00AE35BF" w:rsidRDefault="00AE35BF" w:rsidP="00446907">
            <w:pPr>
              <w:pStyle w:val="ConsPlusNormal"/>
            </w:pPr>
            <w:r>
              <w:t>Объем неденежного вклада граждан (добровольное имущественное участие, трудовое участие)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Да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5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Нет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0</w:t>
            </w:r>
          </w:p>
        </w:tc>
      </w:tr>
      <w:tr w:rsidR="00AE35BF" w:rsidTr="00446907">
        <w:tc>
          <w:tcPr>
            <w:tcW w:w="460" w:type="dxa"/>
            <w:vMerge w:val="restart"/>
          </w:tcPr>
          <w:p w:rsidR="00AE35BF" w:rsidRDefault="00AE35BF" w:rsidP="004469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96" w:type="dxa"/>
            <w:vMerge w:val="restart"/>
          </w:tcPr>
          <w:p w:rsidR="00AE35BF" w:rsidRDefault="00AE35BF" w:rsidP="00446907">
            <w:pPr>
              <w:pStyle w:val="ConsPlusNormal"/>
            </w:pPr>
            <w:r>
              <w:t>Объем неденежного вклада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Да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5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Нет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0</w:t>
            </w:r>
          </w:p>
        </w:tc>
      </w:tr>
      <w:tr w:rsidR="00AE35BF" w:rsidTr="00446907">
        <w:tc>
          <w:tcPr>
            <w:tcW w:w="460" w:type="dxa"/>
            <w:vMerge w:val="restart"/>
          </w:tcPr>
          <w:p w:rsidR="00AE35BF" w:rsidRDefault="00AE35BF" w:rsidP="004469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96" w:type="dxa"/>
            <w:vMerge w:val="restart"/>
          </w:tcPr>
          <w:p w:rsidR="00AE35BF" w:rsidRDefault="00AE35BF" w:rsidP="00446907">
            <w:pPr>
              <w:pStyle w:val="ConsPlusNormal"/>
            </w:pPr>
            <w:r>
              <w:t>Наличие видео-, фото- или аудиоматериалов с собрания жителей, на котором решается вопрос по определению проекта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Да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5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Нет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0</w:t>
            </w:r>
          </w:p>
        </w:tc>
      </w:tr>
      <w:tr w:rsidR="00AE35BF" w:rsidTr="00446907">
        <w:tc>
          <w:tcPr>
            <w:tcW w:w="460" w:type="dxa"/>
          </w:tcPr>
          <w:p w:rsidR="00AE35BF" w:rsidRDefault="00AE35BF" w:rsidP="004469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96" w:type="dxa"/>
          </w:tcPr>
          <w:p w:rsidR="00AE35BF" w:rsidRDefault="00AE35BF" w:rsidP="00446907">
            <w:pPr>
              <w:pStyle w:val="ConsPlusNormal"/>
            </w:pPr>
            <w:r>
              <w:t>Освещение информации об инициативном проекте в СМИ и (или) размещение полиграфической продукции, в том числе: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c>
          <w:tcPr>
            <w:tcW w:w="460" w:type="dxa"/>
            <w:vMerge w:val="restart"/>
          </w:tcPr>
          <w:p w:rsidR="00AE35BF" w:rsidRDefault="00AE35BF" w:rsidP="0044690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396" w:type="dxa"/>
            <w:vMerge w:val="restart"/>
          </w:tcPr>
          <w:p w:rsidR="00AE35BF" w:rsidRDefault="00AE35BF" w:rsidP="00446907">
            <w:pPr>
              <w:pStyle w:val="ConsPlusNormal"/>
            </w:pPr>
            <w:r>
              <w:t>Телевидение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Да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1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Нет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0</w:t>
            </w:r>
          </w:p>
        </w:tc>
      </w:tr>
      <w:tr w:rsidR="00AE35BF" w:rsidTr="00446907">
        <w:tc>
          <w:tcPr>
            <w:tcW w:w="460" w:type="dxa"/>
            <w:vMerge w:val="restart"/>
          </w:tcPr>
          <w:p w:rsidR="00AE35BF" w:rsidRDefault="00AE35BF" w:rsidP="0044690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396" w:type="dxa"/>
            <w:vMerge w:val="restart"/>
          </w:tcPr>
          <w:p w:rsidR="00AE35BF" w:rsidRDefault="00AE35BF" w:rsidP="00446907">
            <w:pPr>
              <w:pStyle w:val="ConsPlusNormal"/>
            </w:pPr>
            <w:r>
              <w:t>Информационно-телекоммуникационная сеть Интернет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Да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1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Нет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0</w:t>
            </w:r>
          </w:p>
        </w:tc>
      </w:tr>
      <w:tr w:rsidR="00AE35BF" w:rsidTr="00446907">
        <w:tc>
          <w:tcPr>
            <w:tcW w:w="460" w:type="dxa"/>
            <w:vMerge w:val="restart"/>
          </w:tcPr>
          <w:p w:rsidR="00AE35BF" w:rsidRDefault="00AE35BF" w:rsidP="0044690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396" w:type="dxa"/>
            <w:vMerge w:val="restart"/>
          </w:tcPr>
          <w:p w:rsidR="00AE35BF" w:rsidRDefault="00AE35BF" w:rsidP="00446907">
            <w:pPr>
              <w:pStyle w:val="ConsPlusNormal"/>
            </w:pPr>
            <w:r>
              <w:t>Печатные издания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Да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1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Нет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0</w:t>
            </w:r>
          </w:p>
        </w:tc>
      </w:tr>
      <w:tr w:rsidR="00AE35BF" w:rsidTr="00446907">
        <w:tc>
          <w:tcPr>
            <w:tcW w:w="460" w:type="dxa"/>
            <w:vMerge w:val="restart"/>
          </w:tcPr>
          <w:p w:rsidR="00AE35BF" w:rsidRDefault="00AE35BF" w:rsidP="00446907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396" w:type="dxa"/>
            <w:vMerge w:val="restart"/>
          </w:tcPr>
          <w:p w:rsidR="00AE35BF" w:rsidRDefault="00AE35BF" w:rsidP="00446907">
            <w:pPr>
              <w:pStyle w:val="ConsPlusNormal"/>
            </w:pPr>
            <w:r>
              <w:t>Листовки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Да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1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Нет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0</w:t>
            </w:r>
          </w:p>
        </w:tc>
      </w:tr>
      <w:tr w:rsidR="00AE35BF" w:rsidTr="00446907">
        <w:tc>
          <w:tcPr>
            <w:tcW w:w="460" w:type="dxa"/>
            <w:vMerge w:val="restart"/>
          </w:tcPr>
          <w:p w:rsidR="00AE35BF" w:rsidRDefault="00AE35BF" w:rsidP="00446907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396" w:type="dxa"/>
            <w:vMerge w:val="restart"/>
          </w:tcPr>
          <w:p w:rsidR="00AE35BF" w:rsidRDefault="00AE35BF" w:rsidP="00446907">
            <w:pPr>
              <w:pStyle w:val="ConsPlusNormal"/>
            </w:pPr>
            <w:r>
              <w:t>Объявления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Да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1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Нет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0</w:t>
            </w:r>
          </w:p>
        </w:tc>
      </w:tr>
      <w:tr w:rsidR="00AE35BF" w:rsidTr="00446907">
        <w:tc>
          <w:tcPr>
            <w:tcW w:w="460" w:type="dxa"/>
            <w:vMerge w:val="restart"/>
          </w:tcPr>
          <w:p w:rsidR="00AE35BF" w:rsidRDefault="00AE35BF" w:rsidP="004469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96" w:type="dxa"/>
            <w:vMerge w:val="restart"/>
          </w:tcPr>
          <w:p w:rsidR="00AE35BF" w:rsidRDefault="00AE35BF" w:rsidP="00446907">
            <w:pPr>
              <w:pStyle w:val="ConsPlusNormal"/>
            </w:pPr>
            <w:r>
              <w:t>Наличие дизайн-проекта или проекта благоустройства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Да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10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Нет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0</w:t>
            </w:r>
          </w:p>
        </w:tc>
      </w:tr>
      <w:tr w:rsidR="00AE35BF" w:rsidTr="00446907">
        <w:tc>
          <w:tcPr>
            <w:tcW w:w="460" w:type="dxa"/>
            <w:vMerge w:val="restart"/>
          </w:tcPr>
          <w:p w:rsidR="00AE35BF" w:rsidRDefault="00AE35BF" w:rsidP="004469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96" w:type="dxa"/>
            <w:vMerge w:val="restart"/>
          </w:tcPr>
          <w:p w:rsidR="00AE35BF" w:rsidRDefault="00AE35BF" w:rsidP="00446907">
            <w:pPr>
              <w:pStyle w:val="ConsPlusNormal"/>
            </w:pPr>
            <w:r>
              <w:t>Количество благополучателей проекта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свыше 101 человека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 w:rsidRPr="004F2D27">
              <w:t>10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от 51 до 100 человек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 w:rsidRPr="004F2D27">
              <w:t>5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от 11 до 50 человек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3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до 11 человек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0</w:t>
            </w:r>
          </w:p>
        </w:tc>
      </w:tr>
      <w:tr w:rsidR="00AE35BF" w:rsidTr="00446907">
        <w:tc>
          <w:tcPr>
            <w:tcW w:w="460" w:type="dxa"/>
            <w:vMerge w:val="restart"/>
          </w:tcPr>
          <w:p w:rsidR="00AE35BF" w:rsidRDefault="00AE35BF" w:rsidP="004469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96" w:type="dxa"/>
            <w:vMerge w:val="restart"/>
          </w:tcPr>
          <w:p w:rsidR="00AE35BF" w:rsidRDefault="00AE35BF" w:rsidP="00446907">
            <w:pPr>
              <w:pStyle w:val="ConsPlusNormal"/>
            </w:pPr>
            <w:r>
              <w:t>Уровень поддержки инициативного проекта населением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от 15% численности населения, на территории которого реализуется инициативный проект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15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от 10 до 15% численности населения, на территории которого реализуется инициативный проект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10</w:t>
            </w:r>
          </w:p>
        </w:tc>
      </w:tr>
      <w:tr w:rsidR="00AE35BF" w:rsidTr="00446907">
        <w:tc>
          <w:tcPr>
            <w:tcW w:w="460" w:type="dxa"/>
            <w:vMerge/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от 10% и ниже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5</w:t>
            </w:r>
          </w:p>
        </w:tc>
      </w:tr>
      <w:tr w:rsidR="00AE35BF" w:rsidTr="00446907">
        <w:tc>
          <w:tcPr>
            <w:tcW w:w="460" w:type="dxa"/>
            <w:vMerge w:val="restart"/>
            <w:tcBorders>
              <w:bottom w:val="nil"/>
            </w:tcBorders>
          </w:tcPr>
          <w:p w:rsidR="00AE35BF" w:rsidRDefault="00AE35BF" w:rsidP="004469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96" w:type="dxa"/>
            <w:vMerge w:val="restart"/>
          </w:tcPr>
          <w:p w:rsidR="00AE35BF" w:rsidRDefault="00AE35BF" w:rsidP="00446907">
            <w:pPr>
              <w:pStyle w:val="ConsPlusNormal"/>
            </w:pPr>
            <w:r>
              <w:t>Общественная полезность реализации инициативного проекта (проект оценивается как имеющий высокую социальную, культурную, досуговую и иную общественную полезность для жителей муниципального образования "Город Обнинск")</w:t>
            </w:r>
          </w:p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Да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15</w:t>
            </w:r>
          </w:p>
        </w:tc>
      </w:tr>
      <w:tr w:rsidR="00AE35BF" w:rsidTr="00446907">
        <w:tc>
          <w:tcPr>
            <w:tcW w:w="460" w:type="dxa"/>
            <w:vMerge/>
            <w:tcBorders>
              <w:bottom w:val="nil"/>
            </w:tcBorders>
          </w:tcPr>
          <w:p w:rsidR="00AE35BF" w:rsidRDefault="00AE35BF" w:rsidP="00446907"/>
        </w:tc>
        <w:tc>
          <w:tcPr>
            <w:tcW w:w="4396" w:type="dxa"/>
            <w:vMerge/>
          </w:tcPr>
          <w:p w:rsidR="00AE35BF" w:rsidRDefault="00AE35BF" w:rsidP="00446907"/>
        </w:tc>
        <w:tc>
          <w:tcPr>
            <w:tcW w:w="2891" w:type="dxa"/>
          </w:tcPr>
          <w:p w:rsidR="00AE35BF" w:rsidRDefault="00AE35BF" w:rsidP="00446907">
            <w:pPr>
              <w:pStyle w:val="ConsPlusNormal"/>
            </w:pPr>
            <w:r>
              <w:t>Нет</w:t>
            </w:r>
          </w:p>
        </w:tc>
        <w:tc>
          <w:tcPr>
            <w:tcW w:w="1324" w:type="dxa"/>
          </w:tcPr>
          <w:p w:rsidR="00AE35BF" w:rsidRDefault="00AE35BF" w:rsidP="00446907">
            <w:pPr>
              <w:pStyle w:val="ConsPlusNormal"/>
              <w:jc w:val="right"/>
            </w:pPr>
            <w:r>
              <w:t>0</w:t>
            </w:r>
          </w:p>
        </w:tc>
      </w:tr>
      <w:tr w:rsidR="00AE35BF" w:rsidTr="00446907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AE35BF" w:rsidRDefault="00AE35BF" w:rsidP="00446907"/>
        </w:tc>
        <w:tc>
          <w:tcPr>
            <w:tcW w:w="4396" w:type="dxa"/>
            <w:tcBorders>
              <w:bottom w:val="nil"/>
            </w:tcBorders>
          </w:tcPr>
          <w:p w:rsidR="00AE35BF" w:rsidRDefault="00AE35BF" w:rsidP="00446907">
            <w:pPr>
              <w:pStyle w:val="ConsPlusNormal"/>
            </w:pPr>
            <w:r>
              <w:t>направлен на создание, развитие, ремонт:</w:t>
            </w:r>
          </w:p>
          <w:p w:rsidR="00AE35BF" w:rsidRDefault="00AE35BF" w:rsidP="00446907">
            <w:pPr>
              <w:pStyle w:val="ConsPlusNormal"/>
            </w:pPr>
            <w:r>
              <w:t>- объектов социальной сферы;</w:t>
            </w:r>
          </w:p>
          <w:p w:rsidR="00AE35BF" w:rsidRDefault="00AE35BF" w:rsidP="00446907">
            <w:pPr>
              <w:pStyle w:val="ConsPlusNormal"/>
            </w:pPr>
            <w:r>
              <w:t>- объектов благоустройства;</w:t>
            </w:r>
          </w:p>
          <w:p w:rsidR="00AE35BF" w:rsidRDefault="00AE35BF" w:rsidP="00446907">
            <w:pPr>
              <w:pStyle w:val="ConsPlusNormal"/>
            </w:pPr>
            <w:r>
              <w:t>- детских и спортивных площадок;</w:t>
            </w:r>
          </w:p>
          <w:p w:rsidR="00AE35BF" w:rsidRDefault="00AE35BF" w:rsidP="00446907">
            <w:pPr>
              <w:pStyle w:val="ConsPlusNormal"/>
            </w:pPr>
            <w:r>
              <w:t>- мест отдыха населения;</w:t>
            </w:r>
          </w:p>
          <w:p w:rsidR="00AE35BF" w:rsidRDefault="00AE35BF" w:rsidP="00446907">
            <w:pPr>
              <w:pStyle w:val="ConsPlusNormal"/>
            </w:pPr>
            <w:r>
              <w:t>- автомобильных дорог местного значения;</w:t>
            </w:r>
          </w:p>
          <w:p w:rsidR="00AE35BF" w:rsidRDefault="00AE35BF" w:rsidP="00446907">
            <w:pPr>
              <w:pStyle w:val="ConsPlusNormal"/>
            </w:pPr>
            <w:r>
              <w:t>- объектов для обеспечения первичных мер пожарной безопасности</w:t>
            </w:r>
          </w:p>
        </w:tc>
        <w:tc>
          <w:tcPr>
            <w:tcW w:w="2891" w:type="dxa"/>
            <w:tcBorders>
              <w:bottom w:val="nil"/>
            </w:tcBorders>
          </w:tcPr>
          <w:p w:rsidR="00AE35BF" w:rsidRDefault="00AE35BF" w:rsidP="0044690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AE35BF" w:rsidRDefault="00AE35BF" w:rsidP="00446907">
            <w:pPr>
              <w:pStyle w:val="ConsPlusNormal"/>
            </w:pPr>
          </w:p>
        </w:tc>
      </w:tr>
      <w:tr w:rsidR="00AE35BF" w:rsidTr="0044690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E35BF" w:rsidRDefault="00AE35BF" w:rsidP="00446907">
            <w:pPr>
              <w:pStyle w:val="ConsPlusNormal"/>
              <w:jc w:val="both"/>
            </w:pPr>
          </w:p>
        </w:tc>
      </w:tr>
    </w:tbl>
    <w:p w:rsidR="00CB5E0F" w:rsidRDefault="00CB5E0F">
      <w:bookmarkStart w:id="8" w:name="_GoBack"/>
      <w:bookmarkEnd w:id="8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B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AE35BF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E3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3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E3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E3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3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E3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9F8892E30C1DDDA39EB95B61E892CE92AD46DC1ADE18F0BEEDD8E6886EEB73DB2898675B91166B468BF73CD253F118A43BF2D0AAg3h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E1784C64A7BA48B93DA604E98E473170DC4FFDFB9AD3E864A72F278C5EE9002579A115F86AB695E5CDD2304EEu0N" TargetMode="External"/><Relationship Id="rId5" Type="http://schemas.openxmlformats.org/officeDocument/2006/relationships/hyperlink" Target="consultantplus://offline/ref=C0BFBA8F96C220202E7AEF4645E2E0DA023B4CE79319CF3597458BDCC8FC84566597FA66762A22B4F9649A0E42V0b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5935</Words>
  <Characters>33833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1. ОБЩИЕ ПОЛОЖЕНИЯ</vt:lpstr>
      <vt:lpstr>    </vt:lpstr>
      <vt:lpstr>    2. ПОРЯДОК ВЫДВИЖЕНИЯ ИНИЦИАТИВНЫХ ПРОЕКТОВ</vt:lpstr>
      <vt:lpstr>    </vt:lpstr>
      <vt:lpstr>    </vt:lpstr>
      <vt:lpstr>    3. ПОРЯДОК ОБСУЖДЕНИЯ ИНИЦИАТИВНЫХ ПРОЕКТОВ</vt:lpstr>
      <vt:lpstr>    4. ПОРЯДОК ВНЕСЕНИЯ ИНИЦИАТИВНЫХ ПРОЕКТОВ</vt:lpstr>
      <vt:lpstr>    5. ПОРЯДОК РАССМОТРЕНИЯ ИНИЦИАТИВНЫХ ПРОЕКТОВ</vt:lpstr>
      <vt:lpstr>    </vt:lpstr>
      <vt:lpstr>    6. ПОРЯДОК ПРОВЕДЕНИЯ КОНКУРСНОГО ОТБОРА ИНИЦИАТИВНЫХ ПРОЕКТОВ</vt:lpstr>
      <vt:lpstr>    </vt:lpstr>
      <vt:lpstr>    7. ПОРЯДОК ФОРМИРОВАНИЯ И ДЕЯТЕЛЬНОСТИ ЭКСПЕРТНОЙ</vt:lpstr>
      <vt:lpstr>    </vt:lpstr>
      <vt:lpstr>    8. ПОРЯДОК РЕАЛИЗАЦИИ И ФИНАНСИРОВАНИЯ ИНИЦИАТИВНЫХ</vt:lpstr>
      <vt:lpstr>    </vt:lpstr>
      <vt:lpstr>    9. ПОРЯДОК РАСЧЕТА И ВОЗВРАТА СУММ ИНИЦИАТИВНЫХ ПЛАТЕЖЕЙ</vt:lpstr>
      <vt:lpstr>    Приложение № 3 к Положению о порядке выдвижения, внесения, обсуждения, рассмотре</vt:lpstr>
      <vt:lpstr/>
      <vt:lpstr>    Приложение № 4 к Положению о порядке выдвижения, внесения, обсуждения, рассмотре</vt:lpstr>
      <vt:lpstr>    Приложение № 5 к Положению о порядке выдвижения, внесения, обсуждения, рассмотре</vt:lpstr>
      <vt:lpstr>    Приложение № 6 к Положению о порядке выдвижения, внесения, обсуждения, рассмотре</vt:lpstr>
    </vt:vector>
  </TitlesOfParts>
  <Company/>
  <LinksUpToDate>false</LinksUpToDate>
  <CharactersWithSpaces>39689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2021-12-30T06:37:00Z</dcterms:created>
  <dcterms:modified xsi:type="dcterms:W3CDTF">2021-12-30T06:38:00Z</dcterms:modified>
</cp:coreProperties>
</file>