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B43D31" w:rsidRPr="00BB314D" w:rsidTr="0001472C">
        <w:tc>
          <w:tcPr>
            <w:tcW w:w="5495" w:type="dxa"/>
            <w:shd w:val="clear" w:color="auto" w:fill="auto"/>
          </w:tcPr>
          <w:p w:rsidR="00B43D31" w:rsidRPr="00BB314D" w:rsidRDefault="00B43D31" w:rsidP="000147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B43D31" w:rsidRPr="00BB314D" w:rsidRDefault="00B43D31" w:rsidP="000147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 к решению Обнинского городского Собрания «</w:t>
            </w:r>
            <w:r w:rsidRPr="00BB314D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BB314D">
              <w:rPr>
                <w:rFonts w:ascii="Times New Roman" w:eastAsia="Times New Roman" w:hAnsi="Times New Roman"/>
                <w:sz w:val="20"/>
                <w:szCs w:val="20"/>
              </w:rPr>
              <w:t>правил аккредитации журналистов средств массовой информации</w:t>
            </w:r>
            <w:proofErr w:type="gramEnd"/>
            <w:r w:rsidRPr="00BB314D">
              <w:rPr>
                <w:rFonts w:ascii="Times New Roman" w:eastAsia="Times New Roman" w:hAnsi="Times New Roman"/>
                <w:sz w:val="20"/>
                <w:szCs w:val="20"/>
              </w:rPr>
              <w:t xml:space="preserve"> при Обнинском городском собрании» </w:t>
            </w:r>
            <w:r w:rsidRPr="00BB3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28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B314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года</w:t>
              </w:r>
            </w:smartTag>
            <w:r w:rsidRPr="00BB3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07-14</w:t>
            </w:r>
          </w:p>
        </w:tc>
      </w:tr>
    </w:tbl>
    <w:p w:rsidR="00B43D31" w:rsidRPr="00BF6392" w:rsidRDefault="00B43D31" w:rsidP="00B43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P34"/>
      <w:bookmarkEnd w:id="1"/>
      <w:r w:rsidRPr="00BF60B1">
        <w:rPr>
          <w:rFonts w:ascii="Times New Roman" w:hAnsi="Times New Roman"/>
          <w:b/>
          <w:sz w:val="24"/>
          <w:szCs w:val="24"/>
          <w:lang w:eastAsia="ru-RU"/>
        </w:rPr>
        <w:t>ПРАВИЛА АККРЕДИТАЦИИ СРЕДСТВ МАССОВОЙ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60B1">
        <w:rPr>
          <w:rFonts w:ascii="Times New Roman" w:hAnsi="Times New Roman"/>
          <w:b/>
          <w:sz w:val="24"/>
          <w:szCs w:val="24"/>
          <w:lang w:eastAsia="ru-RU"/>
        </w:rPr>
        <w:t xml:space="preserve">ИНФОРМАЦИИ </w:t>
      </w:r>
      <w:proofErr w:type="gramStart"/>
      <w:r w:rsidRPr="00BF60B1">
        <w:rPr>
          <w:rFonts w:ascii="Times New Roman" w:hAnsi="Times New Roman"/>
          <w:b/>
          <w:sz w:val="24"/>
          <w:szCs w:val="24"/>
          <w:lang w:eastAsia="ru-RU"/>
        </w:rPr>
        <w:t>ПРИ</w:t>
      </w:r>
      <w:proofErr w:type="gramEnd"/>
      <w:r w:rsidRPr="00BF60B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BF60B1">
        <w:rPr>
          <w:rFonts w:ascii="Times New Roman" w:hAnsi="Times New Roman"/>
          <w:b/>
          <w:sz w:val="24"/>
          <w:szCs w:val="24"/>
          <w:lang w:eastAsia="ru-RU"/>
        </w:rPr>
        <w:t>ОБНИНСКОМ</w:t>
      </w:r>
      <w:proofErr w:type="gramEnd"/>
      <w:r w:rsidRPr="00BF60B1">
        <w:rPr>
          <w:rFonts w:ascii="Times New Roman" w:hAnsi="Times New Roman"/>
          <w:b/>
          <w:sz w:val="24"/>
          <w:szCs w:val="24"/>
          <w:lang w:eastAsia="ru-RU"/>
        </w:rPr>
        <w:t xml:space="preserve"> ГОРОДСКОМ СОБРАНИИ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 xml:space="preserve">1.1. Настоящие Правила разработаны в соответствии с Законом Российской Федерации «О средствах массовой информации Российской Федерации» и определяют правила аккредитации журналистов </w:t>
      </w:r>
      <w:proofErr w:type="gramStart"/>
      <w:r w:rsidRPr="00BF60B1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 w:rsidRPr="00BF60B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F60B1">
        <w:rPr>
          <w:rFonts w:ascii="Times New Roman" w:hAnsi="Times New Roman"/>
          <w:sz w:val="24"/>
          <w:szCs w:val="24"/>
        </w:rPr>
        <w:t>Обнинском</w:t>
      </w:r>
      <w:proofErr w:type="gramEnd"/>
      <w:r w:rsidRPr="00BF60B1">
        <w:rPr>
          <w:rFonts w:ascii="Times New Roman" w:hAnsi="Times New Roman"/>
          <w:sz w:val="24"/>
          <w:szCs w:val="24"/>
        </w:rPr>
        <w:t xml:space="preserve"> городском Собрании </w:t>
      </w:r>
      <w:r w:rsidRPr="00BF60B1">
        <w:rPr>
          <w:rFonts w:ascii="Times New Roman" w:hAnsi="Times New Roman"/>
          <w:sz w:val="24"/>
          <w:szCs w:val="24"/>
          <w:lang w:eastAsia="ru-RU"/>
        </w:rPr>
        <w:t>(далее - Собрание).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1.2. Аккредитация журналистов средств массовой информации (далее - СМИ) при Собрании - признание полномочий журналистов СМИ по освещению деятельности Собрания в соответствии с Законом Российской Федерации «О средствах массовой информации Российской Федерации» и настоящими Правилами.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2. Право на аккредитацию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2.1. Право подать заявку на аккредитацию имеют редакции СМИ, зарегистрированны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BF60B1">
        <w:rPr>
          <w:rFonts w:ascii="Times New Roman" w:hAnsi="Times New Roman"/>
          <w:sz w:val="24"/>
          <w:szCs w:val="24"/>
          <w:lang w:eastAsia="ru-RU"/>
        </w:rPr>
        <w:t xml:space="preserve"> на территории Российской Федерации.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2.2. Собрание признает полномочия аккредитованного журналиста в соответствии с настоящими Правилами.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 xml:space="preserve">2.3 Отсутствие аккредитации не </w:t>
      </w:r>
      <w:proofErr w:type="spellStart"/>
      <w:r w:rsidRPr="00BF60B1">
        <w:rPr>
          <w:rFonts w:ascii="Times New Roman" w:hAnsi="Times New Roman"/>
          <w:sz w:val="24"/>
          <w:szCs w:val="24"/>
          <w:lang w:eastAsia="ru-RU"/>
        </w:rPr>
        <w:t>влечет</w:t>
      </w:r>
      <w:proofErr w:type="spellEnd"/>
      <w:r w:rsidRPr="00BF60B1">
        <w:rPr>
          <w:rFonts w:ascii="Times New Roman" w:hAnsi="Times New Roman"/>
          <w:sz w:val="24"/>
          <w:szCs w:val="24"/>
          <w:lang w:eastAsia="ru-RU"/>
        </w:rPr>
        <w:t xml:space="preserve"> ограничения прав журналистов, установленных </w:t>
      </w:r>
      <w:r w:rsidRPr="00EA63BF">
        <w:rPr>
          <w:rFonts w:ascii="Times New Roman" w:hAnsi="Times New Roman"/>
          <w:sz w:val="24"/>
          <w:szCs w:val="24"/>
          <w:lang w:eastAsia="ru-RU"/>
        </w:rPr>
        <w:t>Законом</w:t>
      </w:r>
      <w:r w:rsidRPr="00BF60B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«О средствах массовой информации Российской Федерации»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3. Виды аккредитации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3.1. Аккредитация может быть постоянной и временной (специальной).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3.2. Постоянная аккредитация журналистов СМИ оформляется на срок один год.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3.3. Временная (специальная) аккредитация - на срок проведения Собранием мероприятия ограниченной продолжительности.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4. Порядок аккредитации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31" w:rsidRPr="006A5E4E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 xml:space="preserve">4.1. Заявка редакции СМИ на аккредитацию своего постоянного представителя </w:t>
      </w:r>
      <w:proofErr w:type="spellStart"/>
      <w:r w:rsidRPr="00BF60B1">
        <w:rPr>
          <w:rFonts w:ascii="Times New Roman" w:hAnsi="Times New Roman"/>
          <w:sz w:val="24"/>
          <w:szCs w:val="24"/>
          <w:lang w:eastAsia="ru-RU"/>
        </w:rPr>
        <w:t>подается</w:t>
      </w:r>
      <w:proofErr w:type="spellEnd"/>
      <w:r w:rsidRPr="00BF60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6FBF">
        <w:rPr>
          <w:rFonts w:ascii="Times New Roman" w:hAnsi="Times New Roman"/>
          <w:sz w:val="24"/>
          <w:szCs w:val="24"/>
          <w:lang w:eastAsia="ru-RU"/>
        </w:rPr>
        <w:t>в Собрание на имя Главы городского самоуправления, Председателя городского Собрания. К заявке прилагаются: копия свидетельства о регистрации СМИ, копии учредительных документов; фотография журналиста размером 3x4 см, который будет</w:t>
      </w:r>
      <w:r w:rsidRPr="00BF60B1">
        <w:rPr>
          <w:rFonts w:ascii="Times New Roman" w:hAnsi="Times New Roman"/>
          <w:sz w:val="24"/>
          <w:szCs w:val="24"/>
          <w:lang w:eastAsia="ru-RU"/>
        </w:rPr>
        <w:t xml:space="preserve"> представлять </w:t>
      </w:r>
      <w:r w:rsidRPr="006A5E4E">
        <w:rPr>
          <w:rFonts w:ascii="Times New Roman" w:hAnsi="Times New Roman"/>
          <w:sz w:val="24"/>
          <w:szCs w:val="24"/>
          <w:lang w:eastAsia="ru-RU"/>
        </w:rPr>
        <w:t>аккредитованное СМИ.</w:t>
      </w:r>
    </w:p>
    <w:p w:rsidR="00B43D31" w:rsidRPr="006A5E4E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E4E">
        <w:rPr>
          <w:rFonts w:ascii="Times New Roman" w:hAnsi="Times New Roman"/>
          <w:sz w:val="24"/>
          <w:szCs w:val="24"/>
          <w:lang w:eastAsia="ru-RU"/>
        </w:rPr>
        <w:t>4.2. Заявка на аккредитацию должна содержать следующие сведения:</w:t>
      </w:r>
    </w:p>
    <w:p w:rsidR="00B43D31" w:rsidRPr="006A5E4E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E4E">
        <w:rPr>
          <w:rFonts w:ascii="Times New Roman" w:hAnsi="Times New Roman"/>
          <w:sz w:val="24"/>
          <w:szCs w:val="24"/>
          <w:lang w:eastAsia="ru-RU"/>
        </w:rPr>
        <w:t>- о полном наименовании СМИ;</w:t>
      </w:r>
    </w:p>
    <w:p w:rsidR="00B43D31" w:rsidRPr="006A5E4E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E4E">
        <w:rPr>
          <w:rFonts w:ascii="Times New Roman" w:hAnsi="Times New Roman"/>
          <w:sz w:val="24"/>
          <w:szCs w:val="24"/>
          <w:lang w:eastAsia="ru-RU"/>
        </w:rPr>
        <w:t>- об учредителях СМИ: фамилия, имя и отчество (при наличии) гражданина либо наименование объединения граждан, наименование организации, государственного органа, органа местного самоуправления;</w:t>
      </w:r>
    </w:p>
    <w:p w:rsidR="00B43D31" w:rsidRPr="006A5E4E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E4E">
        <w:rPr>
          <w:rFonts w:ascii="Times New Roman" w:hAnsi="Times New Roman"/>
          <w:sz w:val="24"/>
          <w:szCs w:val="24"/>
          <w:lang w:eastAsia="ru-RU"/>
        </w:rPr>
        <w:t>- о тираже, периодичности и регионе распространения;</w:t>
      </w:r>
    </w:p>
    <w:p w:rsidR="00B43D31" w:rsidRPr="006A5E4E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E4E">
        <w:rPr>
          <w:rFonts w:ascii="Times New Roman" w:hAnsi="Times New Roman"/>
          <w:sz w:val="24"/>
          <w:szCs w:val="24"/>
          <w:lang w:eastAsia="ru-RU"/>
        </w:rPr>
        <w:t>- о почтовом адресе, контактном телефоне, номере факса и адресе электронной почты (при наличии);</w:t>
      </w:r>
    </w:p>
    <w:p w:rsidR="00B43D31" w:rsidRPr="006A5E4E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E4E">
        <w:rPr>
          <w:rFonts w:ascii="Times New Roman" w:hAnsi="Times New Roman"/>
          <w:sz w:val="24"/>
          <w:szCs w:val="24"/>
          <w:lang w:eastAsia="ru-RU"/>
        </w:rPr>
        <w:lastRenderedPageBreak/>
        <w:t>- о фамилии, имени и отчестве представленного на аккредитацию журналиста, занимаемой должности, адресе места жительства и телефоне;</w:t>
      </w:r>
    </w:p>
    <w:p w:rsidR="00B43D31" w:rsidRPr="006A5E4E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E4E">
        <w:rPr>
          <w:rFonts w:ascii="Times New Roman" w:hAnsi="Times New Roman"/>
          <w:sz w:val="24"/>
          <w:szCs w:val="24"/>
          <w:lang w:eastAsia="ru-RU"/>
        </w:rPr>
        <w:t>- о виде аккредитации.</w:t>
      </w:r>
    </w:p>
    <w:p w:rsidR="00B43D31" w:rsidRPr="00706FBF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E4E">
        <w:rPr>
          <w:rFonts w:ascii="Times New Roman" w:hAnsi="Times New Roman"/>
          <w:sz w:val="24"/>
          <w:szCs w:val="24"/>
          <w:lang w:eastAsia="ru-RU"/>
        </w:rPr>
        <w:t>4.3. Решение об аккредитации</w:t>
      </w:r>
      <w:r w:rsidRPr="00706FBF">
        <w:rPr>
          <w:rFonts w:ascii="Times New Roman" w:hAnsi="Times New Roman"/>
          <w:sz w:val="24"/>
          <w:szCs w:val="24"/>
          <w:lang w:eastAsia="ru-RU"/>
        </w:rPr>
        <w:t xml:space="preserve"> принимает Глава городского самоуправления, Председатель городского Собрания в месячный срок со дня поступления заявки на аккредитацию.</w:t>
      </w:r>
    </w:p>
    <w:p w:rsidR="00B43D31" w:rsidRPr="00706FBF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FBF">
        <w:rPr>
          <w:rFonts w:ascii="Times New Roman" w:hAnsi="Times New Roman"/>
          <w:sz w:val="24"/>
          <w:szCs w:val="24"/>
          <w:lang w:eastAsia="ru-RU"/>
        </w:rPr>
        <w:t xml:space="preserve">4.4. На основании распоряжения Главы городского самоуправления, Председателя городского Собрания аккредитованным журналистам </w:t>
      </w:r>
      <w:proofErr w:type="spellStart"/>
      <w:r w:rsidRPr="00706FBF">
        <w:rPr>
          <w:rFonts w:ascii="Times New Roman" w:hAnsi="Times New Roman"/>
          <w:sz w:val="24"/>
          <w:szCs w:val="24"/>
          <w:lang w:eastAsia="ru-RU"/>
        </w:rPr>
        <w:t>выдается</w:t>
      </w:r>
      <w:proofErr w:type="spellEnd"/>
      <w:r w:rsidRPr="00706FB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6FBF">
        <w:rPr>
          <w:rFonts w:ascii="Times New Roman" w:hAnsi="Times New Roman"/>
          <w:sz w:val="24"/>
          <w:szCs w:val="24"/>
          <w:lang w:eastAsia="ru-RU"/>
        </w:rPr>
        <w:t>аккредитационное</w:t>
      </w:r>
      <w:proofErr w:type="spellEnd"/>
      <w:r w:rsidRPr="00706FBF">
        <w:rPr>
          <w:rFonts w:ascii="Times New Roman" w:hAnsi="Times New Roman"/>
          <w:sz w:val="24"/>
          <w:szCs w:val="24"/>
          <w:lang w:eastAsia="ru-RU"/>
        </w:rPr>
        <w:t xml:space="preserve"> удостоверение установленного образц</w:t>
      </w:r>
      <w:r>
        <w:rPr>
          <w:rFonts w:ascii="Times New Roman" w:hAnsi="Times New Roman"/>
          <w:sz w:val="24"/>
          <w:szCs w:val="24"/>
          <w:lang w:eastAsia="ru-RU"/>
        </w:rPr>
        <w:t>а (Приложение № 2 к настоящему р</w:t>
      </w:r>
      <w:r w:rsidRPr="00706FBF">
        <w:rPr>
          <w:rFonts w:ascii="Times New Roman" w:hAnsi="Times New Roman"/>
          <w:sz w:val="24"/>
          <w:szCs w:val="24"/>
          <w:lang w:eastAsia="ru-RU"/>
        </w:rPr>
        <w:t>ешению).</w:t>
      </w:r>
    </w:p>
    <w:p w:rsidR="00B43D31" w:rsidRPr="00706FBF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FBF">
        <w:rPr>
          <w:rFonts w:ascii="Times New Roman" w:hAnsi="Times New Roman"/>
          <w:sz w:val="24"/>
          <w:szCs w:val="24"/>
          <w:lang w:eastAsia="ru-RU"/>
        </w:rPr>
        <w:t xml:space="preserve">4.5. В случае утраты </w:t>
      </w:r>
      <w:proofErr w:type="spellStart"/>
      <w:r w:rsidRPr="00706FBF">
        <w:rPr>
          <w:rFonts w:ascii="Times New Roman" w:hAnsi="Times New Roman"/>
          <w:sz w:val="24"/>
          <w:szCs w:val="24"/>
          <w:lang w:eastAsia="ru-RU"/>
        </w:rPr>
        <w:t>аккредитационного</w:t>
      </w:r>
      <w:proofErr w:type="spellEnd"/>
      <w:r w:rsidRPr="00706FBF">
        <w:rPr>
          <w:rFonts w:ascii="Times New Roman" w:hAnsi="Times New Roman"/>
          <w:sz w:val="24"/>
          <w:szCs w:val="24"/>
          <w:lang w:eastAsia="ru-RU"/>
        </w:rPr>
        <w:t xml:space="preserve"> удостоверения журналист обязан сообщить об этом в письменном виде в Собрание. В течение двух недель со дня подачи заявления Глава городского самоуправления, Председатель городского Собрания выносит распоряжение о выдаче дубликата утерянного удостоверения или об отказе.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5. Права аккредитованных журналистов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Аккредитованный журналист имеет право: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FBF">
        <w:rPr>
          <w:rFonts w:ascii="Times New Roman" w:hAnsi="Times New Roman"/>
          <w:sz w:val="24"/>
          <w:szCs w:val="24"/>
          <w:lang w:eastAsia="ru-RU"/>
        </w:rPr>
        <w:t xml:space="preserve">- не </w:t>
      </w:r>
      <w:proofErr w:type="gramStart"/>
      <w:r w:rsidRPr="00706FBF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706FBF">
        <w:rPr>
          <w:rFonts w:ascii="Times New Roman" w:hAnsi="Times New Roman"/>
          <w:sz w:val="24"/>
          <w:szCs w:val="24"/>
          <w:lang w:eastAsia="ru-RU"/>
        </w:rPr>
        <w:t xml:space="preserve"> чем за один рабочий день до мероприятия получать информацию о</w:t>
      </w:r>
      <w:r w:rsidRPr="00BF60B1">
        <w:rPr>
          <w:rFonts w:ascii="Times New Roman" w:hAnsi="Times New Roman"/>
          <w:sz w:val="24"/>
          <w:szCs w:val="24"/>
          <w:lang w:eastAsia="ru-RU"/>
        </w:rPr>
        <w:t xml:space="preserve"> предстоящ</w:t>
      </w:r>
      <w:r>
        <w:rPr>
          <w:rFonts w:ascii="Times New Roman" w:hAnsi="Times New Roman"/>
          <w:sz w:val="24"/>
          <w:szCs w:val="24"/>
          <w:lang w:eastAsia="ru-RU"/>
        </w:rPr>
        <w:t xml:space="preserve">их заседаниях, совещаниях и других </w:t>
      </w:r>
      <w:r w:rsidRPr="00BF60B1">
        <w:rPr>
          <w:rFonts w:ascii="Times New Roman" w:hAnsi="Times New Roman"/>
          <w:sz w:val="24"/>
          <w:szCs w:val="24"/>
          <w:lang w:eastAsia="ru-RU"/>
        </w:rPr>
        <w:t>мероприятиях;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- знакомиться с информационно-справочными материалами (повесткой дня, текстами заявлений и другими материалами, кроме тех, которые определены закрытыми для широкого распространения в соответствии с законодательством);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- присутствовать во время проведения открытых мероприятий Собрания в зале заседания;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 xml:space="preserve">- пользоваться технической аппаратурой для необходимой аудио-, видео- или </w:t>
      </w:r>
      <w:proofErr w:type="spellStart"/>
      <w:r w:rsidRPr="00BF60B1">
        <w:rPr>
          <w:rFonts w:ascii="Times New Roman" w:hAnsi="Times New Roman"/>
          <w:sz w:val="24"/>
          <w:szCs w:val="24"/>
          <w:lang w:eastAsia="ru-RU"/>
        </w:rPr>
        <w:t>киносъемки</w:t>
      </w:r>
      <w:proofErr w:type="spellEnd"/>
      <w:r w:rsidRPr="00BF60B1">
        <w:rPr>
          <w:rFonts w:ascii="Times New Roman" w:hAnsi="Times New Roman"/>
          <w:sz w:val="24"/>
          <w:szCs w:val="24"/>
          <w:lang w:eastAsia="ru-RU"/>
        </w:rPr>
        <w:t>, звукозаписи;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- использовать в установленном порядке материалы архива Собрания.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6. Обязанности аккредитованных журналистов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Аккредитованный журналист обязан: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 xml:space="preserve">- соблюдать внутренний распорядок и правила поведения, </w:t>
      </w:r>
      <w:proofErr w:type="spellStart"/>
      <w:r w:rsidRPr="00BF60B1">
        <w:rPr>
          <w:rFonts w:ascii="Times New Roman" w:hAnsi="Times New Roman"/>
          <w:sz w:val="24"/>
          <w:szCs w:val="24"/>
          <w:lang w:eastAsia="ru-RU"/>
        </w:rPr>
        <w:t>определенные</w:t>
      </w:r>
      <w:proofErr w:type="spellEnd"/>
      <w:r w:rsidRPr="00BF60B1">
        <w:rPr>
          <w:rFonts w:ascii="Times New Roman" w:hAnsi="Times New Roman"/>
          <w:sz w:val="24"/>
          <w:szCs w:val="24"/>
          <w:lang w:eastAsia="ru-RU"/>
        </w:rPr>
        <w:t xml:space="preserve"> регламентом проводимых Собранием мероприятий;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- не вмешиваться в ход мероприятий, на которых он присутствует (если оно не специально организовано для прессы);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- при получении официальных документов и материалов с целью широкого распространения воздерживаться от нарушения целостности информации, распространения отдельных положений, если тем самым нарушается смысловое значение информации либо дискредитирует выполнение официального документа неверным его толкованием;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- уважать деловую репутацию Собрания, соблюдать законодательство Российской Федерации о средствах массовой информации и правила, установленные настоящими Правилами.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7. Отказ в аккредитации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FBF">
        <w:rPr>
          <w:rFonts w:ascii="Times New Roman" w:hAnsi="Times New Roman"/>
          <w:sz w:val="24"/>
          <w:szCs w:val="24"/>
          <w:lang w:eastAsia="ru-RU"/>
        </w:rPr>
        <w:t>7.1. Глава городского самоуправления, Председатель городского Собрания имеет право</w:t>
      </w:r>
      <w:r w:rsidRPr="00BF60B1">
        <w:rPr>
          <w:rFonts w:ascii="Times New Roman" w:hAnsi="Times New Roman"/>
          <w:sz w:val="24"/>
          <w:szCs w:val="24"/>
          <w:lang w:eastAsia="ru-RU"/>
        </w:rPr>
        <w:t xml:space="preserve"> отказать в аккредитации СМИ, которые по роду своей деятельности являются специализированными изданиями (рекламными, справочными, эротическими и т.д.), а также по основаниям, установленным Законом Российской Федерации «О средствах массовой информации».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7.2. Распоряжение об отказе в аккредитации вручается представителю редакции или направляется по почте редакции СМИ.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8. Лишение аккредитации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8.1. СМИ может быть лишено аккредитации: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- при прекращении деятельности СМИ;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- при увольнении журналиста из редакции;</w:t>
      </w:r>
    </w:p>
    <w:p w:rsidR="00B43D31" w:rsidRPr="00706FBF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 xml:space="preserve">- в случае нарушения журналистом или редакцией СМИ установленных правил аккредитации, распространения не соответствующих действительности сведений, порочащих </w:t>
      </w:r>
      <w:r w:rsidRPr="00706FBF">
        <w:rPr>
          <w:rFonts w:ascii="Times New Roman" w:hAnsi="Times New Roman"/>
          <w:sz w:val="24"/>
          <w:szCs w:val="24"/>
          <w:lang w:eastAsia="ru-RU"/>
        </w:rPr>
        <w:t>Собрание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06FBF">
        <w:rPr>
          <w:rFonts w:ascii="Times New Roman" w:hAnsi="Times New Roman"/>
          <w:sz w:val="24"/>
          <w:szCs w:val="24"/>
          <w:lang w:eastAsia="ru-RU"/>
        </w:rPr>
        <w:t xml:space="preserve"> честь и достоинство, законные интересы </w:t>
      </w:r>
      <w:proofErr w:type="spellStart"/>
      <w:r w:rsidRPr="00706FBF">
        <w:rPr>
          <w:rFonts w:ascii="Times New Roman" w:hAnsi="Times New Roman"/>
          <w:sz w:val="24"/>
          <w:szCs w:val="24"/>
          <w:lang w:eastAsia="ru-RU"/>
        </w:rPr>
        <w:t>ее</w:t>
      </w:r>
      <w:proofErr w:type="spellEnd"/>
      <w:r w:rsidRPr="00706FBF">
        <w:rPr>
          <w:rFonts w:ascii="Times New Roman" w:hAnsi="Times New Roman"/>
          <w:sz w:val="24"/>
          <w:szCs w:val="24"/>
          <w:lang w:eastAsia="ru-RU"/>
        </w:rPr>
        <w:t xml:space="preserve"> работников, что подтверждено вступившим в законную силу решением суда.</w:t>
      </w:r>
    </w:p>
    <w:p w:rsidR="00B43D31" w:rsidRPr="00706FBF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FBF">
        <w:rPr>
          <w:rFonts w:ascii="Times New Roman" w:hAnsi="Times New Roman"/>
          <w:sz w:val="24"/>
          <w:szCs w:val="24"/>
          <w:lang w:eastAsia="ru-RU"/>
        </w:rPr>
        <w:t>8.2. Распоряжение о лишении СМИ или представленного им журналиста аккредитации принимается Главой городского самоуправления, Председателем городского Собрания.</w:t>
      </w:r>
    </w:p>
    <w:p w:rsidR="00B43D31" w:rsidRPr="00BF60B1" w:rsidRDefault="00B43D31" w:rsidP="00B43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B1">
        <w:rPr>
          <w:rFonts w:ascii="Times New Roman" w:hAnsi="Times New Roman"/>
          <w:sz w:val="24"/>
          <w:szCs w:val="24"/>
          <w:lang w:eastAsia="ru-RU"/>
        </w:rPr>
        <w:t>8.3. Отказ в аккредитации, лишение аккредитации, а равно нарушение прав аккредитованного журналиста, могут быть обжалованы в соответствии с действующим законодательством РФ.</w:t>
      </w:r>
    </w:p>
    <w:p w:rsidR="00CB5E0F" w:rsidRDefault="00CB5E0F"/>
    <w:sectPr w:rsidR="00CB5E0F" w:rsidSect="00B43D31">
      <w:pgSz w:w="11906" w:h="16838"/>
      <w:pgMar w:top="85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3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3D31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2016-07-05T13:35:00Z</dcterms:created>
  <dcterms:modified xsi:type="dcterms:W3CDTF">2016-07-05T13:35:00Z</dcterms:modified>
</cp:coreProperties>
</file>