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Приложение 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к Решению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Обнинского городского Собрания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от </w:t>
      </w:r>
      <w:r w:rsidR="00AF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24.01.2023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№ </w:t>
      </w:r>
      <w:r w:rsidR="00AF28A7">
        <w:rPr>
          <w:rFonts w:ascii="Times New Roman" w:eastAsiaTheme="minorEastAsia" w:hAnsi="Times New Roman" w:cs="Times New Roman"/>
          <w:sz w:val="24"/>
          <w:szCs w:val="24"/>
          <w:lang w:eastAsia="ru-RU"/>
        </w:rPr>
        <w:t>07-36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Положение</w:t>
      </w: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о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 xml:space="preserve"> комитете по </w:t>
      </w:r>
      <w:r w:rsidR="00606AEB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социальной политике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1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1.1. Комитет по </w:t>
      </w:r>
      <w:r w:rsidR="00606AEB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социальной политике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городского Собрания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(далее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–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Комитет) образуется из состава депутатов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 соответствии с законодательством Российской Федерации и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области, </w:t>
      </w:r>
      <w:hyperlink r:id="rId9" w:tooltip="&quot;Устав городского округа Шуя Ивановской области&quot; (принят решением городской Думы городского округа Шуя от 24.08.2005 N 72) (ред. от 27.05.2021) (Зарегистрировано в Управлении Минюста РФ по Ивановской области 09.07.2015 N RU373060002015001) (с изм. и доп., всту" w:history="1"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муниципального образования «Город Обнинск»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</w:t>
      </w:r>
      <w:hyperlink r:id="rId10" w:tooltip="Решение городской Думы городского округа Шуя от 07.10.2015 N 7 (ред. от 27.04.2022) &quot;Об утверждении Регламента городской Думы городского округа Шуя в новой редакции&quot;{КонсультантПлюс}" w:history="1">
        <w:r w:rsidRPr="004E150C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Р</w:t>
        </w:r>
        <w:r w:rsidRPr="0002374D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егламентом</w:t>
        </w:r>
      </w:hyperlink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4E150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1.2. Комитет является постоянно действующим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рабочим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органом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образованным на срок полномочий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очередного созыва.</w:t>
      </w:r>
    </w:p>
    <w:p w:rsidR="00D241B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1.3. Комитет формируется в соответствии с Регламентом Обнинского городского Собрания.</w:t>
      </w:r>
    </w:p>
    <w:p w:rsidR="00D241BA" w:rsidRDefault="00D241BA" w:rsidP="00D241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Theme="minorEastAsia" w:hAnsi="Arial" w:cs="Arial"/>
          <w:b/>
          <w:sz w:val="20"/>
          <w:lang w:eastAsia="ru-RU"/>
        </w:rPr>
      </w:pPr>
    </w:p>
    <w:p w:rsidR="00D241BA" w:rsidRPr="008D72DA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 w:rsidRPr="008D72DA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2. Вопросы ведения Комитета</w:t>
      </w:r>
    </w:p>
    <w:p w:rsidR="00D241BA" w:rsidRDefault="00D241BA" w:rsidP="00D2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241BA" w:rsidRPr="008D72DA" w:rsidRDefault="00D241BA" w:rsidP="00D241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D72DA">
        <w:rPr>
          <w:rFonts w:ascii="Times New Roman" w:hAnsi="Times New Roman" w:cs="Times New Roman"/>
          <w:sz w:val="24"/>
          <w:szCs w:val="24"/>
        </w:rPr>
        <w:t xml:space="preserve">2.1. К вопросам ведения комитета по </w:t>
      </w:r>
      <w:r w:rsidR="00606AEB">
        <w:rPr>
          <w:rFonts w:ascii="Times New Roman" w:hAnsi="Times New Roman" w:cs="Times New Roman"/>
          <w:sz w:val="24"/>
          <w:szCs w:val="24"/>
        </w:rPr>
        <w:t>социальной политике</w:t>
      </w:r>
      <w:r w:rsidRPr="008D72DA">
        <w:rPr>
          <w:rFonts w:ascii="Times New Roman" w:hAnsi="Times New Roman" w:cs="Times New Roman"/>
          <w:sz w:val="24"/>
          <w:szCs w:val="24"/>
        </w:rPr>
        <w:t xml:space="preserve"> относятся:</w:t>
      </w:r>
    </w:p>
    <w:p w:rsidR="00037EAF" w:rsidRP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1) социальное обеспечение и социальная поддержка населения;</w:t>
      </w:r>
    </w:p>
    <w:p w:rsidR="00037EAF" w:rsidRP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2) физическая культура, школьный спорт и массовый спорт;</w:t>
      </w:r>
    </w:p>
    <w:p w:rsidR="00037EAF" w:rsidRP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3) образование и здравоохранение;</w:t>
      </w:r>
    </w:p>
    <w:p w:rsidR="00037EAF" w:rsidRP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4) культура, искусство и библиотечное дело;</w:t>
      </w:r>
    </w:p>
    <w:p w:rsidR="00037EAF" w:rsidRP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5) массовый отдых жителей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организация обустройства мест массового отдыха населения, 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проведение </w:t>
      </w: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городских массовых зрелищных мероприятий, организация мероприятий по обеспечению безопасности людей на водных объектах, охране их жизни и здоровья;</w:t>
      </w:r>
    </w:p>
    <w:p w:rsidR="00037EAF" w:rsidRP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6) мероприятия по работе с детьми и молодежью в городе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Обнинске</w:t>
      </w: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37EAF" w:rsidRP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7) трудовые отношения, охрана труда, занятость населения;</w:t>
      </w:r>
    </w:p>
    <w:p w:rsidR="00037EAF" w:rsidRP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8) молодежная политика, правовое просвещение молодых избирателей;</w:t>
      </w:r>
    </w:p>
    <w:p w:rsidR="00194BDC" w:rsidRPr="006D2243" w:rsidRDefault="00037EAF" w:rsidP="00F5328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9) </w:t>
      </w:r>
      <w:r w:rsidR="00194BDC" w:rsidRP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ритуальные услуги, содержание мест захоронения;</w:t>
      </w:r>
    </w:p>
    <w:p w:rsid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F53282">
        <w:rPr>
          <w:rFonts w:ascii="Times New Roman" w:eastAsiaTheme="minorEastAsia" w:hAnsi="Times New Roman" w:cs="Times New Roman"/>
          <w:sz w:val="24"/>
          <w:szCs w:val="24"/>
          <w:lang w:eastAsia="ru-RU"/>
        </w:rPr>
        <w:t>0</w:t>
      </w: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) порядок присвоения имен заслуженных людей Российской Федерации, </w:t>
      </w:r>
      <w:r w:rsid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города</w:t>
      </w:r>
      <w:r w:rsidR="006D224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Обнинска</w:t>
      </w: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юридическим лицам;</w:t>
      </w:r>
    </w:p>
    <w:p w:rsidR="0028330D" w:rsidRPr="008D72DA" w:rsidRDefault="0028330D" w:rsidP="0028330D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укрепление межнационального и межконфессионального согласия;</w:t>
      </w:r>
    </w:p>
    <w:p w:rsidR="00F53282" w:rsidRDefault="00F53282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28330D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 присвоение наград, званий гражданам и юридическим лицам;</w:t>
      </w:r>
    </w:p>
    <w:p w:rsidR="00AF2F16" w:rsidRPr="000E1232" w:rsidRDefault="00AF2F16" w:rsidP="00AF2F1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E1232">
        <w:rPr>
          <w:rFonts w:ascii="Times New Roman" w:eastAsiaTheme="minorEastAsia" w:hAnsi="Times New Roman" w:cs="Times New Roman"/>
          <w:sz w:val="24"/>
          <w:szCs w:val="24"/>
          <w:lang w:eastAsia="ru-RU"/>
        </w:rPr>
        <w:t>) развитие туризма;</w:t>
      </w:r>
    </w:p>
    <w:p w:rsidR="00037EAF" w:rsidRPr="00037EAF" w:rsidRDefault="00037EAF" w:rsidP="00037EAF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37EAF">
        <w:rPr>
          <w:rFonts w:ascii="Times New Roman" w:eastAsiaTheme="minorEastAsia" w:hAnsi="Times New Roman" w:cs="Times New Roman"/>
          <w:sz w:val="24"/>
          <w:szCs w:val="24"/>
          <w:lang w:eastAsia="ru-RU"/>
        </w:rPr>
        <w:t>) иные вопросы в области социальной и молодежной политики</w:t>
      </w:r>
      <w:r w:rsidR="00F31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,</w:t>
      </w:r>
      <w:r w:rsidR="00F31A2C" w:rsidRPr="00F31A2C">
        <w:t xml:space="preserve"> </w:t>
      </w:r>
      <w:r w:rsidR="00F31A2C" w:rsidRPr="00F31A2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 также вопросы, отнесенные действующим законодательством и Уставом города Обнинска к компетенции Обнинского городского Собрания или переданные на рассмотрение Председателем Обнинского городского Собрания либо решениями Обнинского городского Собрания.</w:t>
      </w:r>
    </w:p>
    <w:p w:rsidR="00D241BA" w:rsidRDefault="00D241BA" w:rsidP="00D241B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</w:t>
      </w:r>
      <w:r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. Полномочия </w:t>
      </w:r>
      <w:r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К</w:t>
      </w:r>
      <w:r w:rsidRPr="002D6EB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омитет</w:t>
      </w:r>
      <w:r w:rsidRPr="008D72D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а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3.1.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вопросам свое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8D72DA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ведения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комитет: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 внос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на рассмотрение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проекты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решений, направленные субъектами правотворческой инициативы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Обнинское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ассматрива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направленные в органы местного самоуправления, затрагивающие права и интересы города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по результатам рассмотрения представляют в </w:t>
      </w:r>
      <w:r w:rsidR="00F3217F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Обнинское городское Собрание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поправки и предложения по ним;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ровод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анализ законодательства Российской Федерации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Калужской области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вопросам ведения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омитета, внос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Обнинское городское Собрание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по его совершенствованию;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проекты нормативных правовых актов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целью реализации права законодательной инициативы в Законодательном Собрании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порядке, установленном законодательством Калужской области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у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частву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в предварительном согласовании кандидатур должностных лиц, назначаемых или избираемых на должности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Собрания, Контрольно-счетной палаты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существляют </w:t>
      </w:r>
      <w:proofErr w:type="gramStart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исполнением органами местного самоуправления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нос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предложения о заслушивании на заседаниях комитетов 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сообщений органов местного самоуправления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с информацией об исполнении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аслушива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сообщения должностных лиц органов государственной власти, иных государственных органов, органов местного самоуправления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организаций по вопросам ведения соответствующего комитета;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0)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р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азрабатыва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рекомендации по результатам рассмотрения вопросов, относящихся к ведению комитет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 направля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их должностным лицам соответствующих органов и организаций, которые в сроки, согласованные с комитетом, рассматривают данные рекомендации и информируют комитет о результатах рассмотрения;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вз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аимодейству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с органами государственной власти,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дминистрацией города, иными органами местного самоуправления и организациями по вопросам, относящимся к ведению комите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12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ринима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участие в организации проведения публичных и депутатских слушаний, конференций, совещаний, семинаров, рабочих групп, "круглых столов" по вопросам, отнесенным к ведению комитет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представляющим общественный интерес;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беспечива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рассмотрение поступивших в комитет обращений граждан и организаций в соответствии с законодательством;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аправля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т обращения в органы государственной власти, иные государственные органы, органы местного самоуправления, организации о предоставлении в соответствии с законодательством Российской Федерации информации, необходимой для рассмотрения вопросов ведения комитет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рассмотрение поправок к проектам решений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вопросам, относящимся к ведению комитета;</w:t>
      </w:r>
    </w:p>
    <w:p w:rsidR="00D241BA" w:rsidRPr="002D6EBA" w:rsidRDefault="00D241BA" w:rsidP="00D241B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6)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существля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 иные полномочия в соответствии с законодательством Российской </w:t>
      </w:r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Федерации, Калужской области, </w:t>
      </w:r>
      <w:hyperlink r:id="rId11" w:tooltip="&quot;Устав городского округа - города Барнаула Алтайского края&quot; (принят Решением Барнаульской городской Думы от 28.02.2018 N 71) (ред. от 02.12.2022) (Зарегистрировано в Управлении Минюста России по Алтайскому краю 15.03.2018 N RU223020002018067) {КонсультантПлюс}">
        <w:r w:rsidRPr="00E90573">
          <w:rPr>
            <w:rFonts w:ascii="Times New Roman" w:eastAsiaTheme="minorEastAsia" w:hAnsi="Times New Roman" w:cs="Times New Roman"/>
            <w:sz w:val="24"/>
            <w:szCs w:val="24"/>
            <w:lang w:eastAsia="ru-RU"/>
          </w:rPr>
          <w:t>Уставом</w:t>
        </w:r>
      </w:hyperlink>
      <w:r w:rsidRPr="00E9057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муниципального образования «Город Обнинск», 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иными муниципальными нормативными правовыми актами города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Обнинска</w:t>
      </w:r>
      <w:r w:rsidRPr="002D6EBA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6D2243" w:rsidRDefault="006D2243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b/>
          <w:bCs/>
          <w:sz w:val="24"/>
          <w:szCs w:val="24"/>
          <w:lang w:eastAsia="ru-RU"/>
        </w:rPr>
        <w:t>. Процедурные вопросы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4.1. Заседания Комитета проводятся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 планам в соответствии с графиком заседаний Обнинского городского Собрания.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2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начале заседания Комитета утверждается повестка дня заседания. Правом внесения вопросов в повестку дня, проектов решений и поправок к ним обладают члены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Доклад по вопросу, включенному в повестку дня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Комитета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делает член Комитета, представитель Администрации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уполномоченный на это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лавой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Администрации города Обнинска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или по решению председателя Комитета иной докладчик.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Член Комитета имеет преимущественное право выступления на заседании Комитета. Порядок выступлений приглашенных регулируется председателем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Итоги заседания оформляются протоколом за подписью председателя Комитета (в его отсутствие - председательствующим на заседании Комитета).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В ходе заседания Комитет принимает решения в виде: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- рекомендаций по проектам решений, выносимых на рассмотрение;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обращений,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заключений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запросов, записей в протоколе заседания Комитета -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прочим вопросам.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имеет право вносить предложения по повестке дня заседаний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которые направляются на имя Председателя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6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Протоколы заседаний Комитета хранятся в соответствии с </w:t>
      </w:r>
      <w:r w:rsidR="00AF2F16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номенклатурой дел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AF2F16" w:rsidRPr="0002374D" w:rsidRDefault="00AF2F16" w:rsidP="00AF2F1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7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 По итогам календарного года, в сроки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 порядке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установленн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ы</w:t>
      </w:r>
      <w:r w:rsidR="00465FD9">
        <w:rPr>
          <w:rFonts w:ascii="Times New Roman" w:eastAsiaTheme="minorEastAsia" w:hAnsi="Times New Roman" w:cs="Times New Roman"/>
          <w:sz w:val="24"/>
          <w:szCs w:val="24"/>
          <w:lang w:eastAsia="ru-RU"/>
        </w:rPr>
        <w:t>е</w:t>
      </w:r>
      <w:bookmarkStart w:id="0" w:name="_GoBack"/>
      <w:bookmarkEnd w:id="0"/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Регламентом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, председатель Комитета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направляет Главе городского самоуправления, Председателю городского 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отчет о деятельности Комитета.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4.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8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Комитет в своей работе использует технические средства, находящиеся на балансе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Обнинского 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го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Собрания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канцелярские и прочие принадлежности.</w:t>
      </w:r>
    </w:p>
    <w:p w:rsidR="00D241BA" w:rsidRPr="0002374D" w:rsidRDefault="00D241BA" w:rsidP="00D241B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9</w:t>
      </w:r>
      <w:r w:rsidRPr="0002374D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Правовое, организационное, информационное, материально-техническое и протокольное обеспечение деятельности Комитета осуществляют специалисты аппарата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Обнинского городского Собрания.</w:t>
      </w:r>
    </w:p>
    <w:sectPr w:rsidR="00D241BA" w:rsidRPr="0002374D" w:rsidSect="00900D11">
      <w:pgSz w:w="11906" w:h="16838"/>
      <w:pgMar w:top="851" w:right="707" w:bottom="70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F0D" w:rsidRDefault="00763F0D" w:rsidP="0056180A">
      <w:pPr>
        <w:spacing w:after="0" w:line="240" w:lineRule="auto"/>
      </w:pPr>
      <w:r>
        <w:separator/>
      </w:r>
    </w:p>
  </w:endnote>
  <w:endnote w:type="continuationSeparator" w:id="0">
    <w:p w:rsidR="00763F0D" w:rsidRDefault="00763F0D" w:rsidP="00561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F0D" w:rsidRDefault="00763F0D" w:rsidP="0056180A">
      <w:pPr>
        <w:spacing w:after="0" w:line="240" w:lineRule="auto"/>
      </w:pPr>
      <w:r>
        <w:separator/>
      </w:r>
    </w:p>
  </w:footnote>
  <w:footnote w:type="continuationSeparator" w:id="0">
    <w:p w:rsidR="00763F0D" w:rsidRDefault="00763F0D" w:rsidP="00561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914BF1"/>
    <w:multiLevelType w:val="hybridMultilevel"/>
    <w:tmpl w:val="BDC4A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5388"/>
    <w:rsid w:val="0002374D"/>
    <w:rsid w:val="00037EAF"/>
    <w:rsid w:val="000954D9"/>
    <w:rsid w:val="000E1232"/>
    <w:rsid w:val="000F5C78"/>
    <w:rsid w:val="00194BDC"/>
    <w:rsid w:val="001B1835"/>
    <w:rsid w:val="001C516A"/>
    <w:rsid w:val="001C5388"/>
    <w:rsid w:val="001D3A8A"/>
    <w:rsid w:val="00246523"/>
    <w:rsid w:val="0028330D"/>
    <w:rsid w:val="0029231A"/>
    <w:rsid w:val="002B1D44"/>
    <w:rsid w:val="002D0F94"/>
    <w:rsid w:val="002D6EBA"/>
    <w:rsid w:val="00356B0B"/>
    <w:rsid w:val="00382A9C"/>
    <w:rsid w:val="00387760"/>
    <w:rsid w:val="00391019"/>
    <w:rsid w:val="003D5A03"/>
    <w:rsid w:val="003E5C7B"/>
    <w:rsid w:val="00465FD9"/>
    <w:rsid w:val="0047007C"/>
    <w:rsid w:val="00476FD4"/>
    <w:rsid w:val="004927A1"/>
    <w:rsid w:val="004A6DA3"/>
    <w:rsid w:val="004C67D6"/>
    <w:rsid w:val="004E150C"/>
    <w:rsid w:val="005122E7"/>
    <w:rsid w:val="0056180A"/>
    <w:rsid w:val="00606AEB"/>
    <w:rsid w:val="00645CF6"/>
    <w:rsid w:val="0066135D"/>
    <w:rsid w:val="00680C64"/>
    <w:rsid w:val="006B5FCC"/>
    <w:rsid w:val="006B78DB"/>
    <w:rsid w:val="006D2243"/>
    <w:rsid w:val="006D5616"/>
    <w:rsid w:val="006F228F"/>
    <w:rsid w:val="00712018"/>
    <w:rsid w:val="007144A9"/>
    <w:rsid w:val="00754A5E"/>
    <w:rsid w:val="00763F0D"/>
    <w:rsid w:val="007E17CA"/>
    <w:rsid w:val="007F2A52"/>
    <w:rsid w:val="0080772A"/>
    <w:rsid w:val="008D72DA"/>
    <w:rsid w:val="00900D11"/>
    <w:rsid w:val="00964631"/>
    <w:rsid w:val="009B3A13"/>
    <w:rsid w:val="009D008F"/>
    <w:rsid w:val="00A12214"/>
    <w:rsid w:val="00A26077"/>
    <w:rsid w:val="00A30A47"/>
    <w:rsid w:val="00A450CF"/>
    <w:rsid w:val="00A772F9"/>
    <w:rsid w:val="00AF28A7"/>
    <w:rsid w:val="00AF2F16"/>
    <w:rsid w:val="00BD4969"/>
    <w:rsid w:val="00C21DC3"/>
    <w:rsid w:val="00C32370"/>
    <w:rsid w:val="00C73AB8"/>
    <w:rsid w:val="00C82192"/>
    <w:rsid w:val="00C9092B"/>
    <w:rsid w:val="00C90F60"/>
    <w:rsid w:val="00D10067"/>
    <w:rsid w:val="00D241BA"/>
    <w:rsid w:val="00DB4971"/>
    <w:rsid w:val="00DE604A"/>
    <w:rsid w:val="00E032C8"/>
    <w:rsid w:val="00E817EF"/>
    <w:rsid w:val="00E90573"/>
    <w:rsid w:val="00E94398"/>
    <w:rsid w:val="00EB0D23"/>
    <w:rsid w:val="00F0162E"/>
    <w:rsid w:val="00F2362E"/>
    <w:rsid w:val="00F31A2C"/>
    <w:rsid w:val="00F3217F"/>
    <w:rsid w:val="00F53282"/>
    <w:rsid w:val="00F715F1"/>
    <w:rsid w:val="00F73BFD"/>
    <w:rsid w:val="00F8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9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538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Normal">
    <w:name w:val="ConsPlusNormal"/>
    <w:rsid w:val="001C538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5">
    <w:name w:val="List Paragraph"/>
    <w:basedOn w:val="a"/>
    <w:uiPriority w:val="34"/>
    <w:qFormat/>
    <w:rsid w:val="003D5A0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6180A"/>
  </w:style>
  <w:style w:type="paragraph" w:styleId="a8">
    <w:name w:val="footer"/>
    <w:basedOn w:val="a"/>
    <w:link w:val="a9"/>
    <w:uiPriority w:val="99"/>
    <w:unhideWhenUsed/>
    <w:rsid w:val="005618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61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D3EDB66472E2A6D934C3B22F8471D100598BD6E796864293025E8E28C3561C6F06168A277B839337C013F56FEA95318DU6g1H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A5F82FD97437A52B8A0B3479E42F8A386BBC82C9994A0694CF6A44278813BF0D73D0C15527E52968C2235250F1ED60A0B03C2924FE47703DC2FC83AJAXA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A5F82FD97437A52B8A0B3479E42F8A386BBC82C9997A36049F2A44278813BF0D73D0C15407E0A9A8D222B240F0B805B4DJ5X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17CD7B-E8AC-42A4-9E79-B1C5EECDF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1249</Words>
  <Characters>7123</Characters>
  <Application>Microsoft Office Word</Application>
  <DocSecurity>0</DocSecurity>
  <Lines>59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/>
      <vt:lpstr/>
      <vt:lpstr>Об утверждении Положения о комитете по социальной политике </vt:lpstr>
      <vt:lpstr>Обнинского городского Собрания</vt:lpstr>
      <vt:lpstr/>
      <vt:lpstr/>
      <vt:lpstr/>
      <vt:lpstr/>
      <vt:lpstr/>
      <vt:lpstr>Приложение </vt:lpstr>
      <vt:lpstr>    1. Общие положения</vt:lpstr>
      <vt:lpstr>    </vt:lpstr>
      <vt:lpstr>    2. Вопросы ведения Комитета</vt:lpstr>
      <vt:lpstr>    3. Полномочия Комитета</vt:lpstr>
      <vt:lpstr>    </vt:lpstr>
      <vt:lpstr>    4. Процедурные вопросы</vt:lpstr>
    </vt:vector>
  </TitlesOfParts>
  <Company/>
  <LinksUpToDate>false</LinksUpToDate>
  <CharactersWithSpaces>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Юлия_Рыбалка</dc:creator>
  <cp:lastModifiedBy>Directum</cp:lastModifiedBy>
  <cp:revision>3</cp:revision>
  <cp:lastPrinted>2023-01-01T05:43:00Z</cp:lastPrinted>
  <dcterms:created xsi:type="dcterms:W3CDTF">2023-01-27T07:23:00Z</dcterms:created>
  <dcterms:modified xsi:type="dcterms:W3CDTF">2023-01-27T12:31:00Z</dcterms:modified>
</cp:coreProperties>
</file>