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C5" w:rsidRPr="00936F56" w:rsidRDefault="005B65C5" w:rsidP="005B65C5">
      <w:pPr>
        <w:tabs>
          <w:tab w:val="left" w:pos="3402"/>
          <w:tab w:val="left" w:pos="9071"/>
        </w:tabs>
        <w:ind w:left="4820" w:right="-1"/>
        <w:jc w:val="both"/>
      </w:pPr>
      <w:r w:rsidRPr="00936F56">
        <w:t xml:space="preserve">Приложение к решению Обнинского городского Собрания «Об утверждении  Положения о публичных слушаниях и  </w:t>
      </w:r>
      <w:r>
        <w:t>об</w:t>
      </w:r>
      <w:r w:rsidRPr="00936F56">
        <w:t>щественных обсуждениях по</w:t>
      </w:r>
      <w:r>
        <w:t xml:space="preserve"> градос</w:t>
      </w:r>
      <w:r w:rsidRPr="00936F56">
        <w:t>троительным вопросам и правилам благоустройства территории»</w:t>
      </w:r>
      <w:r>
        <w:t xml:space="preserve"> от 27.02.2018</w:t>
      </w:r>
      <w:r w:rsidRPr="00936F56">
        <w:t xml:space="preserve"> № </w:t>
      </w:r>
      <w:r>
        <w:t>08-40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ПОЛОЖЕНИЕ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о публичных слушаниях и общественных обсуждениях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по градостроительным вопросам и правилам благоустройства территории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>Публичные слушания или общественные обсуждения по градостроительным вопросам и правилам благоустройства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</w:t>
      </w:r>
      <w:proofErr w:type="gramEnd"/>
      <w:r w:rsidRPr="0078313A">
        <w:rPr>
          <w:sz w:val="24"/>
          <w:szCs w:val="24"/>
        </w:rPr>
        <w:t xml:space="preserve"> </w:t>
      </w:r>
      <w:proofErr w:type="spellStart"/>
      <w:r w:rsidRPr="0078313A">
        <w:rPr>
          <w:sz w:val="24"/>
          <w:szCs w:val="24"/>
        </w:rPr>
        <w:t>утвержденных</w:t>
      </w:r>
      <w:proofErr w:type="spellEnd"/>
      <w:r w:rsidRPr="0078313A">
        <w:rPr>
          <w:sz w:val="24"/>
          <w:szCs w:val="24"/>
        </w:rPr>
        <w:t xml:space="preserve"> документов, проектам решений о предоставлении разрешения на условно </w:t>
      </w:r>
      <w:proofErr w:type="spellStart"/>
      <w:r w:rsidRPr="0078313A">
        <w:rPr>
          <w:sz w:val="24"/>
          <w:szCs w:val="24"/>
        </w:rPr>
        <w:t>разрешенный</w:t>
      </w:r>
      <w:proofErr w:type="spellEnd"/>
      <w:r w:rsidRPr="0078313A">
        <w:rPr>
          <w:sz w:val="24"/>
          <w:szCs w:val="24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proofErr w:type="spellStart"/>
      <w:r w:rsidRPr="0078313A">
        <w:rPr>
          <w:sz w:val="24"/>
          <w:szCs w:val="24"/>
        </w:rPr>
        <w:t>разрешенного</w:t>
      </w:r>
      <w:proofErr w:type="spellEnd"/>
      <w:r w:rsidRPr="0078313A">
        <w:rPr>
          <w:sz w:val="24"/>
          <w:szCs w:val="24"/>
        </w:rPr>
        <w:t xml:space="preserve"> строительства, реконструкции объектов капитального строительства.</w:t>
      </w:r>
    </w:p>
    <w:p w:rsidR="005B65C5" w:rsidRPr="0078313A" w:rsidRDefault="005B65C5" w:rsidP="005B65C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Публичные слушания проводятся по следующим вопросам: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78313A">
        <w:rPr>
          <w:rFonts w:eastAsia="Calibri"/>
          <w:sz w:val="24"/>
          <w:szCs w:val="24"/>
          <w:lang w:eastAsia="en-US"/>
        </w:rPr>
        <w:t>По проектам генеральных планов и проектам, предусматривающим внесение в них изменений, за исключением случаев, предусмотренных пунктом 18 статьи 24 Градостроительного кодекса Российской Федерации.</w:t>
      </w:r>
      <w:r w:rsidRPr="0078313A">
        <w:rPr>
          <w:sz w:val="24"/>
          <w:szCs w:val="24"/>
        </w:rPr>
        <w:t xml:space="preserve">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проектам правил землепользования и застройки </w:t>
      </w:r>
      <w:r w:rsidRPr="0078313A">
        <w:rPr>
          <w:rFonts w:eastAsia="Calibri"/>
          <w:sz w:val="24"/>
          <w:szCs w:val="24"/>
          <w:lang w:eastAsia="en-US"/>
        </w:rPr>
        <w:t>и проектам, предусматривающим внесение в них изменений</w:t>
      </w:r>
      <w:r w:rsidRPr="0078313A">
        <w:rPr>
          <w:sz w:val="24"/>
          <w:szCs w:val="24"/>
        </w:rPr>
        <w:t>. Срок проведения публичных слушаний по проекту правил землепользования и застройки составляет три месяца со дня опубликования проекта правил землепользования и застройки или проекта внесения изменений в них, за исключением случаев, предусмотренных пунктом 14 статьи 31 Градостроительного кодекса Российской Федерации».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проектам планировки территории, проектам межевания территории </w:t>
      </w:r>
      <w:r w:rsidRPr="0078313A">
        <w:rPr>
          <w:rFonts w:eastAsia="Calibri"/>
          <w:sz w:val="24"/>
          <w:szCs w:val="24"/>
          <w:lang w:eastAsia="en-US"/>
        </w:rPr>
        <w:t>и проектам, предусматривающим внесение в них изменений,</w:t>
      </w:r>
      <w:r w:rsidRPr="0078313A">
        <w:rPr>
          <w:sz w:val="24"/>
          <w:szCs w:val="24"/>
        </w:rPr>
        <w:t xml:space="preserve"> за исключением случаев, предусмотренных пунктом 5.1 статьи 46 Градостроительного кодекса Российской Федерации.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5B65C5" w:rsidRPr="0078313A" w:rsidRDefault="005B65C5" w:rsidP="005B65C5">
      <w:pPr>
        <w:adjustRightInd w:val="0"/>
        <w:ind w:left="540"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Общественные обсуждения проводятся по следующим вопросам: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проектам правил благоустройства территорий </w:t>
      </w:r>
      <w:r w:rsidRPr="0078313A">
        <w:rPr>
          <w:rFonts w:eastAsia="Calibri"/>
          <w:sz w:val="24"/>
          <w:szCs w:val="24"/>
          <w:lang w:eastAsia="en-US"/>
        </w:rPr>
        <w:t>и проектам, предусматривающим внесение в них изменений</w:t>
      </w:r>
      <w:r w:rsidRPr="0078313A">
        <w:rPr>
          <w:sz w:val="24"/>
          <w:szCs w:val="24"/>
        </w:rPr>
        <w:t xml:space="preserve">. Срок проведения общественных обсуждений </w:t>
      </w:r>
      <w:proofErr w:type="gramStart"/>
      <w:r w:rsidRPr="0078313A">
        <w:rPr>
          <w:sz w:val="24"/>
          <w:szCs w:val="24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78313A">
        <w:rPr>
          <w:sz w:val="24"/>
          <w:szCs w:val="24"/>
        </w:rPr>
        <w:t xml:space="preserve"> общественных обсуждений составляет два месяца.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проектам решений о предоставлении разрешения на условно </w:t>
      </w:r>
      <w:proofErr w:type="spellStart"/>
      <w:r w:rsidRPr="0078313A">
        <w:rPr>
          <w:sz w:val="24"/>
          <w:szCs w:val="24"/>
        </w:rPr>
        <w:t>разрешенный</w:t>
      </w:r>
      <w:proofErr w:type="spellEnd"/>
      <w:r w:rsidRPr="0078313A">
        <w:rPr>
          <w:sz w:val="24"/>
          <w:szCs w:val="24"/>
        </w:rPr>
        <w:t xml:space="preserve">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.</w:t>
      </w:r>
      <w:r w:rsidRPr="0078313A">
        <w:rPr>
          <w:sz w:val="24"/>
          <w:szCs w:val="24"/>
        </w:rPr>
        <w:t xml:space="preserve"> Срок проведения общественных обсуждений </w:t>
      </w:r>
      <w:proofErr w:type="gramStart"/>
      <w:r w:rsidRPr="0078313A">
        <w:rPr>
          <w:sz w:val="24"/>
          <w:szCs w:val="24"/>
        </w:rPr>
        <w:t xml:space="preserve">по проектам решений о предоставлении разрешения на условно </w:t>
      </w:r>
      <w:proofErr w:type="spellStart"/>
      <w:r w:rsidRPr="0078313A">
        <w:rPr>
          <w:sz w:val="24"/>
          <w:szCs w:val="24"/>
        </w:rPr>
        <w:t>разрешенный</w:t>
      </w:r>
      <w:proofErr w:type="spellEnd"/>
      <w:r w:rsidRPr="0078313A">
        <w:rPr>
          <w:sz w:val="24"/>
          <w:szCs w:val="24"/>
        </w:rPr>
        <w:t xml:space="preserve"> вид использования земельного участка со дня оповещения жителей муниципального образования об их проведении</w:t>
      </w:r>
      <w:proofErr w:type="gramEnd"/>
      <w:r w:rsidRPr="0078313A">
        <w:rPr>
          <w:sz w:val="24"/>
          <w:szCs w:val="24"/>
        </w:rPr>
        <w:t xml:space="preserve"> до дня опубликования заключения о результатах общественных обсуждений составляет 25 дней.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проектам решений о предоставлении разрешения на отклонение от предельных параметров </w:t>
      </w:r>
      <w:proofErr w:type="spellStart"/>
      <w:r w:rsidRPr="0078313A">
        <w:rPr>
          <w:sz w:val="24"/>
          <w:szCs w:val="24"/>
        </w:rPr>
        <w:t>разрешенного</w:t>
      </w:r>
      <w:proofErr w:type="spellEnd"/>
      <w:r w:rsidRPr="0078313A">
        <w:rPr>
          <w:sz w:val="24"/>
          <w:szCs w:val="24"/>
        </w:rPr>
        <w:t xml:space="preserve"> строительства, реконструкции объектов капитального строительства. Срок проведения общественных обсуждений по проектам решений о </w:t>
      </w:r>
      <w:r w:rsidRPr="0078313A">
        <w:rPr>
          <w:sz w:val="24"/>
          <w:szCs w:val="24"/>
        </w:rPr>
        <w:lastRenderedPageBreak/>
        <w:t xml:space="preserve">предоставлении разрешения на отклонение от предельных параметров </w:t>
      </w:r>
      <w:proofErr w:type="spellStart"/>
      <w:r w:rsidRPr="0078313A">
        <w:rPr>
          <w:sz w:val="24"/>
          <w:szCs w:val="24"/>
        </w:rPr>
        <w:t>разрешенного</w:t>
      </w:r>
      <w:proofErr w:type="spellEnd"/>
      <w:r w:rsidRPr="0078313A">
        <w:rPr>
          <w:sz w:val="24"/>
          <w:szCs w:val="24"/>
        </w:rPr>
        <w:t xml:space="preserve">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25 дней.</w:t>
      </w:r>
    </w:p>
    <w:p w:rsidR="005B65C5" w:rsidRPr="0078313A" w:rsidRDefault="005B65C5" w:rsidP="005B65C5">
      <w:pPr>
        <w:tabs>
          <w:tab w:val="left" w:pos="851"/>
        </w:tabs>
        <w:adjustRightInd w:val="0"/>
        <w:ind w:left="540"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Порядок организации и проведения публичных слушаний включает в себя: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Публичные слушания по вопросам, указанным в пункте 2, назначаются постановлением Главы городского самоуправления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Организатором публичных слушаний по вопросам, указанным в пункте 2 настоящего Положения, является Администрация города Обнинска </w:t>
      </w:r>
      <w:r w:rsidRPr="0078313A">
        <w:rPr>
          <w:rFonts w:eastAsia="Calibri"/>
          <w:sz w:val="24"/>
          <w:szCs w:val="24"/>
          <w:lang w:eastAsia="en-US"/>
        </w:rPr>
        <w:t>в лице уполномоченных должностных лиц, структурных подразделений или комиссии по градостроительным и земельным вопросам.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Оповещение о начале публичных слушаний является неотъемлемой частью постановления Главы городского самоуправления. Оповещение о начале публичных слушаний публикуется в порядке, установленном для официального опубликования муниципальных правовых актов, не </w:t>
      </w:r>
      <w:proofErr w:type="gramStart"/>
      <w:r w:rsidRPr="0078313A">
        <w:rPr>
          <w:sz w:val="24"/>
          <w:szCs w:val="24"/>
        </w:rPr>
        <w:t>позднее</w:t>
      </w:r>
      <w:proofErr w:type="gramEnd"/>
      <w:r w:rsidRPr="0078313A">
        <w:rPr>
          <w:sz w:val="24"/>
          <w:szCs w:val="24"/>
        </w:rPr>
        <w:t xml:space="preserve"> чем за семь дней до размещения на сайте </w:t>
      </w:r>
      <w:hyperlink r:id="rId6" w:history="1">
        <w:r w:rsidRPr="0078313A">
          <w:rPr>
            <w:rStyle w:val="a4"/>
            <w:sz w:val="24"/>
            <w:szCs w:val="24"/>
            <w:lang w:val="en-US"/>
          </w:rPr>
          <w:t>www</w:t>
        </w:r>
        <w:r w:rsidRPr="0078313A">
          <w:rPr>
            <w:rStyle w:val="a4"/>
            <w:sz w:val="24"/>
            <w:szCs w:val="24"/>
          </w:rPr>
          <w:t>.</w:t>
        </w:r>
        <w:proofErr w:type="spellStart"/>
        <w:r w:rsidRPr="0078313A">
          <w:rPr>
            <w:rStyle w:val="a4"/>
            <w:sz w:val="24"/>
            <w:szCs w:val="24"/>
            <w:lang w:val="en-US"/>
          </w:rPr>
          <w:t>admobninsk</w:t>
        </w:r>
        <w:proofErr w:type="spellEnd"/>
        <w:r w:rsidRPr="0078313A">
          <w:rPr>
            <w:rStyle w:val="a4"/>
            <w:sz w:val="24"/>
            <w:szCs w:val="24"/>
          </w:rPr>
          <w:t>.</w:t>
        </w:r>
        <w:proofErr w:type="spellStart"/>
        <w:r w:rsidRPr="0078313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8313A">
        <w:rPr>
          <w:sz w:val="24"/>
          <w:szCs w:val="24"/>
        </w:rPr>
        <w:t xml:space="preserve"> (далее по тексту – официальный сайт) проекта, подлежащего рассмотрению на публичных слушаниях, </w:t>
      </w:r>
      <w:r w:rsidRPr="0078313A">
        <w:rPr>
          <w:rFonts w:eastAsia="Calibri"/>
          <w:sz w:val="24"/>
          <w:szCs w:val="24"/>
          <w:lang w:eastAsia="en-US"/>
        </w:rPr>
        <w:t>и информационных материалов к нему (далее по тексту – проект, подлежащий  рассмотрению на публичных слушаниях)</w:t>
      </w:r>
      <w:r w:rsidRPr="0078313A">
        <w:rPr>
          <w:sz w:val="24"/>
          <w:szCs w:val="24"/>
        </w:rPr>
        <w:t>. Оповещение о начале публичных слушани</w:t>
      </w:r>
      <w:r>
        <w:rPr>
          <w:sz w:val="24"/>
          <w:szCs w:val="24"/>
        </w:rPr>
        <w:t>й</w:t>
      </w:r>
      <w:r w:rsidRPr="0078313A">
        <w:rPr>
          <w:sz w:val="24"/>
          <w:szCs w:val="24"/>
        </w:rPr>
        <w:t xml:space="preserve"> составляется по форме приложения 1 к настоящему Положению. 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сайте.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Управления архитектуры и градостроительства Администрации города Обнинска (далее по тексту  – </w:t>
      </w:r>
      <w:proofErr w:type="spellStart"/>
      <w:r w:rsidRPr="0078313A">
        <w:rPr>
          <w:sz w:val="24"/>
          <w:szCs w:val="24"/>
        </w:rPr>
        <w:t>УАиГ</w:t>
      </w:r>
      <w:proofErr w:type="spellEnd"/>
      <w:r w:rsidRPr="0078313A">
        <w:rPr>
          <w:sz w:val="24"/>
          <w:szCs w:val="24"/>
        </w:rPr>
        <w:t xml:space="preserve">) </w:t>
      </w:r>
      <w:r w:rsidRPr="0078313A">
        <w:rPr>
          <w:rFonts w:eastAsia="Calibri"/>
          <w:sz w:val="24"/>
          <w:szCs w:val="24"/>
          <w:lang w:eastAsia="en-US"/>
        </w:rPr>
        <w:t>и (или) разработчиком проекта</w:t>
      </w:r>
      <w:r w:rsidRPr="0078313A">
        <w:rPr>
          <w:sz w:val="24"/>
          <w:szCs w:val="24"/>
        </w:rPr>
        <w:t xml:space="preserve">.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Проведение собрания участников может иметь несколько дат и мест проведения, что отражается в постановлении Главы городского самоуправления.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– в письменной или устной форме в ходе проведения собрания или собраний участников публичных слушаний;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– в письменной форме в адрес организатора публичных слушаний;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–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публичных слушаниях.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2 к настоящему Положению. </w:t>
      </w: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 w:rsidRPr="0078313A">
        <w:rPr>
          <w:sz w:val="24"/>
          <w:szCs w:val="24"/>
        </w:rPr>
        <w:t xml:space="preserve"> </w:t>
      </w:r>
      <w:proofErr w:type="gramStart"/>
      <w:r w:rsidRPr="0078313A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313A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r w:rsidRPr="0078313A">
        <w:rPr>
          <w:rFonts w:eastAsia="Calibri"/>
          <w:sz w:val="24"/>
          <w:szCs w:val="24"/>
          <w:lang w:eastAsia="en-US"/>
        </w:rPr>
        <w:t>Перечень принявших участие в рассмотрении проекта участников публичных слушаний должен содержать согласие участников на обработку персональных данных.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На основании протокола публичных слушаний организатор публичных слушаний </w:t>
      </w:r>
      <w:r w:rsidRPr="0078313A">
        <w:rPr>
          <w:rFonts w:eastAsia="Calibri"/>
          <w:sz w:val="24"/>
          <w:szCs w:val="24"/>
          <w:lang w:eastAsia="en-US"/>
        </w:rPr>
        <w:t>в лице комиссии по градостроительным и земельным вопросам</w:t>
      </w:r>
      <w:r w:rsidRPr="0078313A">
        <w:rPr>
          <w:sz w:val="24"/>
          <w:szCs w:val="24"/>
        </w:rPr>
        <w:t xml:space="preserve"> в течение </w:t>
      </w:r>
      <w:proofErr w:type="spellStart"/>
      <w:r w:rsidRPr="0078313A">
        <w:rPr>
          <w:sz w:val="24"/>
          <w:szCs w:val="24"/>
        </w:rPr>
        <w:t>трех</w:t>
      </w:r>
      <w:proofErr w:type="spellEnd"/>
      <w:r w:rsidRPr="0078313A">
        <w:rPr>
          <w:sz w:val="24"/>
          <w:szCs w:val="24"/>
        </w:rPr>
        <w:t xml:space="preserve"> дней со дня подписания протокола осуществляет подготовку заключения о результатах публичных слушаний по форме приложения 3 к настоящему Положению. </w:t>
      </w: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5B65C5" w:rsidRPr="0078313A" w:rsidRDefault="005B65C5" w:rsidP="005B65C5">
      <w:pPr>
        <w:adjustRightInd w:val="0"/>
        <w:ind w:left="1455"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Порядок организации и проведения общественных обсуждений включает в себя: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Общественные обсуждения по вопросам, указанным в пункте 3, назначаются постановлением Главы городского самоуправления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Организатором общественных обсуждений по вопросам, указанным в пункте 3 настоящего Положения, является Администрация города Обнинска </w:t>
      </w:r>
      <w:r w:rsidRPr="0078313A">
        <w:rPr>
          <w:rFonts w:eastAsia="Calibri"/>
          <w:sz w:val="24"/>
          <w:szCs w:val="24"/>
          <w:lang w:eastAsia="en-US"/>
        </w:rPr>
        <w:t>в лице уполномоченных должностных лиц, структурных подразделений или комиссии по градостроительным и земельным вопросам</w:t>
      </w:r>
      <w:r w:rsidRPr="0078313A">
        <w:rPr>
          <w:sz w:val="24"/>
          <w:szCs w:val="24"/>
        </w:rPr>
        <w:t>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Оповещение о начале общественных обсуждений является неотъемлемой частью постановления Главы городского самоуправления.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 w:rsidRPr="0078313A">
        <w:rPr>
          <w:sz w:val="24"/>
          <w:szCs w:val="24"/>
        </w:rPr>
        <w:t>позднее</w:t>
      </w:r>
      <w:proofErr w:type="gramEnd"/>
      <w:r w:rsidRPr="0078313A">
        <w:rPr>
          <w:sz w:val="24"/>
          <w:szCs w:val="24"/>
        </w:rPr>
        <w:t xml:space="preserve"> чем за семь дней до размещения на сайте </w:t>
      </w:r>
      <w:hyperlink r:id="rId7" w:history="1">
        <w:r w:rsidRPr="0078313A">
          <w:rPr>
            <w:rStyle w:val="a4"/>
            <w:sz w:val="24"/>
            <w:szCs w:val="24"/>
            <w:lang w:val="en-US"/>
          </w:rPr>
          <w:t>www</w:t>
        </w:r>
        <w:r w:rsidRPr="0078313A">
          <w:rPr>
            <w:rStyle w:val="a4"/>
            <w:sz w:val="24"/>
            <w:szCs w:val="24"/>
          </w:rPr>
          <w:t>.</w:t>
        </w:r>
        <w:proofErr w:type="spellStart"/>
        <w:r w:rsidRPr="0078313A">
          <w:rPr>
            <w:rStyle w:val="a4"/>
            <w:sz w:val="24"/>
            <w:szCs w:val="24"/>
            <w:lang w:val="en-US"/>
          </w:rPr>
          <w:t>admobninsk</w:t>
        </w:r>
        <w:proofErr w:type="spellEnd"/>
        <w:r w:rsidRPr="0078313A">
          <w:rPr>
            <w:rStyle w:val="a4"/>
            <w:sz w:val="24"/>
            <w:szCs w:val="24"/>
          </w:rPr>
          <w:t>.</w:t>
        </w:r>
        <w:proofErr w:type="spellStart"/>
        <w:r w:rsidRPr="0078313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8313A">
        <w:rPr>
          <w:sz w:val="24"/>
          <w:szCs w:val="24"/>
        </w:rPr>
        <w:t xml:space="preserve"> (далее по тексту – официальный сайт) проекта, подлежащего рассмотрению на общественных обсуждениях</w:t>
      </w:r>
      <w:r w:rsidRPr="0078313A">
        <w:rPr>
          <w:rFonts w:eastAsia="Calibri"/>
          <w:sz w:val="24"/>
          <w:szCs w:val="24"/>
          <w:lang w:eastAsia="en-US"/>
        </w:rPr>
        <w:t>, и информационных материалов к нему (далее по тексту – проект, подлежащий рассмотрению на общественных обсуждениях).</w:t>
      </w:r>
      <w:r w:rsidRPr="0078313A">
        <w:rPr>
          <w:sz w:val="24"/>
          <w:szCs w:val="24"/>
        </w:rPr>
        <w:t xml:space="preserve"> Оповещение о начале общественных обсуждений составляется по форме приложения 4 к настоящему Положению. 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</w:t>
      </w:r>
      <w:proofErr w:type="spellStart"/>
      <w:r w:rsidRPr="0078313A">
        <w:rPr>
          <w:sz w:val="24"/>
          <w:szCs w:val="24"/>
        </w:rPr>
        <w:t>УАиГ</w:t>
      </w:r>
      <w:proofErr w:type="spellEnd"/>
      <w:r w:rsidRPr="0078313A">
        <w:rPr>
          <w:sz w:val="24"/>
          <w:szCs w:val="24"/>
        </w:rPr>
        <w:t xml:space="preserve"> </w:t>
      </w:r>
      <w:r w:rsidRPr="0078313A">
        <w:rPr>
          <w:rFonts w:eastAsia="Calibri"/>
          <w:sz w:val="24"/>
          <w:szCs w:val="24"/>
          <w:lang w:eastAsia="en-US"/>
        </w:rPr>
        <w:t>и (или) разработчиком проекта.</w:t>
      </w:r>
      <w:r w:rsidRPr="0078313A">
        <w:rPr>
          <w:sz w:val="24"/>
          <w:szCs w:val="24"/>
        </w:rPr>
        <w:t xml:space="preserve"> 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– посредством официального сайта или информационных систем;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– в письменной форме в адрес организатора общественных обсуждений;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–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общественных обсуждениях.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5 к настоящему Положению. </w:t>
      </w:r>
    </w:p>
    <w:p w:rsidR="005B65C5" w:rsidRPr="0078313A" w:rsidRDefault="005B65C5" w:rsidP="005B65C5">
      <w:pPr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</w:r>
      <w:bookmarkStart w:id="0" w:name="Par0"/>
      <w:bookmarkEnd w:id="0"/>
      <w:r w:rsidRPr="0078313A">
        <w:rPr>
          <w:sz w:val="24"/>
          <w:szCs w:val="24"/>
        </w:rPr>
        <w:t>с приложением документов, подтверждающих такие сведения.</w:t>
      </w:r>
      <w:proofErr w:type="gramEnd"/>
      <w:r w:rsidRPr="0078313A">
        <w:rPr>
          <w:sz w:val="24"/>
          <w:szCs w:val="24"/>
        </w:rPr>
        <w:t xml:space="preserve"> </w:t>
      </w:r>
      <w:proofErr w:type="gramStart"/>
      <w:r w:rsidRPr="0078313A"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313A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B65C5" w:rsidRPr="0078313A" w:rsidRDefault="005B65C5" w:rsidP="005B65C5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8313A">
        <w:rPr>
          <w:rFonts w:eastAsia="Calibri"/>
          <w:sz w:val="24"/>
          <w:szCs w:val="24"/>
          <w:lang w:eastAsia="en-US"/>
        </w:rPr>
        <w:t>Перечень принявших участие в рассмотрении проекта участников общественных обсуждений должен содержать согласие участников на обработку персональных данных.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5B65C5" w:rsidRPr="0078313A" w:rsidRDefault="005B65C5" w:rsidP="005B65C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На основании протокола общественных обсуждений организатор общественных обсуждений в лице </w:t>
      </w:r>
      <w:r w:rsidRPr="0078313A">
        <w:rPr>
          <w:rFonts w:eastAsia="Calibri"/>
          <w:sz w:val="24"/>
          <w:szCs w:val="24"/>
          <w:lang w:eastAsia="en-US"/>
        </w:rPr>
        <w:t>уполномоченных должностных лиц, структурных подразделений или комиссии по градостроительным и земельным вопросам в</w:t>
      </w:r>
      <w:r w:rsidRPr="0078313A">
        <w:rPr>
          <w:sz w:val="24"/>
          <w:szCs w:val="24"/>
        </w:rPr>
        <w:t xml:space="preserve"> течение </w:t>
      </w:r>
      <w:proofErr w:type="spellStart"/>
      <w:r w:rsidRPr="0078313A">
        <w:rPr>
          <w:sz w:val="24"/>
          <w:szCs w:val="24"/>
        </w:rPr>
        <w:t>трех</w:t>
      </w:r>
      <w:proofErr w:type="spellEnd"/>
      <w:r w:rsidRPr="0078313A">
        <w:rPr>
          <w:sz w:val="24"/>
          <w:szCs w:val="24"/>
        </w:rPr>
        <w:t xml:space="preserve">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 </w:t>
      </w: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1"/>
        </w:numPr>
        <w:tabs>
          <w:tab w:val="left" w:pos="1418"/>
          <w:tab w:val="left" w:pos="9071"/>
        </w:tabs>
        <w:ind w:left="0" w:right="-1"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</w:t>
      </w:r>
      <w:proofErr w:type="spellStart"/>
      <w:r w:rsidRPr="0078313A">
        <w:rPr>
          <w:sz w:val="24"/>
          <w:szCs w:val="24"/>
        </w:rPr>
        <w:t>учетом</w:t>
      </w:r>
      <w:proofErr w:type="spellEnd"/>
      <w:r w:rsidRPr="0078313A">
        <w:rPr>
          <w:sz w:val="24"/>
          <w:szCs w:val="24"/>
        </w:rPr>
        <w:t xml:space="preserve"> требований, установленных Федеральным </w:t>
      </w:r>
      <w:hyperlink r:id="rId8" w:history="1">
        <w:r w:rsidRPr="0078313A">
          <w:rPr>
            <w:sz w:val="24"/>
            <w:szCs w:val="24"/>
          </w:rPr>
          <w:t>законом</w:t>
        </w:r>
      </w:hyperlink>
      <w:r w:rsidRPr="0078313A">
        <w:rPr>
          <w:sz w:val="24"/>
          <w:szCs w:val="24"/>
        </w:rPr>
        <w:t xml:space="preserve"> от 27 июля 2006 года № 152-ФЗ «О персональных данных».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7. Предложения и замечания, </w:t>
      </w:r>
      <w:proofErr w:type="spellStart"/>
      <w:r w:rsidRPr="0078313A">
        <w:rPr>
          <w:sz w:val="24"/>
          <w:szCs w:val="24"/>
        </w:rPr>
        <w:t>внесенные</w:t>
      </w:r>
      <w:proofErr w:type="spellEnd"/>
      <w:r w:rsidRPr="0078313A">
        <w:rPr>
          <w:sz w:val="24"/>
          <w:szCs w:val="24"/>
        </w:rPr>
        <w:t xml:space="preserve">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Предложения и замечания, </w:t>
      </w:r>
      <w:proofErr w:type="spellStart"/>
      <w:r w:rsidRPr="0078313A">
        <w:rPr>
          <w:sz w:val="24"/>
          <w:szCs w:val="24"/>
        </w:rPr>
        <w:t>внесенные</w:t>
      </w:r>
      <w:proofErr w:type="spellEnd"/>
      <w:r w:rsidRPr="0078313A">
        <w:rPr>
          <w:sz w:val="24"/>
          <w:szCs w:val="24"/>
        </w:rPr>
        <w:t xml:space="preserve">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8. Оповещения о начале публичных слушаний или общественных обсуждений могут размещаться на информационных стендах органов местного самоуправления, в муниципальных предприятиях и учреждениях, а также на информационных стендах иных предприятий и организаций в местах массового скопления людей по </w:t>
      </w:r>
      <w:proofErr w:type="spellStart"/>
      <w:r w:rsidRPr="0078313A">
        <w:rPr>
          <w:sz w:val="24"/>
          <w:szCs w:val="24"/>
        </w:rPr>
        <w:t>договоренности</w:t>
      </w:r>
      <w:proofErr w:type="spellEnd"/>
      <w:r w:rsidRPr="0078313A">
        <w:rPr>
          <w:sz w:val="24"/>
          <w:szCs w:val="24"/>
        </w:rPr>
        <w:t xml:space="preserve"> с указанными предприятиями и организациями. 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</w:t>
      </w:r>
      <w:proofErr w:type="spellStart"/>
      <w:r w:rsidRPr="0078313A">
        <w:rPr>
          <w:sz w:val="24"/>
          <w:szCs w:val="24"/>
        </w:rPr>
        <w:t>УАиГ</w:t>
      </w:r>
      <w:proofErr w:type="spellEnd"/>
      <w:r w:rsidRPr="0078313A">
        <w:rPr>
          <w:sz w:val="24"/>
          <w:szCs w:val="24"/>
        </w:rPr>
        <w:t xml:space="preserve"> </w:t>
      </w:r>
      <w:r w:rsidRPr="0078313A">
        <w:rPr>
          <w:rFonts w:eastAsia="Calibri"/>
          <w:sz w:val="24"/>
          <w:szCs w:val="24"/>
          <w:lang w:eastAsia="en-US"/>
        </w:rPr>
        <w:t>и (или) разработчиком проекта.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10.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11. </w:t>
      </w:r>
      <w:proofErr w:type="gramStart"/>
      <w:r w:rsidRPr="0078313A">
        <w:rPr>
          <w:sz w:val="24"/>
          <w:szCs w:val="24"/>
        </w:rP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</w:t>
      </w:r>
      <w:proofErr w:type="spellStart"/>
      <w:r w:rsidRPr="0078313A">
        <w:rPr>
          <w:sz w:val="24"/>
          <w:szCs w:val="24"/>
        </w:rPr>
        <w:t>счет</w:t>
      </w:r>
      <w:proofErr w:type="spellEnd"/>
      <w:r w:rsidRPr="0078313A">
        <w:rPr>
          <w:sz w:val="24"/>
          <w:szCs w:val="24"/>
        </w:rPr>
        <w:t xml:space="preserve"> средств бюджета города в пределах, предусмотренных на эти цели решением Обнинского городского Собрания о бюджете города на очередной финансовый год. </w:t>
      </w:r>
      <w:proofErr w:type="gramEnd"/>
    </w:p>
    <w:p w:rsidR="005B65C5" w:rsidRPr="0078313A" w:rsidRDefault="005B65C5" w:rsidP="005B65C5">
      <w:pPr>
        <w:adjustRightInd w:val="0"/>
        <w:ind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Расходы, связанные с организацией и проведением общественных обсуждений по вопросам предоставления разрешения на условно </w:t>
      </w:r>
      <w:proofErr w:type="spellStart"/>
      <w:r w:rsidRPr="0078313A">
        <w:rPr>
          <w:sz w:val="24"/>
          <w:szCs w:val="24"/>
        </w:rPr>
        <w:t>разрешенный</w:t>
      </w:r>
      <w:proofErr w:type="spellEnd"/>
      <w:r w:rsidRPr="0078313A">
        <w:rPr>
          <w:sz w:val="24"/>
          <w:szCs w:val="24"/>
        </w:rPr>
        <w:t xml:space="preserve">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</w:t>
      </w:r>
      <w:proofErr w:type="spellStart"/>
      <w:r w:rsidRPr="0078313A">
        <w:rPr>
          <w:sz w:val="24"/>
          <w:szCs w:val="24"/>
        </w:rPr>
        <w:t>разрешенного</w:t>
      </w:r>
      <w:proofErr w:type="spellEnd"/>
      <w:r w:rsidRPr="0078313A">
        <w:rPr>
          <w:sz w:val="24"/>
          <w:szCs w:val="24"/>
        </w:rPr>
        <w:t xml:space="preserve"> строительства, реконструкции объектов капитального строительства, </w:t>
      </w:r>
      <w:proofErr w:type="spellStart"/>
      <w:r w:rsidRPr="0078313A">
        <w:rPr>
          <w:sz w:val="24"/>
          <w:szCs w:val="24"/>
        </w:rPr>
        <w:t>несет</w:t>
      </w:r>
      <w:proofErr w:type="spellEnd"/>
      <w:r w:rsidRPr="0078313A">
        <w:rPr>
          <w:sz w:val="24"/>
          <w:szCs w:val="24"/>
        </w:rPr>
        <w:t xml:space="preserve"> физическое или юридическое лицо, заинтересованное в предоставлении такого разрешения.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78313A">
        <w:rPr>
          <w:sz w:val="24"/>
          <w:szCs w:val="24"/>
        </w:rPr>
        <w:br w:type="page"/>
      </w:r>
      <w:r w:rsidRPr="00936F56">
        <w:t>Приложение 1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Оповещение о начале публичных слушаний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>В соответствии с постановлением Главы городского самоуправления от __________________  № ____________ о назначении публичных слушаний по проекту</w:t>
      </w:r>
      <w:proofErr w:type="gramEnd"/>
      <w:r w:rsidRPr="0078313A">
        <w:rPr>
          <w:sz w:val="24"/>
          <w:szCs w:val="24"/>
        </w:rPr>
        <w:t>: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___________________________________________________________________________ 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информация о проекте, подлежащем рассмотрению на публичных слушаниях,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___________________________________________________________________________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перечень информационных материалов к такому проекту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публичные слушания назначены </w:t>
      </w:r>
      <w:proofErr w:type="gramStart"/>
      <w:r w:rsidRPr="0078313A">
        <w:rPr>
          <w:sz w:val="24"/>
          <w:szCs w:val="24"/>
        </w:rPr>
        <w:t>на</w:t>
      </w:r>
      <w:proofErr w:type="gramEnd"/>
      <w:r w:rsidRPr="0078313A">
        <w:rPr>
          <w:sz w:val="24"/>
          <w:szCs w:val="24"/>
        </w:rPr>
        <w:t xml:space="preserve"> ____________________ с _______ часов до ______ часов в здании ______________________, расположенном по адресу __________________________.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 проводятся </w:t>
      </w:r>
      <w:proofErr w:type="gramStart"/>
      <w:r w:rsidRPr="0078313A">
        <w:rPr>
          <w:sz w:val="24"/>
          <w:szCs w:val="24"/>
        </w:rPr>
        <w:t>в</w:t>
      </w:r>
      <w:proofErr w:type="gramEnd"/>
      <w:r w:rsidRPr="0078313A">
        <w:rPr>
          <w:sz w:val="24"/>
          <w:szCs w:val="24"/>
        </w:rPr>
        <w:t xml:space="preserve"> _________________ с _______часов по __________часов. 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дни недели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публичных слушаниях.</w:t>
      </w:r>
      <w:proofErr w:type="gramEnd"/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 </w:t>
      </w:r>
    </w:p>
    <w:p w:rsidR="005B65C5" w:rsidRPr="0078313A" w:rsidRDefault="005B65C5" w:rsidP="005B65C5">
      <w:pPr>
        <w:ind w:firstLine="567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</w:t>
      </w:r>
    </w:p>
    <w:p w:rsidR="005B65C5" w:rsidRPr="0078313A" w:rsidRDefault="005B65C5" w:rsidP="005B65C5">
      <w:pPr>
        <w:ind w:firstLine="567"/>
        <w:jc w:val="both"/>
        <w:rPr>
          <w:sz w:val="24"/>
          <w:szCs w:val="24"/>
        </w:rPr>
      </w:pPr>
      <w:r w:rsidRPr="0078313A">
        <w:rPr>
          <w:rFonts w:eastAsia="Calibri"/>
          <w:sz w:val="24"/>
          <w:szCs w:val="24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65C5" w:rsidRPr="0078313A" w:rsidRDefault="005B65C5" w:rsidP="005B65C5">
      <w:pPr>
        <w:ind w:firstLine="567"/>
        <w:jc w:val="both"/>
        <w:rPr>
          <w:sz w:val="24"/>
          <w:szCs w:val="24"/>
        </w:rPr>
      </w:pPr>
    </w:p>
    <w:p w:rsidR="005B65C5" w:rsidRPr="00936F56" w:rsidRDefault="005B65C5" w:rsidP="005B65C5">
      <w:pPr>
        <w:ind w:left="4956" w:firstLine="708"/>
        <w:jc w:val="both"/>
      </w:pPr>
      <w:r w:rsidRPr="0078313A">
        <w:rPr>
          <w:sz w:val="24"/>
          <w:szCs w:val="24"/>
        </w:rPr>
        <w:br w:type="page"/>
      </w:r>
      <w:r w:rsidRPr="00936F56">
        <w:t>Приложение 2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Протокол публичных слушаний</w:t>
      </w:r>
    </w:p>
    <w:p w:rsidR="005B65C5" w:rsidRPr="0078313A" w:rsidRDefault="005B65C5" w:rsidP="005B65C5">
      <w:pPr>
        <w:adjustRightInd w:val="0"/>
        <w:ind w:left="90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«____»____________20__ г.</w:t>
      </w:r>
    </w:p>
    <w:p w:rsidR="005B65C5" w:rsidRPr="0078313A" w:rsidRDefault="005B65C5" w:rsidP="005B65C5">
      <w:pPr>
        <w:adjustRightInd w:val="0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Администрацией города Обнинска проведены публичные слушания </w:t>
      </w:r>
      <w:proofErr w:type="gramStart"/>
      <w:r w:rsidRPr="0078313A">
        <w:rPr>
          <w:sz w:val="24"/>
          <w:szCs w:val="24"/>
        </w:rPr>
        <w:t>в соответствии с постановлением Главы городского самоуправления от __________________  № ____________ о назначении публичных слушаний по проекту</w:t>
      </w:r>
      <w:proofErr w:type="gramEnd"/>
      <w:r w:rsidRPr="0078313A">
        <w:rPr>
          <w:sz w:val="24"/>
          <w:szCs w:val="24"/>
        </w:rPr>
        <w:t>: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___________________________________________________________________________ 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информация о проекте, подлежащем рассмотрению на публичных слушаниях,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___________________________________________________________________________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перечень информационных материалов к такому проекту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публичные слушания проведены «___» __________20__ с _______ часов до ______ часов в здании ______________________, расположенном по адресу __________________________.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Экспозиция проекта проходила в здании _______________________ по адресу ___________ с ______________________ по ______________________. Консультации по экспозиции проекта  проводились </w:t>
      </w:r>
      <w:proofErr w:type="gramStart"/>
      <w:r w:rsidRPr="0078313A">
        <w:rPr>
          <w:sz w:val="24"/>
          <w:szCs w:val="24"/>
        </w:rPr>
        <w:t>в</w:t>
      </w:r>
      <w:proofErr w:type="gramEnd"/>
      <w:r w:rsidRPr="0078313A">
        <w:rPr>
          <w:sz w:val="24"/>
          <w:szCs w:val="24"/>
        </w:rPr>
        <w:t xml:space="preserve"> _________________ с _______часов по __________часов. 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дни недели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 xml:space="preserve"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публичных слушаниях (нужное подчеркнуть).</w:t>
      </w:r>
      <w:proofErr w:type="gramEnd"/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Оповещение о начале публичных слушаний опубликовано в _______________________ «___»_________________20 г. № _________; размещено на официальном сайте «___»_____20____ г.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 проведения публичных слушаний были поданы следующие замечания и предложения от участников публичных слушаний:</w:t>
      </w:r>
    </w:p>
    <w:p w:rsidR="005B65C5" w:rsidRPr="0078313A" w:rsidRDefault="005B65C5" w:rsidP="005B65C5">
      <w:pPr>
        <w:numPr>
          <w:ilvl w:val="0"/>
          <w:numId w:val="2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участников публичных слушаний постоянно проживающих на территории, в пределах которой проводятся публичные слушания: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2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иных участников публичных слушаний: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Председательствующий на собрании</w:t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участников публичных слушаний</w:t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____________________</w:t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Секретарь собрания участников</w:t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публичных слушаний (представитель организатора)</w:t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softHyphen/>
      </w:r>
      <w:r w:rsidRPr="0078313A">
        <w:rPr>
          <w:sz w:val="24"/>
          <w:szCs w:val="24"/>
        </w:rPr>
        <w:softHyphen/>
      </w:r>
      <w:r w:rsidRPr="0078313A">
        <w:rPr>
          <w:sz w:val="24"/>
          <w:szCs w:val="24"/>
        </w:rPr>
        <w:softHyphen/>
        <w:t>_____________________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78313A">
        <w:rPr>
          <w:sz w:val="24"/>
          <w:szCs w:val="24"/>
        </w:rPr>
        <w:br w:type="page"/>
      </w:r>
      <w:r w:rsidRPr="00936F56">
        <w:t>Приложение 3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Заключение о результатах публичных слушаний</w:t>
      </w:r>
    </w:p>
    <w:p w:rsidR="005B65C5" w:rsidRPr="0078313A" w:rsidRDefault="005B65C5" w:rsidP="005B65C5">
      <w:pPr>
        <w:adjustRightInd w:val="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«____»____________________20___ г.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В публичных слушаниях приняло участие __________ человек. 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результатам публичных слушаний составлен протокол публичных слушаний № _______ </w:t>
      </w:r>
      <w:proofErr w:type="gramStart"/>
      <w:r w:rsidRPr="0078313A">
        <w:rPr>
          <w:sz w:val="24"/>
          <w:szCs w:val="24"/>
        </w:rPr>
        <w:t>от</w:t>
      </w:r>
      <w:proofErr w:type="gramEnd"/>
      <w:r w:rsidRPr="0078313A">
        <w:rPr>
          <w:sz w:val="24"/>
          <w:szCs w:val="24"/>
        </w:rPr>
        <w:t xml:space="preserve"> _________________, </w:t>
      </w:r>
      <w:proofErr w:type="gramStart"/>
      <w:r w:rsidRPr="0078313A">
        <w:rPr>
          <w:sz w:val="24"/>
          <w:szCs w:val="24"/>
        </w:rPr>
        <w:t>на</w:t>
      </w:r>
      <w:proofErr w:type="gramEnd"/>
      <w:r w:rsidRPr="0078313A">
        <w:rPr>
          <w:sz w:val="24"/>
          <w:szCs w:val="24"/>
        </w:rPr>
        <w:t xml:space="preserve"> основании которого подготовлено заключение о результатах публичных слушаний;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 проведения публичных слушаний были поданы замечания и предложения от участников публичных слушаний:</w:t>
      </w:r>
    </w:p>
    <w:p w:rsidR="005B65C5" w:rsidRPr="0078313A" w:rsidRDefault="005B65C5" w:rsidP="005B65C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участников публичных слушаний постоянно проживающих на территории, в пределах которой проводятся публичные слушания _______ предложений и замечаний.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иных участников публичных слушаний ________ предложений и замечаний.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Рекомендации организатора публичных слушаний о целесообразности или нецелесообразности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</w:t>
      </w:r>
      <w:proofErr w:type="spellStart"/>
      <w:r w:rsidRPr="0078313A">
        <w:rPr>
          <w:sz w:val="24"/>
          <w:szCs w:val="24"/>
        </w:rPr>
        <w:t>внесенных</w:t>
      </w:r>
      <w:proofErr w:type="spellEnd"/>
      <w:r w:rsidRPr="0078313A">
        <w:rPr>
          <w:sz w:val="24"/>
          <w:szCs w:val="24"/>
        </w:rPr>
        <w:t xml:space="preserve">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5B65C5" w:rsidRPr="0078313A" w:rsidTr="00BB2701">
        <w:tc>
          <w:tcPr>
            <w:tcW w:w="959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 xml:space="preserve">№ </w:t>
            </w:r>
            <w:proofErr w:type="gramStart"/>
            <w:r w:rsidRPr="0078313A">
              <w:rPr>
                <w:sz w:val="24"/>
                <w:szCs w:val="24"/>
              </w:rPr>
              <w:t>п</w:t>
            </w:r>
            <w:proofErr w:type="gramEnd"/>
            <w:r w:rsidRPr="0078313A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>Рекомендации организатора</w:t>
            </w:r>
          </w:p>
        </w:tc>
      </w:tr>
      <w:tr w:rsidR="005B65C5" w:rsidRPr="0078313A" w:rsidTr="00BB2701">
        <w:tc>
          <w:tcPr>
            <w:tcW w:w="959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 Выводы по результатам публичных слушаний:  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Направить проект _________________________________ на утверждение/на доработку (нужное подчеркнуть).</w:t>
      </w:r>
    </w:p>
    <w:p w:rsidR="005B65C5" w:rsidRPr="0078313A" w:rsidRDefault="005B65C5" w:rsidP="005B65C5">
      <w:pPr>
        <w:adjustRightInd w:val="0"/>
        <w:spacing w:before="2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Председатель комиссии по </w:t>
      </w:r>
      <w:proofErr w:type="gramStart"/>
      <w:r w:rsidRPr="0078313A">
        <w:rPr>
          <w:sz w:val="24"/>
          <w:szCs w:val="24"/>
        </w:rPr>
        <w:t>градостроительным</w:t>
      </w:r>
      <w:proofErr w:type="gramEnd"/>
      <w:r w:rsidRPr="0078313A">
        <w:rPr>
          <w:sz w:val="24"/>
          <w:szCs w:val="24"/>
        </w:rPr>
        <w:tab/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и земельным вопросам</w:t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____________________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78313A">
        <w:rPr>
          <w:sz w:val="24"/>
          <w:szCs w:val="24"/>
        </w:rPr>
        <w:br w:type="page"/>
      </w:r>
      <w:r w:rsidRPr="00936F56">
        <w:t>Приложение 4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Оповещение о начале общественных обсуждений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>В соответствии с постановлением Главы городского самоуправления от __________________  № ____________ о назначении общественных обсуждений по проекту</w:t>
      </w:r>
      <w:proofErr w:type="gramEnd"/>
      <w:r w:rsidRPr="0078313A">
        <w:rPr>
          <w:sz w:val="24"/>
          <w:szCs w:val="24"/>
        </w:rPr>
        <w:t>: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___________________________________________________________________________ 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информация о проекте, подлежащем рассмотрению на общественных обсуждениях,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___________________________________________________________________________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перечень информационных материалов к такому проекту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</w:t>
      </w:r>
      <w:r w:rsidRPr="0078313A">
        <w:rPr>
          <w:sz w:val="24"/>
          <w:szCs w:val="24"/>
        </w:rPr>
        <w:t xml:space="preserve">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 проводятся </w:t>
      </w:r>
      <w:proofErr w:type="gramStart"/>
      <w:r w:rsidRPr="0078313A">
        <w:rPr>
          <w:sz w:val="24"/>
          <w:szCs w:val="24"/>
        </w:rPr>
        <w:t>в</w:t>
      </w:r>
      <w:proofErr w:type="gramEnd"/>
      <w:r w:rsidRPr="0078313A">
        <w:rPr>
          <w:sz w:val="24"/>
          <w:szCs w:val="24"/>
        </w:rPr>
        <w:t xml:space="preserve"> _________________ с _______часов по __________часов. 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дни недели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общественных обсуждениях.</w:t>
      </w:r>
      <w:proofErr w:type="gramEnd"/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 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rFonts w:eastAsia="Calibri"/>
          <w:sz w:val="24"/>
          <w:szCs w:val="24"/>
          <w:lang w:eastAsia="en-US"/>
        </w:rPr>
        <w:t>Участники общественных обсуждений обязаны указывать 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 наименование, основной государственный регистрационный номер, место нахождения и адрес – для юридических лиц,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936F56" w:rsidRDefault="005B65C5" w:rsidP="005B65C5">
      <w:pPr>
        <w:ind w:left="4956" w:firstLine="708"/>
      </w:pPr>
      <w:r w:rsidRPr="0078313A">
        <w:rPr>
          <w:sz w:val="24"/>
          <w:szCs w:val="24"/>
        </w:rPr>
        <w:br w:type="page"/>
      </w:r>
      <w:r w:rsidRPr="00936F56">
        <w:t>Приложение 5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tabs>
          <w:tab w:val="left" w:pos="3402"/>
          <w:tab w:val="left" w:pos="9071"/>
        </w:tabs>
        <w:ind w:left="5670" w:right="-1"/>
        <w:jc w:val="both"/>
        <w:rPr>
          <w:sz w:val="24"/>
          <w:szCs w:val="24"/>
        </w:rPr>
      </w:pPr>
    </w:p>
    <w:p w:rsidR="005B65C5" w:rsidRPr="0078313A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Протокол общественных обсуждений</w:t>
      </w:r>
    </w:p>
    <w:p w:rsidR="005B65C5" w:rsidRPr="0078313A" w:rsidRDefault="005B65C5" w:rsidP="005B65C5">
      <w:pPr>
        <w:adjustRightInd w:val="0"/>
        <w:ind w:left="90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«____»____________20__ г.</w:t>
      </w:r>
    </w:p>
    <w:p w:rsidR="005B65C5" w:rsidRPr="0078313A" w:rsidRDefault="005B65C5" w:rsidP="005B65C5">
      <w:pPr>
        <w:adjustRightInd w:val="0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Администрацией города</w:t>
      </w:r>
      <w:r>
        <w:rPr>
          <w:sz w:val="24"/>
          <w:szCs w:val="24"/>
        </w:rPr>
        <w:t xml:space="preserve"> Обнинска проведены общественные</w:t>
      </w:r>
      <w:r w:rsidRPr="0078313A">
        <w:rPr>
          <w:sz w:val="24"/>
          <w:szCs w:val="24"/>
        </w:rPr>
        <w:t xml:space="preserve"> обсуждения </w:t>
      </w:r>
      <w:proofErr w:type="gramStart"/>
      <w:r w:rsidRPr="0078313A">
        <w:rPr>
          <w:sz w:val="24"/>
          <w:szCs w:val="24"/>
        </w:rPr>
        <w:t>в  соответствии с постановлением Главы городского самоуправления от __________________  № ____________ о назначении общественных обсуждений по проекту</w:t>
      </w:r>
      <w:proofErr w:type="gramEnd"/>
      <w:r w:rsidRPr="0078313A">
        <w:rPr>
          <w:sz w:val="24"/>
          <w:szCs w:val="24"/>
        </w:rPr>
        <w:t>: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___________________________________________________________________________ 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информация о проекте, подлежащем рассмотрению на общественных обсуждениях,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___________________________________________________________________________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перечень информационных материалов к такому проекту</w:t>
      </w:r>
    </w:p>
    <w:p w:rsidR="005B65C5" w:rsidRPr="0078313A" w:rsidRDefault="005B65C5" w:rsidP="005B65C5">
      <w:pPr>
        <w:adjustRightInd w:val="0"/>
        <w:ind w:firstLine="54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Экспозиция проекта проходила в здании _______________________ по адресу ___________ с ______________________ по ______________________. Консультации по экспозиции проекта  проводились </w:t>
      </w:r>
      <w:proofErr w:type="gramStart"/>
      <w:r w:rsidRPr="0078313A">
        <w:rPr>
          <w:sz w:val="24"/>
          <w:szCs w:val="24"/>
        </w:rPr>
        <w:t>в</w:t>
      </w:r>
      <w:proofErr w:type="gramEnd"/>
      <w:r w:rsidRPr="0078313A">
        <w:rPr>
          <w:sz w:val="24"/>
          <w:szCs w:val="24"/>
        </w:rPr>
        <w:t xml:space="preserve"> _________________ с _______часов по __________часов. </w:t>
      </w:r>
    </w:p>
    <w:p w:rsidR="005B65C5" w:rsidRPr="0078313A" w:rsidRDefault="005B65C5" w:rsidP="005B65C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дни недели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8313A">
        <w:rPr>
          <w:sz w:val="24"/>
          <w:szCs w:val="24"/>
        </w:rP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посетителей экспозиции проекта, подлежащего рассмотрению на общественных обсуждениях (нужное подчеркнуть).</w:t>
      </w:r>
      <w:proofErr w:type="gramEnd"/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 проведения общественных обсуждени</w:t>
      </w:r>
      <w:r>
        <w:rPr>
          <w:sz w:val="24"/>
          <w:szCs w:val="24"/>
        </w:rPr>
        <w:t>й</w:t>
      </w:r>
      <w:r w:rsidRPr="0078313A">
        <w:rPr>
          <w:sz w:val="24"/>
          <w:szCs w:val="24"/>
        </w:rPr>
        <w:t xml:space="preserve"> были поданы следующие замечания и предложения от участников общественных обсуждений:</w:t>
      </w:r>
    </w:p>
    <w:p w:rsidR="005B65C5" w:rsidRPr="0078313A" w:rsidRDefault="005B65C5" w:rsidP="005B65C5">
      <w:pPr>
        <w:numPr>
          <w:ilvl w:val="0"/>
          <w:numId w:val="4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участников общественных обсуждений постоянно проживающих на территории, в пределах которой проводятся общественны</w:t>
      </w:r>
      <w:r>
        <w:rPr>
          <w:sz w:val="24"/>
          <w:szCs w:val="24"/>
        </w:rPr>
        <w:t>е</w:t>
      </w:r>
      <w:r w:rsidRPr="0078313A">
        <w:rPr>
          <w:sz w:val="24"/>
          <w:szCs w:val="24"/>
        </w:rPr>
        <w:t xml:space="preserve"> обсуждения: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numPr>
          <w:ilvl w:val="0"/>
          <w:numId w:val="4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иных участников общественных обсуждений: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________________________________________________________________________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Организатор общественных обсуждений</w:t>
      </w:r>
      <w:r w:rsidRPr="0078313A">
        <w:rPr>
          <w:sz w:val="24"/>
          <w:szCs w:val="24"/>
        </w:rPr>
        <w:tab/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лице ___________________________________</w:t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softHyphen/>
      </w:r>
      <w:r w:rsidRPr="0078313A">
        <w:rPr>
          <w:sz w:val="24"/>
          <w:szCs w:val="24"/>
        </w:rPr>
        <w:softHyphen/>
      </w:r>
      <w:r w:rsidRPr="0078313A">
        <w:rPr>
          <w:sz w:val="24"/>
          <w:szCs w:val="24"/>
        </w:rPr>
        <w:softHyphen/>
        <w:t>_____________________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78313A">
        <w:rPr>
          <w:sz w:val="24"/>
          <w:szCs w:val="24"/>
        </w:rPr>
        <w:br w:type="page"/>
      </w:r>
      <w:r w:rsidRPr="00936F56">
        <w:t>Приложение 6</w:t>
      </w:r>
    </w:p>
    <w:p w:rsidR="005B65C5" w:rsidRPr="00936F56" w:rsidRDefault="005B65C5" w:rsidP="005B65C5">
      <w:pPr>
        <w:tabs>
          <w:tab w:val="left" w:pos="3402"/>
          <w:tab w:val="left" w:pos="9071"/>
        </w:tabs>
        <w:ind w:left="5670" w:right="-1"/>
        <w:jc w:val="both"/>
      </w:pPr>
      <w:r w:rsidRPr="00936F56">
        <w:t>к Положению о публичных слушаниях и общественных обсуждениях по градостроительным вопросам</w:t>
      </w:r>
    </w:p>
    <w:p w:rsidR="005B65C5" w:rsidRPr="0078313A" w:rsidRDefault="005B65C5" w:rsidP="005B65C5">
      <w:pPr>
        <w:adjustRightInd w:val="0"/>
        <w:ind w:firstLine="5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center"/>
        <w:rPr>
          <w:sz w:val="24"/>
          <w:szCs w:val="24"/>
        </w:rPr>
      </w:pPr>
      <w:r w:rsidRPr="0078313A">
        <w:rPr>
          <w:sz w:val="24"/>
          <w:szCs w:val="24"/>
        </w:rPr>
        <w:t>Заключение о результатах общественных обсуждений</w:t>
      </w:r>
    </w:p>
    <w:p w:rsidR="005B65C5" w:rsidRPr="0078313A" w:rsidRDefault="005B65C5" w:rsidP="005B65C5">
      <w:pPr>
        <w:adjustRightInd w:val="0"/>
        <w:jc w:val="center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«____»____________________20___ г.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В общественных обсуждениях приняло участие __________ человек. 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 w:rsidRPr="0078313A">
        <w:rPr>
          <w:sz w:val="24"/>
          <w:szCs w:val="24"/>
        </w:rPr>
        <w:t>от</w:t>
      </w:r>
      <w:proofErr w:type="gramEnd"/>
      <w:r w:rsidRPr="0078313A">
        <w:rPr>
          <w:sz w:val="24"/>
          <w:szCs w:val="24"/>
        </w:rPr>
        <w:t xml:space="preserve"> _________________, </w:t>
      </w:r>
      <w:proofErr w:type="gramStart"/>
      <w:r w:rsidRPr="0078313A">
        <w:rPr>
          <w:sz w:val="24"/>
          <w:szCs w:val="24"/>
        </w:rPr>
        <w:t>на</w:t>
      </w:r>
      <w:proofErr w:type="gramEnd"/>
      <w:r w:rsidRPr="0078313A">
        <w:rPr>
          <w:sz w:val="24"/>
          <w:szCs w:val="24"/>
        </w:rPr>
        <w:t xml:space="preserve"> основании которого подготовлено заключение о результатах общественных обсуждений;</w:t>
      </w: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5B65C5" w:rsidRDefault="005B65C5" w:rsidP="005B65C5">
      <w:pPr>
        <w:numPr>
          <w:ilvl w:val="0"/>
          <w:numId w:val="5"/>
        </w:numPr>
        <w:adjustRightInd w:val="0"/>
        <w:spacing w:before="240"/>
        <w:ind w:left="993" w:hanging="426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5B65C5" w:rsidRDefault="005B65C5" w:rsidP="005B65C5">
      <w:pPr>
        <w:adjustRightInd w:val="0"/>
        <w:spacing w:before="240"/>
        <w:ind w:left="993"/>
        <w:contextualSpacing/>
        <w:jc w:val="both"/>
        <w:rPr>
          <w:sz w:val="24"/>
          <w:szCs w:val="24"/>
        </w:rPr>
      </w:pPr>
    </w:p>
    <w:p w:rsidR="005B65C5" w:rsidRPr="003722F6" w:rsidRDefault="005B65C5" w:rsidP="005B65C5">
      <w:pPr>
        <w:numPr>
          <w:ilvl w:val="0"/>
          <w:numId w:val="5"/>
        </w:numPr>
        <w:adjustRightInd w:val="0"/>
        <w:spacing w:before="240"/>
        <w:ind w:left="993" w:hanging="426"/>
        <w:contextualSpacing/>
        <w:jc w:val="both"/>
        <w:rPr>
          <w:sz w:val="24"/>
          <w:szCs w:val="24"/>
        </w:rPr>
      </w:pPr>
      <w:r w:rsidRPr="003722F6">
        <w:rPr>
          <w:sz w:val="24"/>
          <w:szCs w:val="24"/>
        </w:rPr>
        <w:t>От иных участников общественных обсуждений ________ предложений и замечаний.</w:t>
      </w:r>
    </w:p>
    <w:p w:rsidR="005B65C5" w:rsidRPr="0078313A" w:rsidRDefault="005B65C5" w:rsidP="005B65C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Рекомендации организатора общественных обсуждений о целесообразности или нецелесообразности </w:t>
      </w:r>
      <w:proofErr w:type="spellStart"/>
      <w:r w:rsidRPr="0078313A">
        <w:rPr>
          <w:sz w:val="24"/>
          <w:szCs w:val="24"/>
        </w:rPr>
        <w:t>учета</w:t>
      </w:r>
      <w:proofErr w:type="spellEnd"/>
      <w:r w:rsidRPr="0078313A">
        <w:rPr>
          <w:sz w:val="24"/>
          <w:szCs w:val="24"/>
        </w:rPr>
        <w:t xml:space="preserve"> </w:t>
      </w:r>
      <w:proofErr w:type="spellStart"/>
      <w:r w:rsidRPr="0078313A">
        <w:rPr>
          <w:sz w:val="24"/>
          <w:szCs w:val="24"/>
        </w:rPr>
        <w:t>внесенных</w:t>
      </w:r>
      <w:proofErr w:type="spellEnd"/>
      <w:r w:rsidRPr="0078313A">
        <w:rPr>
          <w:sz w:val="24"/>
          <w:szCs w:val="24"/>
        </w:rPr>
        <w:t xml:space="preserve">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5B65C5" w:rsidRPr="0078313A" w:rsidTr="00BB2701">
        <w:tc>
          <w:tcPr>
            <w:tcW w:w="959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 xml:space="preserve">№ </w:t>
            </w:r>
            <w:proofErr w:type="gramStart"/>
            <w:r w:rsidRPr="0078313A">
              <w:rPr>
                <w:sz w:val="24"/>
                <w:szCs w:val="24"/>
              </w:rPr>
              <w:t>п</w:t>
            </w:r>
            <w:proofErr w:type="gramEnd"/>
            <w:r w:rsidRPr="0078313A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78313A">
              <w:rPr>
                <w:sz w:val="24"/>
                <w:szCs w:val="24"/>
              </w:rPr>
              <w:t>Рекомендации организатора</w:t>
            </w:r>
          </w:p>
        </w:tc>
      </w:tr>
      <w:tr w:rsidR="005B65C5" w:rsidRPr="0078313A" w:rsidTr="00BB2701">
        <w:tc>
          <w:tcPr>
            <w:tcW w:w="959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B65C5" w:rsidRPr="0078313A" w:rsidRDefault="005B65C5" w:rsidP="00BB270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 xml:space="preserve"> Выводы по результатам общественных обсуждений:  </w:t>
      </w:r>
    </w:p>
    <w:p w:rsidR="005B65C5" w:rsidRPr="0078313A" w:rsidRDefault="005B65C5" w:rsidP="005B65C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Направить проект _________________________________ на утверждение/на доработку (нужное подчеркнуть).</w:t>
      </w:r>
    </w:p>
    <w:p w:rsidR="005B65C5" w:rsidRPr="0078313A" w:rsidRDefault="005B65C5" w:rsidP="005B65C5">
      <w:pPr>
        <w:adjustRightInd w:val="0"/>
        <w:spacing w:before="240"/>
        <w:jc w:val="both"/>
        <w:rPr>
          <w:sz w:val="24"/>
          <w:szCs w:val="24"/>
        </w:rPr>
      </w:pP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Организатор общественных обсуждений</w:t>
      </w:r>
      <w:r w:rsidRPr="0078313A">
        <w:rPr>
          <w:sz w:val="24"/>
          <w:szCs w:val="24"/>
        </w:rPr>
        <w:tab/>
      </w:r>
    </w:p>
    <w:p w:rsidR="005B65C5" w:rsidRPr="0078313A" w:rsidRDefault="005B65C5" w:rsidP="005B65C5">
      <w:pPr>
        <w:adjustRightInd w:val="0"/>
        <w:spacing w:before="240"/>
        <w:contextualSpacing/>
        <w:jc w:val="both"/>
        <w:rPr>
          <w:sz w:val="24"/>
          <w:szCs w:val="24"/>
        </w:rPr>
      </w:pPr>
      <w:r w:rsidRPr="0078313A">
        <w:rPr>
          <w:sz w:val="24"/>
          <w:szCs w:val="24"/>
        </w:rPr>
        <w:t>в лице ___________________________________</w:t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</w:r>
      <w:r w:rsidRPr="0078313A">
        <w:rPr>
          <w:sz w:val="24"/>
          <w:szCs w:val="24"/>
        </w:rPr>
        <w:tab/>
        <w:t>____________________</w:t>
      </w:r>
    </w:p>
    <w:p w:rsidR="005B65C5" w:rsidRPr="00AD308E" w:rsidRDefault="005B65C5" w:rsidP="005B65C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2257C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308B"/>
    <w:multiLevelType w:val="hybridMultilevel"/>
    <w:tmpl w:val="025A7350"/>
    <w:lvl w:ilvl="0" w:tplc="640A51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C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5C5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5B6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5B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FBDD89CAD420D2EE91A991CF436K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2018-03-02T11:05:00Z</dcterms:created>
  <dcterms:modified xsi:type="dcterms:W3CDTF">2018-03-02T11:06:00Z</dcterms:modified>
</cp:coreProperties>
</file>