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5B3DC8">
        <w:rPr>
          <w:sz w:val="24"/>
        </w:rPr>
        <w:t>6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5B3DC8">
        <w:rPr>
          <w:sz w:val="24"/>
        </w:rPr>
        <w:t>14</w:t>
      </w:r>
      <w:r>
        <w:rPr>
          <w:sz w:val="24"/>
        </w:rPr>
        <w:t xml:space="preserve"> </w:t>
      </w:r>
      <w:r w:rsidR="005B3DC8">
        <w:rPr>
          <w:sz w:val="24"/>
        </w:rPr>
        <w:t>февраля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A1668E" w:rsidRDefault="00A1668E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EC5A67" w:rsidRPr="00EC5A67" w:rsidRDefault="00EC5A6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EC5A67" w:rsidRDefault="00EC5A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Pr="00C44B55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Pr="00A911E4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97EC5" w:rsidRPr="000E740F" w:rsidRDefault="00E97EC5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Pr="00BA5A7C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5B3DC8" w:rsidRPr="00BA5A7C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97EC5" w:rsidRPr="005B3DC8" w:rsidRDefault="00995C74" w:rsidP="00E97EC5">
      <w:pPr>
        <w:tabs>
          <w:tab w:val="left" w:pos="1202"/>
        </w:tabs>
        <w:ind w:right="141"/>
        <w:rPr>
          <w:sz w:val="24"/>
          <w:szCs w:val="24"/>
        </w:rPr>
      </w:pP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>.</w:t>
      </w:r>
      <w:r w:rsidR="00BE17A8">
        <w:rPr>
          <w:sz w:val="24"/>
          <w:szCs w:val="24"/>
        </w:rPr>
        <w:t xml:space="preserve">, </w:t>
      </w:r>
      <w:r w:rsidR="005B3DC8">
        <w:rPr>
          <w:sz w:val="24"/>
          <w:szCs w:val="24"/>
        </w:rPr>
        <w:t>Скиртач Т.В.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995C74" w:rsidRDefault="00995C74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 Обнинска;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– заместитель главы Администрации горда по социальным вопросам; 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BA5A7C" w:rsidRDefault="00BA5A7C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Волнистова Т.В. – начальник Управления общего образования;</w:t>
      </w:r>
    </w:p>
    <w:p w:rsidR="00BA5A7C" w:rsidRDefault="00995C74" w:rsidP="00BA5A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города;</w:t>
      </w:r>
    </w:p>
    <w:p w:rsidR="00DF7EDE" w:rsidRDefault="005B3DC8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</w:t>
      </w:r>
      <w:r w:rsidR="00DF7EDE">
        <w:rPr>
          <w:sz w:val="24"/>
          <w:szCs w:val="24"/>
        </w:rPr>
        <w:t xml:space="preserve"> – начальник Управления </w:t>
      </w:r>
      <w:r>
        <w:rPr>
          <w:sz w:val="24"/>
          <w:szCs w:val="24"/>
        </w:rPr>
        <w:t>финансов</w:t>
      </w:r>
      <w:r w:rsidR="00DF7EDE">
        <w:rPr>
          <w:sz w:val="24"/>
          <w:szCs w:val="24"/>
        </w:rPr>
        <w:t xml:space="preserve"> Администрации города;</w:t>
      </w:r>
    </w:p>
    <w:p w:rsidR="00BA5A7C" w:rsidRDefault="00BA5A7C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BA5A7C" w:rsidRDefault="00BA5A7C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Красикова А.В. – начальник Управления потребительского рынка, транспорта и связи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7E52E1" w:rsidRDefault="007E52E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Фалеева И.Н. – начальник Управления </w:t>
      </w:r>
      <w:r w:rsidR="00A3427E">
        <w:rPr>
          <w:sz w:val="24"/>
          <w:szCs w:val="24"/>
        </w:rPr>
        <w:t>культуры и молодежной политики Администрации города;</w:t>
      </w:r>
    </w:p>
    <w:p w:rsidR="000E740F" w:rsidRDefault="00BA5A7C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Филиппов С.Н. – начальник Управления экономики и инновационного развития Администрации города;</w:t>
      </w:r>
    </w:p>
    <w:p w:rsidR="00BA5A7C" w:rsidRDefault="007E52E1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 города;</w:t>
      </w:r>
    </w:p>
    <w:p w:rsidR="00995C74" w:rsidRDefault="00995C74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– специалист Управления архитектуры и градостроительства Администрации города;</w:t>
      </w:r>
    </w:p>
    <w:p w:rsidR="00BA5A7C" w:rsidRDefault="00BA5A7C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Ильницкий А.А. – Председатель комитета по взаимодействию со СМИ Администрации города;</w:t>
      </w:r>
    </w:p>
    <w:p w:rsidR="00BA5A7C" w:rsidRDefault="00BA5A7C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Москалев А.В. – Председатель комитета по организационной работе с государственными и общественными организациями; 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3D6613" w:rsidRPr="00C52914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</w:t>
      </w:r>
      <w:r w:rsidR="00DF7EDE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Контрольно-счетной палаты;</w:t>
      </w:r>
    </w:p>
    <w:p w:rsidR="00F72C89" w:rsidRDefault="005B3DC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</w:t>
      </w:r>
      <w:r w:rsidR="00DF7EDE">
        <w:rPr>
          <w:sz w:val="24"/>
          <w:szCs w:val="24"/>
        </w:rPr>
        <w:t>.</w:t>
      </w:r>
      <w:r w:rsidR="00F72C89" w:rsidRPr="00C529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F72C89" w:rsidRPr="00C52914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F171AC">
        <w:rPr>
          <w:sz w:val="24"/>
          <w:szCs w:val="24"/>
        </w:rPr>
        <w:t xml:space="preserve"> города Об</w:t>
      </w:r>
      <w:r>
        <w:rPr>
          <w:sz w:val="24"/>
          <w:szCs w:val="24"/>
        </w:rPr>
        <w:t>нинска;</w:t>
      </w:r>
    </w:p>
    <w:p w:rsidR="005B3DC8" w:rsidRDefault="005B3DC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Баталова Т.В. – депутат Законодательного Собрания Калужской области.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E300B2" w:rsidRDefault="00E300B2" w:rsidP="004A4C1B">
      <w:pPr>
        <w:ind w:left="426"/>
        <w:jc w:val="both"/>
        <w:rPr>
          <w:bCs/>
          <w:sz w:val="24"/>
          <w:szCs w:val="24"/>
        </w:rPr>
      </w:pPr>
    </w:p>
    <w:p w:rsidR="007F7465" w:rsidRPr="007F7465" w:rsidRDefault="007F7465" w:rsidP="007F7465">
      <w:pPr>
        <w:pStyle w:val="ac"/>
        <w:ind w:left="426"/>
        <w:jc w:val="both"/>
        <w:rPr>
          <w:rFonts w:ascii="Times New Roman" w:hAnsi="Times New Roman" w:cs="Times New Roman"/>
          <w:b/>
        </w:rPr>
      </w:pPr>
    </w:p>
    <w:p w:rsidR="007F7465" w:rsidRPr="007F7465" w:rsidRDefault="007F7465" w:rsidP="007F7465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5">
        <w:rPr>
          <w:rFonts w:ascii="Times New Roman" w:hAnsi="Times New Roman" w:cs="Times New Roman"/>
          <w:sz w:val="24"/>
          <w:szCs w:val="24"/>
        </w:rPr>
        <w:t xml:space="preserve">Об отчете главы Администрации города о деятельности Администрации города Обнинска за 2016 год </w:t>
      </w:r>
    </w:p>
    <w:p w:rsidR="007F7465" w:rsidRPr="007F7465" w:rsidRDefault="007F7465" w:rsidP="007F7465">
      <w:pPr>
        <w:jc w:val="both"/>
      </w:pPr>
      <w:r w:rsidRPr="007F7465">
        <w:rPr>
          <w:i/>
        </w:rPr>
        <w:t xml:space="preserve"> </w:t>
      </w:r>
      <w:r w:rsidRPr="007F7465">
        <w:t xml:space="preserve">                                 Шапша В.В. –  глава Администрации города</w:t>
      </w:r>
    </w:p>
    <w:p w:rsidR="007F7465" w:rsidRPr="007F7465" w:rsidRDefault="007F7465" w:rsidP="007F746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F7465" w:rsidRPr="007F7465" w:rsidRDefault="007F7465" w:rsidP="007F7465">
      <w:pPr>
        <w:pStyle w:val="ac"/>
        <w:numPr>
          <w:ilvl w:val="0"/>
          <w:numId w:val="33"/>
        </w:numPr>
        <w:tabs>
          <w:tab w:val="left" w:pos="426"/>
          <w:tab w:val="left" w:pos="7797"/>
          <w:tab w:val="left" w:pos="8647"/>
          <w:tab w:val="left" w:pos="9781"/>
          <w:tab w:val="left" w:pos="1020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F7465">
        <w:rPr>
          <w:rFonts w:ascii="Times New Roman" w:hAnsi="Times New Roman" w:cs="Times New Roman"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</w:p>
    <w:p w:rsidR="007F7465" w:rsidRPr="007F7465" w:rsidRDefault="007F7465" w:rsidP="007F7465">
      <w:pPr>
        <w:ind w:left="425"/>
      </w:pPr>
      <w:r w:rsidRPr="007F7465">
        <w:rPr>
          <w:sz w:val="24"/>
          <w:szCs w:val="24"/>
        </w:rPr>
        <w:t xml:space="preserve">                     </w:t>
      </w:r>
      <w:r w:rsidRPr="007F7465">
        <w:t>Викулин В.В. – Глава городского самоуправления, Председатель городского Собрания</w:t>
      </w:r>
    </w:p>
    <w:p w:rsidR="007F7465" w:rsidRPr="007F7465" w:rsidRDefault="007F7465" w:rsidP="007F746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F7465" w:rsidRPr="007F7465" w:rsidRDefault="007F7465" w:rsidP="007F7465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7465">
        <w:rPr>
          <w:rFonts w:ascii="Times New Roman" w:hAnsi="Times New Roman" w:cs="Times New Roman"/>
          <w:sz w:val="24"/>
          <w:szCs w:val="24"/>
        </w:rPr>
        <w:t>О награждении Почетной грамотой Обнинского городского Собрания</w:t>
      </w:r>
    </w:p>
    <w:p w:rsidR="007F7465" w:rsidRPr="007F7465" w:rsidRDefault="007F7465" w:rsidP="007F7465">
      <w:pPr>
        <w:ind w:left="1416" w:firstLine="285"/>
        <w:jc w:val="both"/>
        <w:rPr>
          <w:i/>
          <w:sz w:val="24"/>
          <w:szCs w:val="24"/>
        </w:rPr>
      </w:pPr>
      <w:r w:rsidRPr="007F7465">
        <w:t>Викулин В.В. – Глава городского самоуправления, Председатель городского Собрания</w:t>
      </w:r>
      <w:r w:rsidRPr="007F7465">
        <w:rPr>
          <w:sz w:val="24"/>
          <w:szCs w:val="24"/>
        </w:rPr>
        <w:t xml:space="preserve">                            </w:t>
      </w:r>
    </w:p>
    <w:p w:rsidR="007F7465" w:rsidRPr="007F7465" w:rsidRDefault="007F7465" w:rsidP="007F7465">
      <w:pPr>
        <w:jc w:val="both"/>
        <w:rPr>
          <w:sz w:val="24"/>
          <w:szCs w:val="24"/>
        </w:rPr>
      </w:pPr>
    </w:p>
    <w:p w:rsidR="007F7465" w:rsidRPr="007F7465" w:rsidRDefault="007F7465" w:rsidP="007F7465">
      <w:pPr>
        <w:jc w:val="both"/>
        <w:rPr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4A4C1B" w:rsidRPr="007F7465" w:rsidRDefault="004A4C1B" w:rsidP="004A4C1B">
      <w:pPr>
        <w:autoSpaceDE w:val="0"/>
        <w:autoSpaceDN w:val="0"/>
        <w:adjustRightInd w:val="0"/>
        <w:ind w:left="426"/>
        <w:jc w:val="both"/>
        <w:outlineLvl w:val="1"/>
        <w:rPr>
          <w:i/>
          <w:sz w:val="24"/>
          <w:szCs w:val="24"/>
        </w:rPr>
      </w:pP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7F7465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F7465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Pr="000E740F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09439C" w:rsidRPr="00661D9C" w:rsidRDefault="006334BF" w:rsidP="000943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E07CC">
        <w:rPr>
          <w:rFonts w:ascii="Times New Roman" w:hAnsi="Times New Roman" w:cs="Times New Roman"/>
          <w:sz w:val="24"/>
          <w:szCs w:val="24"/>
        </w:rPr>
        <w:t>ШАПШУ В.В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DE07CC" w:rsidRPr="007F7465">
        <w:rPr>
          <w:rFonts w:ascii="Times New Roman" w:hAnsi="Times New Roman" w:cs="Times New Roman"/>
          <w:sz w:val="24"/>
          <w:szCs w:val="24"/>
        </w:rPr>
        <w:t>Об отчете главы Администрации города о деятельности Администрации города Обнинска за 2016 год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DE07CC" w:rsidRPr="00E300B2" w:rsidRDefault="00DE07CC" w:rsidP="0099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ШАПША В.В</w:t>
      </w:r>
      <w:r w:rsidR="00C64301">
        <w:rPr>
          <w:sz w:val="24"/>
          <w:szCs w:val="24"/>
        </w:rPr>
        <w:t xml:space="preserve">. </w:t>
      </w:r>
      <w:r w:rsidR="00996360">
        <w:rPr>
          <w:sz w:val="24"/>
          <w:szCs w:val="24"/>
        </w:rPr>
        <w:t xml:space="preserve">начал свой доклад с бюджета города за 2016 год. Доложил, что </w:t>
      </w:r>
      <w:r w:rsidR="00996360" w:rsidRPr="00996360">
        <w:rPr>
          <w:sz w:val="24"/>
          <w:szCs w:val="24"/>
        </w:rPr>
        <w:t>д</w:t>
      </w:r>
      <w:r w:rsidR="00996360" w:rsidRPr="00996360">
        <w:rPr>
          <w:bCs/>
          <w:iCs/>
          <w:snapToGrid w:val="0"/>
          <w:sz w:val="24"/>
          <w:szCs w:val="24"/>
        </w:rPr>
        <w:t>оходы бюджета</w:t>
      </w:r>
      <w:r w:rsidR="00996360" w:rsidRPr="001E27D5">
        <w:rPr>
          <w:b/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>города за 2016 год составили 3 млрд. 304 млн. рублей, это  102%  к уровню 2015 года. Плановые цифры исполнены на 99%.</w:t>
      </w:r>
      <w:r w:rsidR="00C64301">
        <w:rPr>
          <w:sz w:val="24"/>
          <w:szCs w:val="24"/>
        </w:rPr>
        <w:t xml:space="preserve"> </w:t>
      </w:r>
      <w:r w:rsidR="00996360" w:rsidRPr="00996360">
        <w:rPr>
          <w:bCs/>
          <w:iCs/>
          <w:snapToGrid w:val="0"/>
          <w:sz w:val="24"/>
          <w:szCs w:val="24"/>
        </w:rPr>
        <w:t>Собственные доходы</w:t>
      </w:r>
      <w:r w:rsidR="00996360" w:rsidRPr="001E27D5">
        <w:rPr>
          <w:bCs/>
          <w:iCs/>
          <w:snapToGrid w:val="0"/>
          <w:sz w:val="24"/>
          <w:szCs w:val="24"/>
        </w:rPr>
        <w:t xml:space="preserve"> бюджета составили 1 млрд. 764 млн. рублей. Поступления налогов, напрямую зависящих от результатов финансово-хозяйственной деятельности хозяйствующих субъектов, не сокращены.</w:t>
      </w:r>
      <w:r w:rsidR="00996360">
        <w:rPr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>Снижение поступлений произошло по имущественным налогам и платежам: поступления по земельному налогу сократились на 44 млн. рублей. Это связано</w:t>
      </w:r>
      <w:r w:rsidR="00996360">
        <w:rPr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 xml:space="preserve">с уменьшением кадастровой стоимости земельных участков; поступления неналоговых доходов на 102 млн. рублей за счет уменьшения поступлений доходов от продажи имущества и земельных участков. </w:t>
      </w:r>
      <w:r w:rsidR="00996360">
        <w:rPr>
          <w:bCs/>
          <w:iCs/>
          <w:snapToGrid w:val="0"/>
          <w:sz w:val="24"/>
          <w:szCs w:val="24"/>
        </w:rPr>
        <w:t>Отметил, что в 2016 году</w:t>
      </w:r>
      <w:r w:rsidR="00996360" w:rsidRPr="001E27D5">
        <w:rPr>
          <w:bCs/>
          <w:iCs/>
          <w:snapToGrid w:val="0"/>
          <w:sz w:val="24"/>
          <w:szCs w:val="24"/>
        </w:rPr>
        <w:t xml:space="preserve"> не продавали землю под строительство, и не продавали объекты в рамках приватизации. Тем самым сохранили определенный потенциал для пополнения доходов бюджета в будущем.</w:t>
      </w:r>
    </w:p>
    <w:p w:rsidR="00996360" w:rsidRPr="001E27D5" w:rsidRDefault="000F67D5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sz w:val="24"/>
          <w:szCs w:val="24"/>
        </w:rPr>
        <w:t xml:space="preserve">Далее Шапша В.В. доложил о муниципальном имуществе. </w:t>
      </w:r>
      <w:r w:rsidR="00996360">
        <w:rPr>
          <w:sz w:val="24"/>
          <w:szCs w:val="24"/>
        </w:rPr>
        <w:t xml:space="preserve">Сообщил, </w:t>
      </w:r>
      <w:r w:rsidR="006427B8">
        <w:rPr>
          <w:sz w:val="24"/>
          <w:szCs w:val="24"/>
        </w:rPr>
        <w:t>что з</w:t>
      </w:r>
      <w:r w:rsidR="00996360" w:rsidRPr="001E27D5">
        <w:rPr>
          <w:bCs/>
          <w:iCs/>
          <w:snapToGrid w:val="0"/>
          <w:sz w:val="24"/>
          <w:szCs w:val="24"/>
        </w:rPr>
        <w:t>а год заключено 27 новых договоров аренды земельных участков сроком на 3 го</w:t>
      </w:r>
      <w:r w:rsidR="006427B8">
        <w:rPr>
          <w:bCs/>
          <w:iCs/>
          <w:snapToGrid w:val="0"/>
          <w:sz w:val="24"/>
          <w:szCs w:val="24"/>
        </w:rPr>
        <w:t xml:space="preserve">да для окончания строительства, </w:t>
      </w:r>
      <w:r w:rsidR="00996360" w:rsidRPr="001E27D5">
        <w:rPr>
          <w:bCs/>
          <w:iCs/>
          <w:snapToGrid w:val="0"/>
          <w:sz w:val="24"/>
          <w:szCs w:val="24"/>
        </w:rPr>
        <w:t>15 договоров сроком на 49 лет под зданиями.</w:t>
      </w:r>
      <w:r w:rsidR="006427B8">
        <w:rPr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>Проведено 3 аукциона на право заключения договора аренды.</w:t>
      </w:r>
      <w:r w:rsidR="006427B8">
        <w:rPr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 xml:space="preserve">Таким образом, на конец 2016 года </w:t>
      </w:r>
      <w:r w:rsidR="00996360" w:rsidRPr="006427B8">
        <w:rPr>
          <w:bCs/>
          <w:iCs/>
          <w:snapToGrid w:val="0"/>
          <w:sz w:val="24"/>
          <w:szCs w:val="24"/>
        </w:rPr>
        <w:t xml:space="preserve">в аренде находятся 904 земельных участка. </w:t>
      </w:r>
      <w:r w:rsidR="00996360" w:rsidRPr="001E27D5">
        <w:rPr>
          <w:bCs/>
          <w:iCs/>
          <w:snapToGrid w:val="0"/>
          <w:sz w:val="24"/>
          <w:szCs w:val="24"/>
        </w:rPr>
        <w:t>От аренды земельных участков в бюджет города поступило 147,5 млн. рублей, что на 8% больше, чем в 2015 году.</w:t>
      </w:r>
    </w:p>
    <w:p w:rsidR="007A1DA5" w:rsidRDefault="006427B8" w:rsidP="006427B8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Добавил, что в</w:t>
      </w:r>
      <w:r w:rsidR="00996360" w:rsidRPr="001E27D5">
        <w:rPr>
          <w:bCs/>
          <w:iCs/>
          <w:snapToGrid w:val="0"/>
          <w:sz w:val="24"/>
          <w:szCs w:val="24"/>
        </w:rPr>
        <w:t xml:space="preserve"> отчетном году на основе приоритетного права</w:t>
      </w:r>
      <w:r w:rsidR="00DD2CC7">
        <w:rPr>
          <w:bCs/>
          <w:iCs/>
          <w:snapToGrid w:val="0"/>
          <w:sz w:val="24"/>
          <w:szCs w:val="24"/>
        </w:rPr>
        <w:t xml:space="preserve"> продано </w:t>
      </w:r>
      <w:r>
        <w:rPr>
          <w:bCs/>
          <w:iCs/>
          <w:snapToGrid w:val="0"/>
          <w:sz w:val="24"/>
          <w:szCs w:val="24"/>
        </w:rPr>
        <w:t xml:space="preserve">72 земельных участка </w:t>
      </w:r>
      <w:r w:rsidR="00996360" w:rsidRPr="001E27D5">
        <w:rPr>
          <w:bCs/>
          <w:iCs/>
          <w:snapToGrid w:val="0"/>
          <w:sz w:val="24"/>
          <w:szCs w:val="24"/>
        </w:rPr>
        <w:t xml:space="preserve">общей площадью 85,6 тыс. кв. м. Доходы </w:t>
      </w:r>
      <w:r w:rsidR="00996360" w:rsidRPr="006427B8">
        <w:rPr>
          <w:bCs/>
          <w:iCs/>
          <w:snapToGrid w:val="0"/>
          <w:sz w:val="24"/>
          <w:szCs w:val="24"/>
        </w:rPr>
        <w:t>от продажи земельных участков</w:t>
      </w:r>
      <w:r w:rsidR="00996360" w:rsidRPr="001E27D5">
        <w:rPr>
          <w:bCs/>
          <w:iCs/>
          <w:snapToGrid w:val="0"/>
          <w:sz w:val="24"/>
          <w:szCs w:val="24"/>
        </w:rPr>
        <w:t xml:space="preserve"> составили 37,7 млн. рублей. Количество договоров </w:t>
      </w:r>
      <w:r w:rsidR="00996360" w:rsidRPr="006427B8">
        <w:rPr>
          <w:bCs/>
          <w:iCs/>
          <w:snapToGrid w:val="0"/>
          <w:sz w:val="24"/>
          <w:szCs w:val="24"/>
        </w:rPr>
        <w:t>аренды муниципального имущества</w:t>
      </w:r>
      <w:r w:rsidR="00996360" w:rsidRPr="001E27D5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в 2016 году составило</w:t>
      </w:r>
      <w:r w:rsidR="00996360" w:rsidRPr="001E27D5">
        <w:rPr>
          <w:bCs/>
          <w:iCs/>
          <w:snapToGrid w:val="0"/>
          <w:sz w:val="24"/>
          <w:szCs w:val="24"/>
        </w:rPr>
        <w:t xml:space="preserve"> 150</w:t>
      </w:r>
      <w:r>
        <w:rPr>
          <w:bCs/>
          <w:iCs/>
          <w:snapToGrid w:val="0"/>
          <w:sz w:val="24"/>
          <w:szCs w:val="24"/>
        </w:rPr>
        <w:t xml:space="preserve"> </w:t>
      </w:r>
      <w:r w:rsidR="00996360" w:rsidRPr="001E27D5">
        <w:rPr>
          <w:bCs/>
          <w:iCs/>
          <w:snapToGrid w:val="0"/>
          <w:sz w:val="24"/>
          <w:szCs w:val="24"/>
        </w:rPr>
        <w:t>(в 2015 году - 159 договоров).</w:t>
      </w:r>
    </w:p>
    <w:p w:rsidR="00313E7A" w:rsidRPr="001E27D5" w:rsidRDefault="00DD2CC7" w:rsidP="00DD2CC7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Также п</w:t>
      </w:r>
      <w:r w:rsidR="00313E7A" w:rsidRPr="001E27D5">
        <w:rPr>
          <w:bCs/>
          <w:iCs/>
          <w:snapToGrid w:val="0"/>
          <w:sz w:val="24"/>
          <w:szCs w:val="24"/>
        </w:rPr>
        <w:t>ров</w:t>
      </w:r>
      <w:r>
        <w:rPr>
          <w:bCs/>
          <w:iCs/>
          <w:snapToGrid w:val="0"/>
          <w:sz w:val="24"/>
          <w:szCs w:val="24"/>
        </w:rPr>
        <w:t>ел</w:t>
      </w:r>
      <w:r w:rsidR="00313E7A" w:rsidRPr="001E27D5">
        <w:rPr>
          <w:bCs/>
          <w:iCs/>
          <w:snapToGrid w:val="0"/>
          <w:sz w:val="24"/>
          <w:szCs w:val="24"/>
        </w:rPr>
        <w:t xml:space="preserve">ась работа по </w:t>
      </w:r>
      <w:r w:rsidR="00313E7A" w:rsidRPr="00313E7A">
        <w:rPr>
          <w:bCs/>
          <w:iCs/>
          <w:snapToGrid w:val="0"/>
          <w:sz w:val="24"/>
          <w:szCs w:val="24"/>
        </w:rPr>
        <w:t>инвентаризации заключенных договоров</w:t>
      </w:r>
      <w:r w:rsidR="00313E7A" w:rsidRPr="001E27D5">
        <w:rPr>
          <w:bCs/>
          <w:iCs/>
          <w:snapToGrid w:val="0"/>
          <w:sz w:val="24"/>
          <w:szCs w:val="24"/>
        </w:rPr>
        <w:t xml:space="preserve"> безвозмездного пользования </w:t>
      </w:r>
      <w:r w:rsidR="00030AE9">
        <w:rPr>
          <w:bCs/>
          <w:iCs/>
          <w:snapToGrid w:val="0"/>
          <w:sz w:val="24"/>
          <w:szCs w:val="24"/>
        </w:rPr>
        <w:t>и актуализации</w:t>
      </w:r>
      <w:r w:rsidR="00735EB7">
        <w:rPr>
          <w:bCs/>
          <w:iCs/>
          <w:snapToGrid w:val="0"/>
          <w:sz w:val="24"/>
          <w:szCs w:val="24"/>
        </w:rPr>
        <w:t>,</w:t>
      </w:r>
      <w:r w:rsidR="00030AE9">
        <w:rPr>
          <w:bCs/>
          <w:iCs/>
          <w:snapToGrid w:val="0"/>
          <w:sz w:val="24"/>
          <w:szCs w:val="24"/>
        </w:rPr>
        <w:t xml:space="preserve"> имеющихся в них </w:t>
      </w:r>
      <w:r w:rsidR="00313E7A" w:rsidRPr="001E27D5">
        <w:rPr>
          <w:bCs/>
          <w:iCs/>
          <w:snapToGrid w:val="0"/>
          <w:sz w:val="24"/>
          <w:szCs w:val="24"/>
        </w:rPr>
        <w:t>сведений; в результате расторгнуто 7 договоров безвозмездного пользования, из которых 2 переоформлены в аренду.</w:t>
      </w:r>
    </w:p>
    <w:p w:rsidR="00313E7A" w:rsidRDefault="00313E7A" w:rsidP="00313E7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От аренды муниципального имущества в муниципальный бюджет поступило 50 млн. рублей.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В 2016 году проданы муниципальные нежилые помещения по ул. Курчатова, д.56.</w:t>
      </w:r>
      <w:r w:rsidR="00030AE9">
        <w:rPr>
          <w:bCs/>
          <w:iCs/>
          <w:snapToGrid w:val="0"/>
          <w:sz w:val="24"/>
          <w:szCs w:val="24"/>
        </w:rPr>
        <w:t xml:space="preserve">, а также </w:t>
      </w:r>
      <w:r w:rsidRPr="001E27D5">
        <w:rPr>
          <w:bCs/>
          <w:iCs/>
          <w:snapToGrid w:val="0"/>
          <w:sz w:val="24"/>
          <w:szCs w:val="24"/>
        </w:rPr>
        <w:t>66</w:t>
      </w:r>
      <w:r w:rsidR="00030AE9"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обыкновенных именных акций ОАО «Приборный завод «Сигнал».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Доход от продажи объектов недвижимости  в рамках приоритетного выкупа составил 129 млн. рублей или 105,3% к  плану.</w:t>
      </w:r>
    </w:p>
    <w:p w:rsidR="00030AE9" w:rsidRDefault="00030AE9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 2016 году направлено 117 претензий о необходимости погашения  имеющейся задолженности на сумму 53,6 млн. рублей. В добровольном порядке погашено задолженности в размере 23,4 млн. рублей. Подано 25 исков в суд о взыскании задолженности на сумму 13,6 млн. рублей. Принято судебных решений о взыскании задолженности на сумму 12,7 млн. рублей, в судебном произ</w:t>
      </w:r>
      <w:r>
        <w:rPr>
          <w:bCs/>
          <w:iCs/>
          <w:snapToGrid w:val="0"/>
          <w:sz w:val="24"/>
          <w:szCs w:val="24"/>
        </w:rPr>
        <w:t xml:space="preserve">водстве находятся </w:t>
      </w:r>
      <w:r w:rsidRPr="001E27D5">
        <w:rPr>
          <w:bCs/>
          <w:iCs/>
          <w:snapToGrid w:val="0"/>
          <w:sz w:val="24"/>
          <w:szCs w:val="24"/>
        </w:rPr>
        <w:t>9 исков на сумму 12,9 млн. рублей</w:t>
      </w:r>
      <w:r>
        <w:rPr>
          <w:bCs/>
          <w:iCs/>
          <w:snapToGrid w:val="0"/>
          <w:sz w:val="24"/>
          <w:szCs w:val="24"/>
        </w:rPr>
        <w:t>.</w:t>
      </w:r>
    </w:p>
    <w:p w:rsidR="00030AE9" w:rsidRDefault="00030AE9" w:rsidP="00030AE9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 рамках муниципального земельного контроля   проведено 8 плановых выездных проверок и  8 внеплановых.  В ходе выездных проверок обследовано 23 земельных участка.</w:t>
      </w:r>
    </w:p>
    <w:p w:rsidR="000A240A" w:rsidRPr="001E27D5" w:rsidRDefault="000A240A" w:rsidP="000A240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Сообщил, что </w:t>
      </w:r>
      <w:r w:rsidRPr="000A240A">
        <w:rPr>
          <w:bCs/>
          <w:iCs/>
          <w:snapToGrid w:val="0"/>
          <w:sz w:val="24"/>
          <w:szCs w:val="24"/>
        </w:rPr>
        <w:t>расходы бюджета</w:t>
      </w:r>
      <w:r w:rsidRPr="001E27D5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 xml:space="preserve">за 2016 год </w:t>
      </w:r>
      <w:r w:rsidRPr="001E27D5">
        <w:rPr>
          <w:bCs/>
          <w:iCs/>
          <w:snapToGrid w:val="0"/>
          <w:sz w:val="24"/>
          <w:szCs w:val="24"/>
        </w:rPr>
        <w:t>составили 3 млрд. 359 млн. рублей или около 97% к уровню 2015 года.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На финансирование социальной сферы направлено почти 70% от общего объема расходов.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Капитальные расходы составили 280 млн. рублей или 8% расходов бюджета, в 2015 году - 394 млн. рублей или 11,3%. В 2016 году капитальные расходы были сокращены относительно предшествующего года  в связи с тем, что мы не брали на себя дополнительных обязательств.</w:t>
      </w:r>
    </w:p>
    <w:p w:rsidR="000A240A" w:rsidRPr="001E27D5" w:rsidRDefault="000A240A" w:rsidP="000A240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На жилищно-коммунальное хозяйство направлено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около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368 млн. рублей, что на 32 миллиона рублей больше по сравнению с предыдущим годом.</w:t>
      </w:r>
    </w:p>
    <w:p w:rsidR="00991FC2" w:rsidRDefault="000A240A" w:rsidP="000A240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За счет наукоградских средств израсходовано  42 млн. рублей.</w:t>
      </w:r>
    </w:p>
    <w:p w:rsidR="000A240A" w:rsidRDefault="000A240A" w:rsidP="000A240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 xml:space="preserve">Бюджет города исполнен </w:t>
      </w:r>
      <w:r w:rsidRPr="00991FC2">
        <w:rPr>
          <w:bCs/>
          <w:iCs/>
          <w:snapToGrid w:val="0"/>
          <w:sz w:val="24"/>
          <w:szCs w:val="24"/>
        </w:rPr>
        <w:t>с дефицитом</w:t>
      </w:r>
      <w:r w:rsidRPr="001E27D5">
        <w:rPr>
          <w:bCs/>
          <w:iCs/>
          <w:snapToGrid w:val="0"/>
          <w:sz w:val="24"/>
          <w:szCs w:val="24"/>
        </w:rPr>
        <w:t xml:space="preserve"> в размере 55 млн. рублей. В качестве источников финансирования дефицита бюджета города были привлечены кредиты коммерческих банков.</w:t>
      </w:r>
      <w:r w:rsidR="000F67D5">
        <w:rPr>
          <w:bCs/>
          <w:iCs/>
          <w:snapToGrid w:val="0"/>
          <w:sz w:val="24"/>
          <w:szCs w:val="24"/>
        </w:rPr>
        <w:t xml:space="preserve"> Также б</w:t>
      </w:r>
      <w:r w:rsidR="000F67D5" w:rsidRPr="001E27D5">
        <w:rPr>
          <w:bCs/>
          <w:iCs/>
          <w:snapToGrid w:val="0"/>
          <w:sz w:val="24"/>
          <w:szCs w:val="24"/>
        </w:rPr>
        <w:t>юджет города исполня</w:t>
      </w:r>
      <w:r w:rsidR="000F67D5">
        <w:rPr>
          <w:bCs/>
          <w:iCs/>
          <w:snapToGrid w:val="0"/>
          <w:sz w:val="24"/>
          <w:szCs w:val="24"/>
        </w:rPr>
        <w:t>лся</w:t>
      </w:r>
      <w:r w:rsidR="000F67D5" w:rsidRPr="001E27D5">
        <w:rPr>
          <w:bCs/>
          <w:iCs/>
          <w:snapToGrid w:val="0"/>
          <w:sz w:val="24"/>
          <w:szCs w:val="24"/>
        </w:rPr>
        <w:t xml:space="preserve"> </w:t>
      </w:r>
      <w:r w:rsidR="000F67D5" w:rsidRPr="000F67D5">
        <w:rPr>
          <w:bCs/>
          <w:iCs/>
          <w:snapToGrid w:val="0"/>
          <w:sz w:val="24"/>
          <w:szCs w:val="24"/>
        </w:rPr>
        <w:t>в программном формате</w:t>
      </w:r>
      <w:r w:rsidR="000F67D5" w:rsidRPr="001E27D5">
        <w:rPr>
          <w:bCs/>
          <w:iCs/>
          <w:snapToGrid w:val="0"/>
          <w:sz w:val="24"/>
          <w:szCs w:val="24"/>
        </w:rPr>
        <w:t>: объем программных расходов составил почти 87 % от общего объема расходов бюджета</w:t>
      </w:r>
      <w:r w:rsidR="000F67D5">
        <w:rPr>
          <w:bCs/>
          <w:iCs/>
          <w:snapToGrid w:val="0"/>
          <w:sz w:val="24"/>
          <w:szCs w:val="24"/>
        </w:rPr>
        <w:t>.</w:t>
      </w:r>
    </w:p>
    <w:p w:rsidR="000F67D5" w:rsidRDefault="005E6C73" w:rsidP="000A240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Затем </w:t>
      </w:r>
      <w:r w:rsidR="00C748AF">
        <w:rPr>
          <w:bCs/>
          <w:iCs/>
          <w:snapToGrid w:val="0"/>
          <w:sz w:val="24"/>
          <w:szCs w:val="24"/>
        </w:rPr>
        <w:t>Владислав Валерьевич в своем докладе перешел к теме жилищно-коммунального хозяйства (далее ЖКХ).</w:t>
      </w:r>
    </w:p>
    <w:p w:rsidR="00C748AF" w:rsidRDefault="00C748AF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Сказал, что </w:t>
      </w:r>
      <w:r w:rsidRPr="001E27D5">
        <w:rPr>
          <w:bCs/>
          <w:iCs/>
          <w:snapToGrid w:val="0"/>
          <w:sz w:val="24"/>
          <w:szCs w:val="24"/>
        </w:rPr>
        <w:t>значительные средства бюджета выделялись на ЖКХ, и прежде всего на благоустройство.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Из всех выполненных работ в 2016 году по ремонту дорог, ремонту внутридворовых и внутриквартальных проездов по обращениям жителей самыми значимыми были: завершение </w:t>
      </w:r>
      <w:r w:rsidRPr="001E27D5">
        <w:rPr>
          <w:sz w:val="24"/>
          <w:szCs w:val="24"/>
          <w:lang w:val="en-US"/>
        </w:rPr>
        <w:t>I</w:t>
      </w:r>
      <w:r w:rsidRPr="001E27D5">
        <w:rPr>
          <w:sz w:val="24"/>
          <w:szCs w:val="24"/>
        </w:rPr>
        <w:t xml:space="preserve"> этапа строительства улицы  Усачева в микрорайоне «Солнечная долина»; ремонт автомобильной дороги по ул. Курчатова, где работы проводились за счет областных средств; ремонт автомобильной дороги с тротуарами ул. Кабицинской;</w:t>
      </w:r>
      <w:r>
        <w:rPr>
          <w:sz w:val="24"/>
          <w:szCs w:val="24"/>
        </w:rPr>
        <w:t xml:space="preserve"> ремонт дорог в пос. Обнинское </w:t>
      </w:r>
      <w:r w:rsidRPr="001E27D5">
        <w:rPr>
          <w:sz w:val="24"/>
          <w:szCs w:val="24"/>
        </w:rPr>
        <w:t>по ул. Железнодорожной вдоль ГСК «Мотор», тоннеля по у</w:t>
      </w:r>
      <w:r>
        <w:rPr>
          <w:sz w:val="24"/>
          <w:szCs w:val="24"/>
        </w:rPr>
        <w:t>л. Железнодорожная / ул. Московская.</w:t>
      </w:r>
      <w:r w:rsidRPr="001E27D5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Р</w:t>
      </w:r>
      <w:r w:rsidRPr="001E27D5">
        <w:rPr>
          <w:bCs/>
          <w:iCs/>
          <w:snapToGrid w:val="0"/>
          <w:sz w:val="24"/>
          <w:szCs w:val="24"/>
        </w:rPr>
        <w:t>аботы на внутридворовых территориях: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проезд по пр. Ленина, 99 на участке от пр. Ленина, 103 до магазина «Тройка».</w:t>
      </w:r>
      <w:r>
        <w:rPr>
          <w:bCs/>
          <w:iCs/>
          <w:snapToGrid w:val="0"/>
          <w:sz w:val="24"/>
          <w:szCs w:val="24"/>
        </w:rPr>
        <w:t xml:space="preserve"> Также</w:t>
      </w:r>
      <w:r w:rsidRPr="001E27D5">
        <w:rPr>
          <w:bCs/>
          <w:iCs/>
          <w:snapToGrid w:val="0"/>
          <w:sz w:val="24"/>
          <w:szCs w:val="24"/>
        </w:rPr>
        <w:t xml:space="preserve"> произведен ремонт дороги кладбища  на Кончаловских горах.</w:t>
      </w:r>
    </w:p>
    <w:p w:rsidR="006E49DD" w:rsidRDefault="00C748AF" w:rsidP="00BB2040">
      <w:pPr>
        <w:ind w:firstLine="708"/>
        <w:jc w:val="both"/>
        <w:rPr>
          <w:sz w:val="24"/>
          <w:szCs w:val="24"/>
        </w:rPr>
      </w:pPr>
      <w:r w:rsidRPr="001E27D5">
        <w:rPr>
          <w:sz w:val="24"/>
          <w:szCs w:val="24"/>
        </w:rPr>
        <w:t xml:space="preserve">Кроме того, по условиям инвестиционного договора построена кольцевая </w:t>
      </w:r>
      <w:r w:rsidRPr="00C748AF">
        <w:rPr>
          <w:sz w:val="24"/>
          <w:szCs w:val="24"/>
        </w:rPr>
        <w:t>развязка Борисоглебская – Белкинская</w:t>
      </w:r>
      <w:r w:rsidRPr="001E27D5">
        <w:rPr>
          <w:sz w:val="24"/>
          <w:szCs w:val="24"/>
        </w:rPr>
        <w:t xml:space="preserve"> на одном из самых аварийных участков города.</w:t>
      </w:r>
      <w:r>
        <w:rPr>
          <w:sz w:val="24"/>
          <w:szCs w:val="24"/>
        </w:rPr>
        <w:t xml:space="preserve"> </w:t>
      </w:r>
    </w:p>
    <w:p w:rsidR="00C748AF" w:rsidRDefault="00C748AF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 xml:space="preserve">В рамках мероприятий, сформированными </w:t>
      </w:r>
      <w:r w:rsidRPr="00C748AF">
        <w:rPr>
          <w:bCs/>
          <w:iCs/>
          <w:snapToGrid w:val="0"/>
          <w:sz w:val="24"/>
          <w:szCs w:val="24"/>
        </w:rPr>
        <w:t>ТОСами,</w:t>
      </w:r>
      <w:r w:rsidRPr="001E27D5">
        <w:rPr>
          <w:bCs/>
          <w:iCs/>
          <w:snapToGrid w:val="0"/>
          <w:sz w:val="24"/>
          <w:szCs w:val="24"/>
        </w:rPr>
        <w:t xml:space="preserve"> проведены работы на сумму 25 млн. рублей</w:t>
      </w:r>
      <w:r w:rsidR="006E49DD">
        <w:rPr>
          <w:bCs/>
          <w:iCs/>
          <w:snapToGrid w:val="0"/>
          <w:sz w:val="24"/>
          <w:szCs w:val="24"/>
        </w:rPr>
        <w:t>.</w:t>
      </w:r>
    </w:p>
    <w:p w:rsidR="006E49DD" w:rsidRPr="001E27D5" w:rsidRDefault="006E49DD" w:rsidP="006E49DD">
      <w:pPr>
        <w:ind w:firstLine="708"/>
        <w:jc w:val="both"/>
        <w:rPr>
          <w:b/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При ремонте автомобильных дорог города выполнено 73 съезда, при ремонте внутридворовых территорий и тротуаров - 114 съездов.</w:t>
      </w:r>
    </w:p>
    <w:p w:rsidR="006E49DD" w:rsidRDefault="006E49DD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Отметил, что в</w:t>
      </w:r>
      <w:r w:rsidRPr="006E49DD">
        <w:rPr>
          <w:bCs/>
          <w:iCs/>
          <w:snapToGrid w:val="0"/>
          <w:sz w:val="24"/>
          <w:szCs w:val="24"/>
        </w:rPr>
        <w:t>сего на ремонт автомобильных дорог и дворовых территорий,</w:t>
      </w:r>
      <w:r w:rsidRPr="001E27D5">
        <w:rPr>
          <w:bCs/>
          <w:iCs/>
          <w:snapToGrid w:val="0"/>
          <w:sz w:val="24"/>
          <w:szCs w:val="24"/>
        </w:rPr>
        <w:t xml:space="preserve"> проездов к дворовым территориям многоквартирных домов (с учетом работ, проводимых в рамках деятельности ТОСов) в 2016 году израсходовано 112 млн. рублей.</w:t>
      </w:r>
    </w:p>
    <w:p w:rsidR="006E49DD" w:rsidRDefault="006E49DD" w:rsidP="00264A60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Сказал о</w:t>
      </w:r>
      <w:r w:rsidRPr="001E27D5">
        <w:rPr>
          <w:bCs/>
          <w:iCs/>
          <w:snapToGrid w:val="0"/>
          <w:sz w:val="24"/>
          <w:szCs w:val="24"/>
        </w:rPr>
        <w:t>б организации уборки города. Практика привлечения сторонних подрядных организаций для уборки городских территорий себя оправдала. И эта работа будет продолжена.</w:t>
      </w:r>
    </w:p>
    <w:p w:rsidR="006E49DD" w:rsidRPr="001E27D5" w:rsidRDefault="006E49DD" w:rsidP="006E49DD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Сообщил, что д</w:t>
      </w:r>
      <w:r w:rsidRPr="001E27D5">
        <w:rPr>
          <w:bCs/>
          <w:iCs/>
          <w:snapToGrid w:val="0"/>
          <w:sz w:val="24"/>
          <w:szCs w:val="24"/>
        </w:rPr>
        <w:t xml:space="preserve">ля решения проблемы освещенности дворов, как </w:t>
      </w:r>
      <w:r>
        <w:rPr>
          <w:bCs/>
          <w:iCs/>
          <w:snapToGrid w:val="0"/>
          <w:sz w:val="24"/>
          <w:szCs w:val="24"/>
        </w:rPr>
        <w:t>было</w:t>
      </w:r>
      <w:r w:rsidRPr="001E27D5">
        <w:rPr>
          <w:bCs/>
          <w:iCs/>
          <w:snapToGrid w:val="0"/>
          <w:sz w:val="24"/>
          <w:szCs w:val="24"/>
        </w:rPr>
        <w:t xml:space="preserve"> обеща</w:t>
      </w:r>
      <w:r>
        <w:rPr>
          <w:bCs/>
          <w:iCs/>
          <w:snapToGrid w:val="0"/>
          <w:sz w:val="24"/>
          <w:szCs w:val="24"/>
        </w:rPr>
        <w:t>но ранее</w:t>
      </w:r>
      <w:r w:rsidRPr="001E27D5">
        <w:rPr>
          <w:bCs/>
          <w:iCs/>
          <w:snapToGrid w:val="0"/>
          <w:sz w:val="24"/>
          <w:szCs w:val="24"/>
        </w:rPr>
        <w:t xml:space="preserve">, разработано </w:t>
      </w:r>
      <w:hyperlink w:anchor="P32" w:history="1">
        <w:r w:rsidRPr="006E49DD">
          <w:rPr>
            <w:bCs/>
            <w:iCs/>
            <w:snapToGrid w:val="0"/>
            <w:sz w:val="24"/>
            <w:szCs w:val="24"/>
          </w:rPr>
          <w:t>Положение</w:t>
        </w:r>
      </w:hyperlink>
      <w:r w:rsidRPr="006E49DD">
        <w:rPr>
          <w:bCs/>
          <w:iCs/>
          <w:snapToGrid w:val="0"/>
          <w:sz w:val="24"/>
          <w:szCs w:val="24"/>
        </w:rPr>
        <w:t xml:space="preserve"> о добровольном</w:t>
      </w:r>
      <w:r w:rsidRPr="001E27D5">
        <w:rPr>
          <w:bCs/>
          <w:iCs/>
          <w:snapToGrid w:val="0"/>
          <w:sz w:val="24"/>
          <w:szCs w:val="24"/>
        </w:rPr>
        <w:t xml:space="preserve"> участии собственников помещений в развитии наружного освещения внутридворовых проездов.</w:t>
      </w:r>
    </w:p>
    <w:p w:rsidR="006E49DD" w:rsidRDefault="006E49DD" w:rsidP="006E49DD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Напомн</w:t>
      </w:r>
      <w:r>
        <w:rPr>
          <w:bCs/>
          <w:iCs/>
          <w:snapToGrid w:val="0"/>
          <w:sz w:val="24"/>
          <w:szCs w:val="24"/>
        </w:rPr>
        <w:t>ил</w:t>
      </w:r>
      <w:r w:rsidRPr="001E27D5">
        <w:rPr>
          <w:bCs/>
          <w:iCs/>
          <w:snapToGrid w:val="0"/>
          <w:sz w:val="24"/>
          <w:szCs w:val="24"/>
        </w:rPr>
        <w:t>,</w:t>
      </w:r>
      <w:r>
        <w:rPr>
          <w:bCs/>
          <w:iCs/>
          <w:snapToGrid w:val="0"/>
          <w:sz w:val="24"/>
          <w:szCs w:val="24"/>
        </w:rPr>
        <w:t xml:space="preserve"> что Администрация города</w:t>
      </w:r>
      <w:r w:rsidRPr="001E27D5">
        <w:rPr>
          <w:bCs/>
          <w:iCs/>
          <w:snapToGrid w:val="0"/>
          <w:sz w:val="24"/>
          <w:szCs w:val="24"/>
        </w:rPr>
        <w:t xml:space="preserve"> предложил</w:t>
      </w:r>
      <w:r>
        <w:rPr>
          <w:bCs/>
          <w:iCs/>
          <w:snapToGrid w:val="0"/>
          <w:sz w:val="24"/>
          <w:szCs w:val="24"/>
        </w:rPr>
        <w:t>а</w:t>
      </w:r>
      <w:r w:rsidRPr="001E27D5">
        <w:rPr>
          <w:bCs/>
          <w:iCs/>
          <w:snapToGrid w:val="0"/>
          <w:sz w:val="24"/>
          <w:szCs w:val="24"/>
        </w:rPr>
        <w:t xml:space="preserve"> населению за счет средств бюджета города установить на фасады жилых домов энергосберегающие светильники с датчиком освещенности при условии оплаты электроэнергии за счет жильцов. Даже в доме  средней этажности расчетная плата потребления электроэнергии составит порядка 7 рублей с квартиры в месяц.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К настоящему времени 5 домов уже изъявили желание участвовать в программе, а на одном доме светильники уже установлены.</w:t>
      </w:r>
    </w:p>
    <w:p w:rsidR="006E49DD" w:rsidRPr="001E27D5" w:rsidRDefault="006E49DD" w:rsidP="006E49DD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Также отметил, что о</w:t>
      </w:r>
      <w:r w:rsidRPr="001E27D5">
        <w:rPr>
          <w:bCs/>
          <w:iCs/>
          <w:snapToGrid w:val="0"/>
          <w:sz w:val="24"/>
          <w:szCs w:val="24"/>
        </w:rPr>
        <w:t xml:space="preserve">дна из наиболее обсуждаемых и проблемных тем – </w:t>
      </w:r>
      <w:r>
        <w:rPr>
          <w:bCs/>
          <w:iCs/>
          <w:snapToGrid w:val="0"/>
          <w:sz w:val="24"/>
          <w:szCs w:val="24"/>
        </w:rPr>
        <w:t xml:space="preserve">это </w:t>
      </w:r>
      <w:r w:rsidRPr="001E27D5">
        <w:rPr>
          <w:bCs/>
          <w:iCs/>
          <w:snapToGrid w:val="0"/>
          <w:sz w:val="24"/>
          <w:szCs w:val="24"/>
        </w:rPr>
        <w:t xml:space="preserve">работа управляющих компаний.  </w:t>
      </w:r>
    </w:p>
    <w:p w:rsidR="006E49DD" w:rsidRDefault="006E49DD" w:rsidP="006E49DD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 xml:space="preserve">В городе </w:t>
      </w:r>
      <w:r w:rsidRPr="006E49DD">
        <w:rPr>
          <w:bCs/>
          <w:iCs/>
          <w:snapToGrid w:val="0"/>
          <w:sz w:val="24"/>
          <w:szCs w:val="24"/>
        </w:rPr>
        <w:t>19 управляющих организаций,</w:t>
      </w:r>
      <w:r w:rsidRPr="001E27D5">
        <w:rPr>
          <w:bCs/>
          <w:iCs/>
          <w:snapToGrid w:val="0"/>
          <w:sz w:val="24"/>
          <w:szCs w:val="24"/>
        </w:rPr>
        <w:t xml:space="preserve"> одна из которых - муниципальная управляющая организация.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В рамках осуществления </w:t>
      </w:r>
      <w:r w:rsidRPr="006E49DD">
        <w:rPr>
          <w:bCs/>
          <w:iCs/>
          <w:snapToGrid w:val="0"/>
          <w:sz w:val="24"/>
          <w:szCs w:val="24"/>
        </w:rPr>
        <w:t>муниципального  жилищного  контроля</w:t>
      </w:r>
      <w:r w:rsidRPr="001E27D5">
        <w:rPr>
          <w:bCs/>
          <w:iCs/>
          <w:snapToGrid w:val="0"/>
          <w:sz w:val="24"/>
          <w:szCs w:val="24"/>
        </w:rPr>
        <w:t xml:space="preserve"> проведено</w:t>
      </w:r>
      <w:r w:rsidR="00A3427E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 xml:space="preserve">3 </w:t>
      </w:r>
      <w:r w:rsidRPr="001E27D5">
        <w:rPr>
          <w:bCs/>
          <w:iCs/>
          <w:snapToGrid w:val="0"/>
          <w:sz w:val="24"/>
          <w:szCs w:val="24"/>
        </w:rPr>
        <w:t>плановых и 300 внеплановых проверок в отношении управляющих организаций.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Выдано 684 предписаний об устранении нарушений обязательных требований жилищного законодательства.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В результате этой работы повышена стабильность работы систем отопления, город получил </w:t>
      </w:r>
      <w:r w:rsidRPr="006E49DD">
        <w:rPr>
          <w:bCs/>
          <w:iCs/>
          <w:snapToGrid w:val="0"/>
          <w:sz w:val="24"/>
          <w:szCs w:val="24"/>
        </w:rPr>
        <w:t>паспорт готовности к отопительному периоду.</w:t>
      </w:r>
    </w:p>
    <w:p w:rsidR="00264A60" w:rsidRPr="001E27D5" w:rsidRDefault="00264A60" w:rsidP="00BB2040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Требования жителей к исполнению своих функций управляющими компаниями регулярно направляются в государственную жилищную инспекцию.</w:t>
      </w:r>
    </w:p>
    <w:p w:rsidR="00264A60" w:rsidRPr="001E27D5" w:rsidRDefault="00BB2040" w:rsidP="00264A60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Добавил, что в</w:t>
      </w:r>
      <w:r w:rsidR="00264A60" w:rsidRPr="001E27D5">
        <w:rPr>
          <w:bCs/>
          <w:iCs/>
          <w:snapToGrid w:val="0"/>
          <w:sz w:val="24"/>
          <w:szCs w:val="24"/>
        </w:rPr>
        <w:t xml:space="preserve"> городе продолжается реализация программы капитального ремонта. За счет средств </w:t>
      </w:r>
      <w:r w:rsidR="00264A60" w:rsidRPr="00BB2040">
        <w:rPr>
          <w:bCs/>
          <w:iCs/>
          <w:snapToGrid w:val="0"/>
          <w:sz w:val="24"/>
          <w:szCs w:val="24"/>
        </w:rPr>
        <w:t>фонда капремонта</w:t>
      </w:r>
      <w:r w:rsidR="00264A60" w:rsidRPr="001E27D5">
        <w:rPr>
          <w:b/>
          <w:bCs/>
          <w:iCs/>
          <w:snapToGrid w:val="0"/>
          <w:sz w:val="24"/>
          <w:szCs w:val="24"/>
        </w:rPr>
        <w:t xml:space="preserve"> </w:t>
      </w:r>
      <w:r w:rsidR="00264A60" w:rsidRPr="001E27D5">
        <w:rPr>
          <w:bCs/>
          <w:iCs/>
          <w:snapToGrid w:val="0"/>
          <w:sz w:val="24"/>
          <w:szCs w:val="24"/>
        </w:rPr>
        <w:t>в 2016 году  были заменены 66 лифтов; капитально отремонтировано 3 крыши и отмостки в двух домах на общую сумму почти 129 млн. рублей.</w:t>
      </w:r>
    </w:p>
    <w:p w:rsidR="00264A60" w:rsidRDefault="00264A60" w:rsidP="00264A60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План ремонта на 2017 год составляет 37 домов на сумму 134,6 млн. рублей.</w:t>
      </w:r>
    </w:p>
    <w:p w:rsidR="003D2064" w:rsidRPr="001E27D5" w:rsidRDefault="00BB2040" w:rsidP="003D2064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ШАПША В.В. сказал, что з</w:t>
      </w:r>
      <w:r w:rsidRPr="001E27D5">
        <w:rPr>
          <w:bCs/>
          <w:iCs/>
          <w:snapToGrid w:val="0"/>
          <w:sz w:val="24"/>
          <w:szCs w:val="24"/>
        </w:rPr>
        <w:t>начительная работа проведена в сфере архитектуры и градостроительства.</w:t>
      </w:r>
      <w:r w:rsidR="003D2064">
        <w:rPr>
          <w:bCs/>
          <w:iCs/>
          <w:snapToGrid w:val="0"/>
          <w:sz w:val="24"/>
          <w:szCs w:val="24"/>
        </w:rPr>
        <w:t xml:space="preserve"> </w:t>
      </w:r>
      <w:r w:rsidR="003D2064" w:rsidRPr="001E27D5">
        <w:rPr>
          <w:bCs/>
          <w:iCs/>
          <w:snapToGrid w:val="0"/>
          <w:sz w:val="24"/>
          <w:szCs w:val="24"/>
        </w:rPr>
        <w:t>За прошлый год введено в эксплуатацию  рекордное количество  жилья – 106239</w:t>
      </w:r>
      <w:r w:rsidR="003D2064">
        <w:rPr>
          <w:bCs/>
          <w:iCs/>
          <w:snapToGrid w:val="0"/>
          <w:sz w:val="24"/>
          <w:szCs w:val="24"/>
        </w:rPr>
        <w:t xml:space="preserve"> </w:t>
      </w:r>
      <w:r w:rsidR="003D2064" w:rsidRPr="001E27D5">
        <w:rPr>
          <w:bCs/>
          <w:iCs/>
          <w:snapToGrid w:val="0"/>
          <w:sz w:val="24"/>
          <w:szCs w:val="24"/>
        </w:rPr>
        <w:t xml:space="preserve">кв. м,  это самый большой ввод жилья начиная с 1956 года – года основания города. </w:t>
      </w:r>
    </w:p>
    <w:p w:rsidR="00BB2040" w:rsidRDefault="003D2064" w:rsidP="003D2064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За год выдано 64 разрешения на строительство и введено в эксплуатацию 107 объектов.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В 2016 году Администрацией </w:t>
      </w:r>
      <w:r>
        <w:rPr>
          <w:bCs/>
          <w:iCs/>
          <w:snapToGrid w:val="0"/>
          <w:sz w:val="24"/>
          <w:szCs w:val="24"/>
        </w:rPr>
        <w:t xml:space="preserve">города </w:t>
      </w:r>
      <w:r w:rsidRPr="001E27D5">
        <w:rPr>
          <w:bCs/>
          <w:iCs/>
          <w:snapToGrid w:val="0"/>
          <w:sz w:val="24"/>
          <w:szCs w:val="24"/>
        </w:rPr>
        <w:t>совместно с</w:t>
      </w:r>
      <w:r>
        <w:rPr>
          <w:bCs/>
          <w:iCs/>
          <w:snapToGrid w:val="0"/>
          <w:sz w:val="24"/>
          <w:szCs w:val="24"/>
        </w:rPr>
        <w:t xml:space="preserve"> Министерством строительства и жилищно-коммунального хозяйства </w:t>
      </w:r>
      <w:r w:rsidRPr="001E27D5">
        <w:rPr>
          <w:bCs/>
          <w:iCs/>
          <w:snapToGrid w:val="0"/>
          <w:sz w:val="24"/>
          <w:szCs w:val="24"/>
        </w:rPr>
        <w:t>Калужской области велась работа по достройке объектов «ЗАО «</w:t>
      </w:r>
      <w:r w:rsidRPr="003D2064">
        <w:rPr>
          <w:bCs/>
          <w:iCs/>
          <w:snapToGrid w:val="0"/>
          <w:sz w:val="24"/>
          <w:szCs w:val="24"/>
        </w:rPr>
        <w:t>СУ- 155</w:t>
      </w:r>
      <w:r w:rsidRPr="001E27D5">
        <w:rPr>
          <w:bCs/>
          <w:iCs/>
          <w:snapToGrid w:val="0"/>
          <w:sz w:val="24"/>
          <w:szCs w:val="24"/>
        </w:rPr>
        <w:t>» и первый дом уже введен в эксплуатацию.</w:t>
      </w:r>
    </w:p>
    <w:p w:rsidR="003D2064" w:rsidRDefault="003D2064" w:rsidP="003D2064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Добавил, что </w:t>
      </w:r>
      <w:r w:rsidRPr="001E27D5">
        <w:rPr>
          <w:bCs/>
          <w:iCs/>
          <w:snapToGrid w:val="0"/>
          <w:sz w:val="24"/>
          <w:szCs w:val="24"/>
        </w:rPr>
        <w:t>разработан и утвержден проект планировки и межевания незастроенной территории 46 микрорайона города и  21.12.2016  объявлен аукцион на право заключения договора об освоении территории  в целях  строительства  жилья для переселения граждан аварийных домов</w:t>
      </w:r>
      <w:r>
        <w:rPr>
          <w:bCs/>
          <w:iCs/>
          <w:snapToGrid w:val="0"/>
          <w:sz w:val="24"/>
          <w:szCs w:val="24"/>
        </w:rPr>
        <w:t xml:space="preserve"> (ул. Киевская, 9, 11 и ул. Менделеева, 8/4)</w:t>
      </w:r>
      <w:r w:rsidRPr="001E27D5">
        <w:rPr>
          <w:bCs/>
          <w:iCs/>
          <w:snapToGrid w:val="0"/>
          <w:sz w:val="24"/>
          <w:szCs w:val="24"/>
        </w:rPr>
        <w:t>. Аукцион  запланирован на  22.03.2017. В соответствии с условиями аукциона жилой дом для переселения граждан  планируется построить до 31.12.2019.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Переселению подлежат 200 горожан из 3-х </w:t>
      </w:r>
      <w:r w:rsidRPr="003D2064">
        <w:rPr>
          <w:bCs/>
          <w:iCs/>
          <w:snapToGrid w:val="0"/>
          <w:sz w:val="24"/>
          <w:szCs w:val="24"/>
        </w:rPr>
        <w:t>аварийных</w:t>
      </w:r>
      <w:r w:rsidRPr="001E27D5">
        <w:rPr>
          <w:b/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многоквартирных жилых домов (14 квартир и 121 комната в коммунальных квартирах).</w:t>
      </w:r>
    </w:p>
    <w:p w:rsidR="000F693F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Сообщил, что н</w:t>
      </w:r>
      <w:r w:rsidRPr="001E27D5">
        <w:rPr>
          <w:bCs/>
          <w:iCs/>
          <w:snapToGrid w:val="0"/>
          <w:sz w:val="24"/>
          <w:szCs w:val="24"/>
        </w:rPr>
        <w:t xml:space="preserve">а заседаниях </w:t>
      </w:r>
      <w:r w:rsidRPr="000F693F">
        <w:rPr>
          <w:bCs/>
          <w:iCs/>
          <w:snapToGrid w:val="0"/>
          <w:sz w:val="24"/>
          <w:szCs w:val="24"/>
        </w:rPr>
        <w:t xml:space="preserve">Градостроительного совета </w:t>
      </w:r>
      <w:r>
        <w:rPr>
          <w:bCs/>
          <w:iCs/>
          <w:snapToGrid w:val="0"/>
          <w:sz w:val="24"/>
          <w:szCs w:val="24"/>
        </w:rPr>
        <w:t>г</w:t>
      </w:r>
      <w:r w:rsidRPr="001E27D5">
        <w:rPr>
          <w:bCs/>
          <w:iCs/>
          <w:snapToGrid w:val="0"/>
          <w:sz w:val="24"/>
          <w:szCs w:val="24"/>
        </w:rPr>
        <w:t>ород</w:t>
      </w:r>
      <w:r>
        <w:rPr>
          <w:bCs/>
          <w:iCs/>
          <w:snapToGrid w:val="0"/>
          <w:sz w:val="24"/>
          <w:szCs w:val="24"/>
        </w:rPr>
        <w:t>а</w:t>
      </w:r>
      <w:r w:rsidRPr="001E27D5">
        <w:rPr>
          <w:bCs/>
          <w:iCs/>
          <w:snapToGrid w:val="0"/>
          <w:sz w:val="24"/>
          <w:szCs w:val="24"/>
        </w:rPr>
        <w:t xml:space="preserve"> Обнинск</w:t>
      </w:r>
      <w:r>
        <w:rPr>
          <w:bCs/>
          <w:iCs/>
          <w:snapToGrid w:val="0"/>
          <w:sz w:val="24"/>
          <w:szCs w:val="24"/>
        </w:rPr>
        <w:t>а</w:t>
      </w:r>
      <w:r w:rsidRPr="001E27D5">
        <w:rPr>
          <w:bCs/>
          <w:iCs/>
          <w:snapToGrid w:val="0"/>
          <w:sz w:val="24"/>
          <w:szCs w:val="24"/>
        </w:rPr>
        <w:t xml:space="preserve"> были рассмотрены и утверждены: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концепция застройки земельного участка в районе ул. Курчатова, 21 (бывшая территории ЦИПК); концепция развития незастроенной части 32-го микрорайона; концепция застройки жилой зоны общественного центра г. Обнинска (Зона I);  проект изменений по планировке и межеванию территории 55 микрорайона (северная часть).</w:t>
      </w:r>
    </w:p>
    <w:p w:rsidR="000F693F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0F693F">
        <w:rPr>
          <w:bCs/>
          <w:iCs/>
          <w:snapToGrid w:val="0"/>
          <w:sz w:val="24"/>
          <w:szCs w:val="24"/>
        </w:rPr>
        <w:t>Совместно с депутатами проведена большая работа по внесению изменений в</w:t>
      </w:r>
      <w:r w:rsidRPr="000F693F">
        <w:rPr>
          <w:bCs/>
          <w:iCs/>
          <w:snapToGrid w:val="0"/>
          <w:color w:val="0070C0"/>
          <w:sz w:val="24"/>
          <w:szCs w:val="24"/>
        </w:rPr>
        <w:t xml:space="preserve"> </w:t>
      </w:r>
      <w:r w:rsidRPr="000F693F">
        <w:rPr>
          <w:bCs/>
          <w:iCs/>
          <w:snapToGrid w:val="0"/>
          <w:sz w:val="24"/>
          <w:szCs w:val="24"/>
        </w:rPr>
        <w:t>Правила землепользования и застройки, которая позволила: ограничить этажность застройки в районе пересечения улиц Блохинцева и Пирогова</w:t>
      </w:r>
      <w:r>
        <w:rPr>
          <w:bCs/>
          <w:iCs/>
          <w:snapToGrid w:val="0"/>
          <w:sz w:val="24"/>
          <w:szCs w:val="24"/>
        </w:rPr>
        <w:t>;</w:t>
      </w:r>
      <w:r w:rsidRPr="000F693F">
        <w:rPr>
          <w:bCs/>
          <w:iCs/>
          <w:snapToGrid w:val="0"/>
          <w:sz w:val="24"/>
          <w:szCs w:val="24"/>
        </w:rPr>
        <w:t xml:space="preserve"> ограничить самовольную застройку на территориях, не предназначенных для строительства зданий и строений</w:t>
      </w:r>
      <w:r>
        <w:rPr>
          <w:bCs/>
          <w:iCs/>
          <w:snapToGrid w:val="0"/>
          <w:sz w:val="24"/>
          <w:szCs w:val="24"/>
        </w:rPr>
        <w:t>;</w:t>
      </w:r>
      <w:r w:rsidRPr="000F693F">
        <w:rPr>
          <w:bCs/>
          <w:iCs/>
          <w:snapToGrid w:val="0"/>
          <w:sz w:val="24"/>
          <w:szCs w:val="24"/>
        </w:rPr>
        <w:t xml:space="preserve"> определить порядок и критерии для размещения нестационарных торговых объектов; сохранить архитектурный облик застройки Старого города.</w:t>
      </w:r>
    </w:p>
    <w:p w:rsidR="000F693F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Далее В.В. Шапша рассказал о потребительском рынке.</w:t>
      </w:r>
    </w:p>
    <w:p w:rsidR="000F693F" w:rsidRPr="001E27D5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sz w:val="24"/>
          <w:szCs w:val="24"/>
        </w:rPr>
        <w:t>Он сказал, что д</w:t>
      </w:r>
      <w:r w:rsidRPr="001E27D5">
        <w:rPr>
          <w:bCs/>
          <w:iCs/>
          <w:snapToGrid w:val="0"/>
          <w:sz w:val="24"/>
          <w:szCs w:val="24"/>
        </w:rPr>
        <w:t xml:space="preserve">ля удовлетворения потребностей граждан в сельскохозяйственной продукции проводятся </w:t>
      </w:r>
      <w:r w:rsidRPr="000F693F">
        <w:rPr>
          <w:bCs/>
          <w:iCs/>
          <w:snapToGrid w:val="0"/>
          <w:sz w:val="24"/>
          <w:szCs w:val="24"/>
        </w:rPr>
        <w:t>ярмарки выходного дня</w:t>
      </w:r>
      <w:r w:rsidRPr="001E27D5">
        <w:rPr>
          <w:bCs/>
          <w:iCs/>
          <w:snapToGrid w:val="0"/>
          <w:sz w:val="24"/>
          <w:szCs w:val="24"/>
        </w:rPr>
        <w:t>. За год организовано и проведено 16 сельскохозяйственных ярмарок. Количество участников ярмарки доходит до 160 субъектов торговли, количество покупателей до 5 тысяч человек.</w:t>
      </w:r>
    </w:p>
    <w:p w:rsidR="000F693F" w:rsidRPr="000F693F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0F693F">
        <w:rPr>
          <w:bCs/>
          <w:iCs/>
          <w:snapToGrid w:val="0"/>
          <w:sz w:val="24"/>
          <w:szCs w:val="24"/>
        </w:rPr>
        <w:t xml:space="preserve">Администрация города, как организатор </w:t>
      </w:r>
      <w:r w:rsidRPr="001E27D5">
        <w:rPr>
          <w:bCs/>
          <w:iCs/>
          <w:snapToGrid w:val="0"/>
          <w:sz w:val="24"/>
          <w:szCs w:val="24"/>
        </w:rPr>
        <w:t>сельскохозяйственных ярмарок</w:t>
      </w:r>
      <w:r w:rsidRPr="000F693F">
        <w:rPr>
          <w:bCs/>
          <w:iCs/>
          <w:snapToGrid w:val="0"/>
          <w:sz w:val="24"/>
          <w:szCs w:val="24"/>
        </w:rPr>
        <w:t xml:space="preserve"> стала победителем областного конкурса «Покупаем </w:t>
      </w:r>
      <w:r>
        <w:rPr>
          <w:bCs/>
          <w:iCs/>
          <w:snapToGrid w:val="0"/>
          <w:sz w:val="24"/>
          <w:szCs w:val="24"/>
        </w:rPr>
        <w:t>К</w:t>
      </w:r>
      <w:r w:rsidRPr="000F693F">
        <w:rPr>
          <w:bCs/>
          <w:iCs/>
          <w:snapToGrid w:val="0"/>
          <w:sz w:val="24"/>
          <w:szCs w:val="24"/>
        </w:rPr>
        <w:t>алужское».</w:t>
      </w:r>
    </w:p>
    <w:p w:rsidR="000F693F" w:rsidRPr="001E27D5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0F693F">
        <w:rPr>
          <w:bCs/>
          <w:iCs/>
          <w:snapToGrid w:val="0"/>
          <w:sz w:val="24"/>
          <w:szCs w:val="24"/>
        </w:rPr>
        <w:t>Для упорядочения розничной торговли в течение года Администрацией проводилась планомерная работа по выявлению и демонтажу самовольно установленных нестационарных торговых объектов.</w:t>
      </w:r>
      <w:r w:rsidRPr="001E27D5">
        <w:rPr>
          <w:bCs/>
          <w:iCs/>
          <w:snapToGrid w:val="0"/>
          <w:sz w:val="24"/>
          <w:szCs w:val="24"/>
        </w:rPr>
        <w:t xml:space="preserve"> В результате межведомственной работы демонтированы 63 таких  объекта.</w:t>
      </w:r>
      <w:r>
        <w:rPr>
          <w:bCs/>
          <w:iCs/>
          <w:snapToGrid w:val="0"/>
          <w:sz w:val="24"/>
          <w:szCs w:val="24"/>
        </w:rPr>
        <w:t xml:space="preserve"> Также п</w:t>
      </w:r>
      <w:r w:rsidRPr="001E27D5">
        <w:rPr>
          <w:bCs/>
          <w:iCs/>
          <w:snapToGrid w:val="0"/>
          <w:sz w:val="24"/>
          <w:szCs w:val="24"/>
        </w:rPr>
        <w:t xml:space="preserve">родолжена работа по </w:t>
      </w:r>
      <w:r w:rsidRPr="000F693F">
        <w:rPr>
          <w:bCs/>
          <w:iCs/>
          <w:snapToGrid w:val="0"/>
          <w:sz w:val="24"/>
          <w:szCs w:val="24"/>
        </w:rPr>
        <w:t>защите прав потребителей</w:t>
      </w:r>
      <w:r w:rsidRPr="001E27D5">
        <w:rPr>
          <w:bCs/>
          <w:iCs/>
          <w:snapToGrid w:val="0"/>
          <w:sz w:val="24"/>
          <w:szCs w:val="24"/>
        </w:rPr>
        <w:t xml:space="preserve">. За год </w:t>
      </w:r>
      <w:r>
        <w:rPr>
          <w:bCs/>
          <w:iCs/>
          <w:snapToGrid w:val="0"/>
          <w:sz w:val="24"/>
          <w:szCs w:val="24"/>
        </w:rPr>
        <w:t xml:space="preserve">в Администрацию города </w:t>
      </w:r>
      <w:r w:rsidRPr="001E27D5">
        <w:rPr>
          <w:bCs/>
          <w:iCs/>
          <w:snapToGrid w:val="0"/>
          <w:sz w:val="24"/>
          <w:szCs w:val="24"/>
        </w:rPr>
        <w:t>поступило более 3000 обращений.</w:t>
      </w:r>
    </w:p>
    <w:p w:rsidR="000F693F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 Администрации города действует «горячая» линия по вопросам защиты прав потребителей. Телефон размеще</w:t>
      </w:r>
      <w:r w:rsidR="00A3427E">
        <w:rPr>
          <w:bCs/>
          <w:iCs/>
          <w:snapToGrid w:val="0"/>
          <w:sz w:val="24"/>
          <w:szCs w:val="24"/>
        </w:rPr>
        <w:t>н на сайте Администрации города</w:t>
      </w:r>
      <w:r w:rsidRPr="001E27D5">
        <w:rPr>
          <w:bCs/>
          <w:iCs/>
          <w:snapToGrid w:val="0"/>
          <w:sz w:val="24"/>
          <w:szCs w:val="24"/>
        </w:rPr>
        <w:t xml:space="preserve"> (39)5-83-23, (39) 5-83-88)</w:t>
      </w:r>
      <w:r>
        <w:rPr>
          <w:bCs/>
          <w:iCs/>
          <w:snapToGrid w:val="0"/>
          <w:sz w:val="24"/>
          <w:szCs w:val="24"/>
        </w:rPr>
        <w:t>.</w:t>
      </w:r>
    </w:p>
    <w:p w:rsidR="000F693F" w:rsidRPr="001E27D5" w:rsidRDefault="000F693F" w:rsidP="000F693F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ШАПША</w:t>
      </w:r>
      <w:r w:rsidR="006B6455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 xml:space="preserve">В.В. затронул тему образования в городе Обнинске и сообщил, что </w:t>
      </w:r>
      <w:r w:rsidR="006B6455">
        <w:rPr>
          <w:bCs/>
          <w:iCs/>
          <w:snapToGrid w:val="0"/>
          <w:sz w:val="24"/>
          <w:szCs w:val="24"/>
        </w:rPr>
        <w:t>в</w:t>
      </w:r>
      <w:r w:rsidRPr="006B6455">
        <w:rPr>
          <w:bCs/>
          <w:iCs/>
          <w:snapToGrid w:val="0"/>
          <w:sz w:val="24"/>
          <w:szCs w:val="24"/>
        </w:rPr>
        <w:t>веден</w:t>
      </w:r>
      <w:r w:rsidRPr="001E27D5">
        <w:rPr>
          <w:bCs/>
          <w:iCs/>
          <w:snapToGrid w:val="0"/>
          <w:sz w:val="24"/>
          <w:szCs w:val="24"/>
        </w:rPr>
        <w:t xml:space="preserve"> в эксплуатацию детский сад на 250 мест  в  38 микрорайоне.  Кроме того,</w:t>
      </w:r>
      <w:r w:rsidR="006B6455">
        <w:rPr>
          <w:bCs/>
          <w:iCs/>
          <w:snapToGrid w:val="0"/>
          <w:sz w:val="24"/>
          <w:szCs w:val="24"/>
        </w:rPr>
        <w:t xml:space="preserve"> в детском саду</w:t>
      </w:r>
      <w:r w:rsidRPr="001E27D5">
        <w:rPr>
          <w:bCs/>
          <w:iCs/>
          <w:snapToGrid w:val="0"/>
          <w:sz w:val="24"/>
          <w:szCs w:val="24"/>
        </w:rPr>
        <w:t xml:space="preserve"> созданы 45 мест для кратковременного пребывания детей. Также за год создано 50 дополнительных мест в существующих садах. </w:t>
      </w:r>
    </w:p>
    <w:p w:rsidR="000F693F" w:rsidRDefault="006B6455" w:rsidP="006B6455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Отметил, что в</w:t>
      </w:r>
      <w:r w:rsidR="000F693F" w:rsidRPr="001E27D5">
        <w:rPr>
          <w:bCs/>
          <w:iCs/>
          <w:snapToGrid w:val="0"/>
          <w:sz w:val="24"/>
          <w:szCs w:val="24"/>
        </w:rPr>
        <w:t xml:space="preserve"> городе </w:t>
      </w:r>
      <w:r w:rsidR="000F693F" w:rsidRPr="006B6455">
        <w:rPr>
          <w:bCs/>
          <w:iCs/>
          <w:snapToGrid w:val="0"/>
          <w:sz w:val="24"/>
          <w:szCs w:val="24"/>
        </w:rPr>
        <w:t>нет очереди для детей</w:t>
      </w:r>
      <w:r w:rsidR="000F693F" w:rsidRPr="001E27D5">
        <w:rPr>
          <w:bCs/>
          <w:iCs/>
          <w:snapToGrid w:val="0"/>
          <w:sz w:val="24"/>
          <w:szCs w:val="24"/>
        </w:rPr>
        <w:t xml:space="preserve"> в возрасте старше 3-х лет. Все заявки для этого возраста удовлетворены.</w:t>
      </w:r>
      <w:r>
        <w:rPr>
          <w:bCs/>
          <w:iCs/>
          <w:snapToGrid w:val="0"/>
          <w:sz w:val="24"/>
          <w:szCs w:val="24"/>
        </w:rPr>
        <w:t xml:space="preserve"> На сегодняшний день в</w:t>
      </w:r>
      <w:r w:rsidRPr="001E27D5">
        <w:rPr>
          <w:bCs/>
          <w:iCs/>
          <w:snapToGrid w:val="0"/>
          <w:sz w:val="24"/>
          <w:szCs w:val="24"/>
        </w:rPr>
        <w:t xml:space="preserve"> </w:t>
      </w:r>
      <w:r w:rsidRPr="006B6455">
        <w:rPr>
          <w:bCs/>
          <w:iCs/>
          <w:snapToGrid w:val="0"/>
          <w:sz w:val="24"/>
          <w:szCs w:val="24"/>
        </w:rPr>
        <w:t>дошкольных</w:t>
      </w:r>
      <w:r w:rsidRPr="001E27D5">
        <w:rPr>
          <w:bCs/>
          <w:iCs/>
          <w:snapToGrid w:val="0"/>
          <w:sz w:val="24"/>
          <w:szCs w:val="24"/>
        </w:rPr>
        <w:t xml:space="preserve"> учреждениях </w:t>
      </w:r>
      <w:r w:rsidR="00A3427E">
        <w:rPr>
          <w:bCs/>
          <w:iCs/>
          <w:snapToGrid w:val="0"/>
          <w:sz w:val="24"/>
          <w:szCs w:val="24"/>
        </w:rPr>
        <w:t>содержится</w:t>
      </w:r>
      <w:r w:rsidRPr="001E27D5">
        <w:rPr>
          <w:bCs/>
          <w:iCs/>
          <w:snapToGrid w:val="0"/>
          <w:sz w:val="24"/>
          <w:szCs w:val="24"/>
        </w:rPr>
        <w:t xml:space="preserve"> 6,6 тыс. </w:t>
      </w:r>
      <w:r w:rsidR="00A3427E">
        <w:rPr>
          <w:bCs/>
          <w:iCs/>
          <w:snapToGrid w:val="0"/>
          <w:sz w:val="24"/>
          <w:szCs w:val="24"/>
        </w:rPr>
        <w:t xml:space="preserve">детей. </w:t>
      </w:r>
      <w:r w:rsidRPr="001E27D5">
        <w:rPr>
          <w:bCs/>
          <w:iCs/>
          <w:snapToGrid w:val="0"/>
          <w:sz w:val="24"/>
          <w:szCs w:val="24"/>
        </w:rPr>
        <w:t>В  школах обучаются около 12,7 тыс. человек.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Вопрос наполняемости школ и обеспечения учебного процесса в одну смену решается. За год создано 120 дополнительных  мест в 4-х школах города.</w:t>
      </w:r>
      <w:r>
        <w:rPr>
          <w:bCs/>
          <w:iCs/>
          <w:snapToGrid w:val="0"/>
          <w:sz w:val="24"/>
          <w:szCs w:val="24"/>
        </w:rPr>
        <w:t xml:space="preserve"> Напомнил, что на 55 мкр. должна быть построена школа, по плану строительство школы должно начаться в июне 2017 года. Проект школы уже имеется, сейчас проводится экспертиза представленного проекта.</w:t>
      </w:r>
      <w:r w:rsidR="002378A8">
        <w:rPr>
          <w:bCs/>
          <w:iCs/>
          <w:snapToGrid w:val="0"/>
          <w:sz w:val="24"/>
          <w:szCs w:val="24"/>
        </w:rPr>
        <w:t xml:space="preserve"> Добавил, что в областную программу включено еще одно строительство школы, сейчас определяется ее место постройки и в 2018 году планируется получить федеральное финансирование на ее строительство.</w:t>
      </w:r>
    </w:p>
    <w:p w:rsidR="002378A8" w:rsidRPr="001E27D5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Результаты ЕГЭ в выпускном классе лучше, чем в 2015 году, и традиционно одни из лучших в Калужской области.</w:t>
      </w:r>
    </w:p>
    <w:p w:rsidR="002378A8" w:rsidRPr="001E27D5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Сообщил, что м</w:t>
      </w:r>
      <w:r w:rsidRPr="001E27D5">
        <w:rPr>
          <w:bCs/>
          <w:iCs/>
          <w:snapToGrid w:val="0"/>
          <w:sz w:val="24"/>
          <w:szCs w:val="24"/>
        </w:rPr>
        <w:t>униципалитет обеспечил среднемесячный размер заработной платы работника муниципального дошкольного учреждения в 2016 году в размере 20,6 тыс. рублей, в т. ч. для педагогических работников - 23,3 тыс. рублей.</w:t>
      </w:r>
    </w:p>
    <w:p w:rsidR="002378A8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Среднемесячный размер номинальной заработной платы работника муниципальных школ города - 27,8 тыс. рублей, в т. ч. заработная плата педагогов - 30,1 тыс. рублей.</w:t>
      </w:r>
    </w:p>
    <w:p w:rsidR="002378A8" w:rsidRPr="001E27D5" w:rsidRDefault="002378A8" w:rsidP="002378A8">
      <w:pPr>
        <w:ind w:firstLine="708"/>
        <w:jc w:val="both"/>
        <w:rPr>
          <w:color w:val="0070C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Далее Владислав Валерьевич отметил социальную поддержку населения. Он сказал, что за </w:t>
      </w:r>
      <w:r w:rsidRPr="001E27D5">
        <w:rPr>
          <w:bCs/>
          <w:iCs/>
          <w:snapToGrid w:val="0"/>
          <w:sz w:val="24"/>
          <w:szCs w:val="24"/>
        </w:rPr>
        <w:t>2016 год Управление</w:t>
      </w:r>
      <w:r>
        <w:rPr>
          <w:bCs/>
          <w:iCs/>
          <w:snapToGrid w:val="0"/>
          <w:sz w:val="24"/>
          <w:szCs w:val="24"/>
        </w:rPr>
        <w:t>м социальной защиты населения города</w:t>
      </w:r>
      <w:r w:rsidRPr="001E27D5">
        <w:rPr>
          <w:bCs/>
          <w:iCs/>
          <w:snapToGrid w:val="0"/>
          <w:sz w:val="24"/>
          <w:szCs w:val="24"/>
        </w:rPr>
        <w:t xml:space="preserve"> Обнинска оказано государственных и муниципальных услуг жителям города на сумму 567 млн. рублей.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Денежную компенсацию расходов по оплате жилищно-коммунальных услуг получали  более 22 тыс. человек на сумму 180,5 млн. рублей. 1038 малообеспеченным гражданам предоставлена жилищная субсидия на оплату жилья и коммунальных услуг на сумму  20,1 млн. рублей. Материальную помощь получили 952 человека на общую сумму 5,94 млн. рублей. </w:t>
      </w:r>
    </w:p>
    <w:p w:rsidR="002378A8" w:rsidRPr="001E27D5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 очереди на получение бесплатного жилья на 31.12.2016 на учете оставалось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859  очередников (на конец 2015 года в очереди состояло 996 очередников)</w:t>
      </w:r>
      <w:r>
        <w:rPr>
          <w:bCs/>
          <w:iCs/>
          <w:snapToGrid w:val="0"/>
          <w:sz w:val="24"/>
          <w:szCs w:val="24"/>
        </w:rPr>
        <w:t xml:space="preserve">. </w:t>
      </w:r>
      <w:r w:rsidRPr="002378A8">
        <w:rPr>
          <w:bCs/>
          <w:iCs/>
          <w:snapToGrid w:val="0"/>
          <w:sz w:val="24"/>
          <w:szCs w:val="24"/>
        </w:rPr>
        <w:t>58 семей</w:t>
      </w:r>
      <w:r w:rsidRPr="001E27D5">
        <w:rPr>
          <w:bCs/>
          <w:iCs/>
          <w:snapToGrid w:val="0"/>
          <w:sz w:val="24"/>
          <w:szCs w:val="24"/>
        </w:rPr>
        <w:t xml:space="preserve"> улучшили жилищные условия с привлечением бюджетных средств.</w:t>
      </w:r>
    </w:p>
    <w:p w:rsidR="002378A8" w:rsidRPr="001E27D5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В соответствии с подпрограммой </w:t>
      </w:r>
      <w:r w:rsidRPr="001E27D5">
        <w:rPr>
          <w:bCs/>
          <w:iCs/>
          <w:snapToGrid w:val="0"/>
          <w:sz w:val="24"/>
          <w:szCs w:val="24"/>
        </w:rPr>
        <w:t>«Жилье в кредит» муниципальной программы «Социальная поддержка населения города Обнинска» по состоянию на 31.12.2016 получали компенсацию 114  семей. В течение 2016 года на эти цели перечислено  10,6 млн. рублей.</w:t>
      </w:r>
    </w:p>
    <w:p w:rsidR="002378A8" w:rsidRPr="001E27D5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Всего с 2008 года перечислено около 61 млн. рублей для 139 семей.</w:t>
      </w:r>
    </w:p>
    <w:p w:rsidR="002378A8" w:rsidRPr="001E27D5" w:rsidRDefault="002378A8" w:rsidP="002378A8">
      <w:pPr>
        <w:ind w:firstLine="708"/>
        <w:jc w:val="both"/>
        <w:rPr>
          <w:color w:val="0070C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>В 2016 году проведена 6-ая заявочная компания, по результатам которой утвержден список претендентов на участие в подпрограмме из 48 граждан (27 - работники образования, 9 медицинских работников и 12 многодетных семей).</w:t>
      </w:r>
    </w:p>
    <w:p w:rsidR="002378A8" w:rsidRDefault="002378A8" w:rsidP="002378A8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Отметил, что п</w:t>
      </w:r>
      <w:r w:rsidRPr="001E27D5">
        <w:rPr>
          <w:bCs/>
          <w:iCs/>
          <w:snapToGrid w:val="0"/>
          <w:sz w:val="24"/>
          <w:szCs w:val="24"/>
        </w:rPr>
        <w:t>родолжена выплата денежной компенсации за наем жилых помещений 167 специалистам образовательных учреждений и учреждений здравоохранения на общую сумму 14,3 млн. рублей (2,4 млн. рублей - педагогическим работникам дошкольных учреждений, 5,5 млн. рублей - педагогическим работникам школ, 6,4 млн. рублей - работникам здравоохранения</w:t>
      </w:r>
      <w:r>
        <w:rPr>
          <w:bCs/>
          <w:iCs/>
          <w:snapToGrid w:val="0"/>
          <w:sz w:val="24"/>
          <w:szCs w:val="24"/>
        </w:rPr>
        <w:t xml:space="preserve"> государственных учреждений). </w:t>
      </w:r>
      <w:r w:rsidRPr="001E27D5">
        <w:rPr>
          <w:bCs/>
          <w:iCs/>
          <w:snapToGrid w:val="0"/>
          <w:sz w:val="24"/>
          <w:szCs w:val="24"/>
        </w:rPr>
        <w:t>С 2017 года расширен круг получателей компенсации за наем жилья для работников культуры.</w:t>
      </w:r>
    </w:p>
    <w:p w:rsidR="002378A8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Доложил, что </w:t>
      </w:r>
      <w:r w:rsidRPr="001E27D5">
        <w:rPr>
          <w:bCs/>
          <w:iCs/>
          <w:snapToGrid w:val="0"/>
          <w:sz w:val="24"/>
          <w:szCs w:val="24"/>
        </w:rPr>
        <w:t xml:space="preserve">Управлением культуры и муниципальными учреждениями культуры организовано 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>и проведено 1250 мероприятий.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В 2016 году </w:t>
      </w:r>
      <w:r>
        <w:rPr>
          <w:bCs/>
          <w:iCs/>
          <w:snapToGrid w:val="0"/>
          <w:sz w:val="24"/>
          <w:szCs w:val="24"/>
        </w:rPr>
        <w:t>п</w:t>
      </w:r>
      <w:r w:rsidRPr="001E27D5">
        <w:rPr>
          <w:bCs/>
          <w:iCs/>
          <w:snapToGrid w:val="0"/>
          <w:sz w:val="24"/>
          <w:szCs w:val="24"/>
        </w:rPr>
        <w:t>риоритетом в подготовке и проведении массовых общегородских мероприятий стали программы в рамках 60-летия образования города Обнинска.</w:t>
      </w:r>
    </w:p>
    <w:p w:rsidR="002F443A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Отметил, что б</w:t>
      </w:r>
      <w:r w:rsidRPr="001E27D5">
        <w:rPr>
          <w:bCs/>
          <w:iCs/>
          <w:snapToGrid w:val="0"/>
          <w:sz w:val="24"/>
          <w:szCs w:val="24"/>
        </w:rPr>
        <w:t>ольшой объем работ проведен  в Доме офицеров: капитальный ремонт мягкой кровли, ремонт вентиляции, отопительной системы, туалетов, косметический ремонт помещений. В учреждении занимаются несколько коллективов. В 2017 году планируется приобрести и установить профессиональный свет в зрительном зале. После косметического ремонта зала в учреждении смогут проводиться массовые мероприятия.</w:t>
      </w:r>
    </w:p>
    <w:p w:rsidR="002F443A" w:rsidRPr="001E27D5" w:rsidRDefault="002F443A" w:rsidP="002F443A">
      <w:pPr>
        <w:ind w:firstLine="708"/>
        <w:jc w:val="both"/>
        <w:rPr>
          <w:color w:val="0070C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Также В.В. Шапша сказал, что в</w:t>
      </w:r>
      <w:r w:rsidRPr="001E27D5">
        <w:rPr>
          <w:bCs/>
          <w:iCs/>
          <w:snapToGrid w:val="0"/>
          <w:sz w:val="24"/>
          <w:szCs w:val="24"/>
        </w:rPr>
        <w:t>ажной частью работы Администрации города является работа с обращениями граждан и организаций. От предприятий, организаций и общественных объединений</w:t>
      </w:r>
      <w:r>
        <w:rPr>
          <w:bCs/>
          <w:iCs/>
          <w:snapToGrid w:val="0"/>
          <w:sz w:val="24"/>
          <w:szCs w:val="24"/>
        </w:rPr>
        <w:t xml:space="preserve"> </w:t>
      </w:r>
      <w:r w:rsidRPr="001E27D5">
        <w:rPr>
          <w:bCs/>
          <w:iCs/>
          <w:snapToGrid w:val="0"/>
          <w:sz w:val="24"/>
          <w:szCs w:val="24"/>
        </w:rPr>
        <w:t xml:space="preserve">за 2016 год в Администрацию города поступило </w:t>
      </w:r>
      <w:r w:rsidRPr="002F443A">
        <w:rPr>
          <w:bCs/>
          <w:iCs/>
          <w:snapToGrid w:val="0"/>
          <w:sz w:val="24"/>
          <w:szCs w:val="24"/>
        </w:rPr>
        <w:t>5786 обращений</w:t>
      </w:r>
      <w:r w:rsidRPr="001E27D5">
        <w:rPr>
          <w:bCs/>
          <w:iCs/>
          <w:snapToGrid w:val="0"/>
          <w:sz w:val="24"/>
          <w:szCs w:val="24"/>
        </w:rPr>
        <w:t xml:space="preserve"> (5824 обращения в 2015 году).  </w:t>
      </w:r>
    </w:p>
    <w:p w:rsidR="002F443A" w:rsidRPr="001E27D5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2F443A">
        <w:rPr>
          <w:bCs/>
          <w:iCs/>
          <w:snapToGrid w:val="0"/>
          <w:sz w:val="24"/>
          <w:szCs w:val="24"/>
        </w:rPr>
        <w:t>От граждан</w:t>
      </w:r>
      <w:r w:rsidRPr="001E27D5">
        <w:rPr>
          <w:bCs/>
          <w:iCs/>
          <w:snapToGrid w:val="0"/>
          <w:sz w:val="24"/>
          <w:szCs w:val="24"/>
        </w:rPr>
        <w:t xml:space="preserve"> за 2016 год в Администрацию города поступило </w:t>
      </w:r>
      <w:r w:rsidRPr="002F443A">
        <w:rPr>
          <w:bCs/>
          <w:iCs/>
          <w:snapToGrid w:val="0"/>
          <w:sz w:val="24"/>
          <w:szCs w:val="24"/>
        </w:rPr>
        <w:t>1502</w:t>
      </w:r>
      <w:r w:rsidRPr="001E27D5">
        <w:rPr>
          <w:bCs/>
          <w:iCs/>
          <w:snapToGrid w:val="0"/>
          <w:sz w:val="24"/>
          <w:szCs w:val="24"/>
        </w:rPr>
        <w:t xml:space="preserve"> обращения, что на 23 (или 1,5%) обращения меньше, чем за 2015 год. Все обращения отрабатывались б</w:t>
      </w:r>
      <w:r>
        <w:rPr>
          <w:bCs/>
          <w:iCs/>
          <w:snapToGrid w:val="0"/>
          <w:sz w:val="24"/>
          <w:szCs w:val="24"/>
        </w:rPr>
        <w:t>ез нарушения сроков исполнения.</w:t>
      </w:r>
    </w:p>
    <w:p w:rsidR="002F443A" w:rsidRPr="001E27D5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 xml:space="preserve">Наиболее проблемными вопросами являются вопросы, касающиеся  благоустройства города и обустройства придомовых территорий,  предоставление коммунальных услуг ненадлежащего качества, дорожное хозяйство, сохранность и эксплуатация автомобильных дорог. </w:t>
      </w:r>
      <w:r>
        <w:rPr>
          <w:bCs/>
          <w:iCs/>
          <w:snapToGrid w:val="0"/>
          <w:sz w:val="24"/>
          <w:szCs w:val="24"/>
        </w:rPr>
        <w:t>Отметил, что м</w:t>
      </w:r>
      <w:r w:rsidRPr="001E27D5">
        <w:rPr>
          <w:bCs/>
          <w:iCs/>
          <w:snapToGrid w:val="0"/>
          <w:sz w:val="24"/>
          <w:szCs w:val="24"/>
        </w:rPr>
        <w:t xml:space="preserve">ногие вопросы рассматривались </w:t>
      </w:r>
      <w:r w:rsidRPr="002F443A">
        <w:rPr>
          <w:bCs/>
          <w:iCs/>
          <w:snapToGrid w:val="0"/>
          <w:sz w:val="24"/>
          <w:szCs w:val="24"/>
        </w:rPr>
        <w:t>с выездом на место</w:t>
      </w:r>
      <w:r w:rsidRPr="001E27D5">
        <w:rPr>
          <w:bCs/>
          <w:iCs/>
          <w:snapToGrid w:val="0"/>
          <w:sz w:val="24"/>
          <w:szCs w:val="24"/>
        </w:rPr>
        <w:t xml:space="preserve">. </w:t>
      </w:r>
    </w:p>
    <w:p w:rsidR="002F443A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Добавил, что н</w:t>
      </w:r>
      <w:r w:rsidRPr="001E27D5">
        <w:rPr>
          <w:bCs/>
          <w:iCs/>
          <w:snapToGrid w:val="0"/>
          <w:sz w:val="24"/>
          <w:szCs w:val="24"/>
        </w:rPr>
        <w:t xml:space="preserve">а </w:t>
      </w:r>
      <w:r w:rsidRPr="002F443A">
        <w:rPr>
          <w:bCs/>
          <w:iCs/>
          <w:snapToGrid w:val="0"/>
          <w:sz w:val="24"/>
          <w:szCs w:val="24"/>
        </w:rPr>
        <w:t>личных приемах</w:t>
      </w:r>
      <w:r w:rsidRPr="001E27D5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у</w:t>
      </w:r>
      <w:r w:rsidRPr="001E27D5">
        <w:rPr>
          <w:bCs/>
          <w:iCs/>
          <w:snapToGrid w:val="0"/>
          <w:sz w:val="24"/>
          <w:szCs w:val="24"/>
        </w:rPr>
        <w:t xml:space="preserve"> глав</w:t>
      </w:r>
      <w:r>
        <w:rPr>
          <w:bCs/>
          <w:iCs/>
          <w:snapToGrid w:val="0"/>
          <w:sz w:val="24"/>
          <w:szCs w:val="24"/>
        </w:rPr>
        <w:t>ы</w:t>
      </w:r>
      <w:r w:rsidRPr="001E27D5">
        <w:rPr>
          <w:bCs/>
          <w:iCs/>
          <w:snapToGrid w:val="0"/>
          <w:sz w:val="24"/>
          <w:szCs w:val="24"/>
        </w:rPr>
        <w:t xml:space="preserve"> Администрации города и его заместителя</w:t>
      </w:r>
      <w:r>
        <w:rPr>
          <w:bCs/>
          <w:iCs/>
          <w:snapToGrid w:val="0"/>
          <w:sz w:val="24"/>
          <w:szCs w:val="24"/>
        </w:rPr>
        <w:t>х</w:t>
      </w:r>
      <w:r w:rsidRPr="001E27D5">
        <w:rPr>
          <w:bCs/>
          <w:iCs/>
          <w:snapToGrid w:val="0"/>
          <w:sz w:val="24"/>
          <w:szCs w:val="24"/>
        </w:rPr>
        <w:t xml:space="preserve"> побывало 195 жителей.</w:t>
      </w:r>
    </w:p>
    <w:p w:rsidR="002F443A" w:rsidRDefault="002F443A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 w:rsidRPr="001E27D5">
        <w:rPr>
          <w:bCs/>
          <w:iCs/>
          <w:snapToGrid w:val="0"/>
          <w:sz w:val="24"/>
          <w:szCs w:val="24"/>
        </w:rPr>
        <w:t xml:space="preserve">В перечень </w:t>
      </w:r>
      <w:r w:rsidRPr="002F443A">
        <w:rPr>
          <w:bCs/>
          <w:iCs/>
          <w:snapToGrid w:val="0"/>
          <w:sz w:val="24"/>
          <w:szCs w:val="24"/>
        </w:rPr>
        <w:t>муниципальных и государственных услуг</w:t>
      </w:r>
      <w:r w:rsidRPr="001E27D5">
        <w:rPr>
          <w:bCs/>
          <w:iCs/>
          <w:snapToGrid w:val="0"/>
          <w:sz w:val="24"/>
          <w:szCs w:val="24"/>
        </w:rPr>
        <w:t>, переданных городу включена 71 услуга. По ним за 2016 год поступило более 40 тысяч заявлений. Было направлено более 13 тысяч межведомственных запросов.</w:t>
      </w:r>
    </w:p>
    <w:p w:rsidR="00822F23" w:rsidRDefault="00822F23" w:rsidP="00B14897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ШАПША В.В. сказал, что заканчивая свой доклад, хотел бы озвучить некоторые задачи на 2017 год:</w:t>
      </w:r>
    </w:p>
    <w:p w:rsidR="00822F23" w:rsidRDefault="00822F23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это начать строительство дома для переселения жильцов из аварийного жилья по ул. Киевская, 9, 11 и ул. Менделеева, 8/4;</w:t>
      </w:r>
    </w:p>
    <w:p w:rsidR="00822F23" w:rsidRDefault="00822F23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продолжить работу по озеленению парка Победы, территория которого около 4 га;</w:t>
      </w:r>
    </w:p>
    <w:p w:rsidR="00822F23" w:rsidRDefault="00822F23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начать реконструкцию ул. Борисоглебская, это дорога д. Белкино и мкр. «Экодолье». Средства на реконструкцию будут выделены из областного бюджета. Таже планируется расширение автодороги до 4 полос с тротуарами и велодорожкой;</w:t>
      </w:r>
    </w:p>
    <w:p w:rsidR="00822F23" w:rsidRDefault="00822F23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планируется завершить строительство транспортной развязки на привокзальной площади;</w:t>
      </w:r>
    </w:p>
    <w:p w:rsidR="00822F23" w:rsidRDefault="00B14897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завершить строительство детского сада в мкр. «Экодолье» и сдать его;</w:t>
      </w:r>
    </w:p>
    <w:p w:rsidR="00B14897" w:rsidRDefault="00B14897" w:rsidP="002F443A">
      <w:pPr>
        <w:ind w:firstLine="708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 ввести в эксплуатацию первый дом на п. Мирный и расселить жителей 11 брусчатых домов.</w:t>
      </w:r>
    </w:p>
    <w:p w:rsidR="00822F23" w:rsidRPr="000F693F" w:rsidRDefault="00B14897" w:rsidP="00B14897">
      <w:pPr>
        <w:ind w:firstLine="567"/>
        <w:jc w:val="both"/>
        <w:rPr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ШАПША В.В. закончил доклад и поблагодарил за внимание.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7A1DA5" w:rsidRDefault="00B14897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 депутатов, остались ли какие-то вопросы без ответа, которые депутаты задавали главе Администрации? </w:t>
      </w:r>
    </w:p>
    <w:p w:rsidR="00B14897" w:rsidRDefault="00B14897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ГАЛКИН И.А. попросил уточнить, придется ли доплачивать за жилье при расселении жителей из аварийного жилья в новые дома?</w:t>
      </w:r>
    </w:p>
    <w:p w:rsidR="00B14897" w:rsidRDefault="00B14897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ответил, что есть разные ситуации, с жителями аварийных домов работу уже провели. И все жители уже точно должны знать, кому придется доплатить, кому нет.</w:t>
      </w:r>
    </w:p>
    <w:p w:rsidR="00B14897" w:rsidRDefault="00B14897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</w:t>
      </w:r>
      <w:r w:rsidR="00CE629A">
        <w:rPr>
          <w:sz w:val="24"/>
          <w:szCs w:val="24"/>
        </w:rPr>
        <w:t>есть</w:t>
      </w:r>
      <w:r>
        <w:rPr>
          <w:sz w:val="24"/>
          <w:szCs w:val="24"/>
        </w:rPr>
        <w:t xml:space="preserve"> жители, име</w:t>
      </w:r>
      <w:r w:rsidR="00CE629A">
        <w:rPr>
          <w:sz w:val="24"/>
          <w:szCs w:val="24"/>
        </w:rPr>
        <w:t>ющие</w:t>
      </w:r>
      <w:r>
        <w:rPr>
          <w:sz w:val="24"/>
          <w:szCs w:val="24"/>
        </w:rPr>
        <w:t xml:space="preserve"> </w:t>
      </w:r>
      <w:r w:rsidR="00CE629A">
        <w:rPr>
          <w:sz w:val="24"/>
          <w:szCs w:val="24"/>
        </w:rPr>
        <w:t xml:space="preserve">аварийное </w:t>
      </w:r>
      <w:r>
        <w:rPr>
          <w:sz w:val="24"/>
          <w:szCs w:val="24"/>
        </w:rPr>
        <w:t xml:space="preserve">жилье в собственности, </w:t>
      </w:r>
      <w:r w:rsidR="00CE629A">
        <w:rPr>
          <w:sz w:val="24"/>
          <w:szCs w:val="24"/>
        </w:rPr>
        <w:t xml:space="preserve">которые после обмена получат больше метров, чем имеют на данный момент. У граждан есть два варианта: либо жильцы доплачивают за дополнительные метры жилья, либо они должны расприватизировать свое жилье или подарить муниципалитету и получить тогда уже социальное жилье с большим метражом бесплатно.  </w:t>
      </w:r>
    </w:p>
    <w:p w:rsidR="00CE629A" w:rsidRDefault="00CE629A" w:rsidP="00661D9C">
      <w:pPr>
        <w:ind w:firstLine="567"/>
        <w:jc w:val="both"/>
        <w:rPr>
          <w:sz w:val="24"/>
          <w:szCs w:val="24"/>
        </w:rPr>
      </w:pPr>
    </w:p>
    <w:p w:rsidR="00C01905" w:rsidRDefault="00CE629A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добавил, что </w:t>
      </w:r>
      <w:r w:rsidR="00885A1F">
        <w:rPr>
          <w:sz w:val="24"/>
          <w:szCs w:val="24"/>
        </w:rPr>
        <w:t>от депутатов к отчету главы Администрации поступило около 50 вопросов.</w:t>
      </w:r>
      <w:r>
        <w:rPr>
          <w:sz w:val="24"/>
          <w:szCs w:val="24"/>
        </w:rPr>
        <w:t xml:space="preserve"> </w:t>
      </w:r>
      <w:r w:rsidR="00885A1F">
        <w:rPr>
          <w:sz w:val="24"/>
          <w:szCs w:val="24"/>
        </w:rPr>
        <w:t>П</w:t>
      </w:r>
      <w:r>
        <w:rPr>
          <w:sz w:val="24"/>
          <w:szCs w:val="24"/>
        </w:rPr>
        <w:t>облагодарил сотрудников Администрации города за оперативную работу в подготовке ответов на все вопросы</w:t>
      </w:r>
      <w:r w:rsidR="00885A1F">
        <w:rPr>
          <w:sz w:val="24"/>
          <w:szCs w:val="24"/>
        </w:rPr>
        <w:t>.</w:t>
      </w:r>
    </w:p>
    <w:p w:rsidR="00885A1F" w:rsidRDefault="00885A1F" w:rsidP="00661D9C">
      <w:pPr>
        <w:ind w:firstLine="567"/>
        <w:jc w:val="both"/>
        <w:rPr>
          <w:sz w:val="24"/>
          <w:szCs w:val="24"/>
        </w:rPr>
      </w:pPr>
    </w:p>
    <w:p w:rsidR="00885A1F" w:rsidRDefault="00885A1F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также поблагодарил депутатов городского Собрания за интересные вопросы.</w:t>
      </w:r>
      <w:r w:rsidR="00E83C6A">
        <w:rPr>
          <w:sz w:val="24"/>
          <w:szCs w:val="24"/>
        </w:rPr>
        <w:t xml:space="preserve"> Поблагодарил главу Администрации города Шапшу В.В. за подробный отчет. </w:t>
      </w:r>
    </w:p>
    <w:p w:rsidR="00885A1F" w:rsidRDefault="00885A1F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797B6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E07CC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DE07CC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E07CC">
        <w:rPr>
          <w:rFonts w:ascii="Times New Roman" w:hAnsi="Times New Roman" w:cs="Times New Roman"/>
          <w:sz w:val="24"/>
          <w:szCs w:val="24"/>
        </w:rPr>
        <w:t>ВИКУЛИНА В.В</w:t>
      </w:r>
      <w:r w:rsidRPr="00661D9C">
        <w:rPr>
          <w:rFonts w:ascii="Times New Roman" w:hAnsi="Times New Roman" w:cs="Times New Roman"/>
          <w:sz w:val="24"/>
          <w:szCs w:val="24"/>
        </w:rPr>
        <w:t xml:space="preserve">.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DE07CC" w:rsidRPr="007F7465">
        <w:rPr>
          <w:rFonts w:ascii="Times New Roman" w:hAnsi="Times New Roman" w:cs="Times New Roman"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A43FD" w:rsidRDefault="00DE07CC" w:rsidP="008A43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C64301">
        <w:rPr>
          <w:sz w:val="24"/>
          <w:szCs w:val="24"/>
        </w:rPr>
        <w:t xml:space="preserve">. доложил, что </w:t>
      </w:r>
      <w:r w:rsidR="008A43FD" w:rsidRPr="008A43FD">
        <w:rPr>
          <w:sz w:val="24"/>
          <w:szCs w:val="24"/>
        </w:rPr>
        <w:t>на основании Положения «О ежегодном конкурсе на лучшую организацию работы представительных органов муниципальных образований Калужской области», утвержденного Постановлением Законодательного</w:t>
      </w:r>
      <w:r w:rsidR="008A43FD">
        <w:rPr>
          <w:sz w:val="24"/>
          <w:szCs w:val="24"/>
        </w:rPr>
        <w:t xml:space="preserve"> Собрания Калужской области от 16.06</w:t>
      </w:r>
      <w:r w:rsidR="008A43FD" w:rsidRPr="008A43FD">
        <w:rPr>
          <w:sz w:val="24"/>
          <w:szCs w:val="24"/>
        </w:rPr>
        <w:t>.201</w:t>
      </w:r>
      <w:r w:rsidR="008A43FD">
        <w:rPr>
          <w:sz w:val="24"/>
          <w:szCs w:val="24"/>
        </w:rPr>
        <w:t>6</w:t>
      </w:r>
      <w:r w:rsidR="008A43FD" w:rsidRPr="008A43FD">
        <w:rPr>
          <w:sz w:val="24"/>
          <w:szCs w:val="24"/>
        </w:rPr>
        <w:t xml:space="preserve"> № </w:t>
      </w:r>
      <w:r w:rsidR="008A43FD">
        <w:rPr>
          <w:sz w:val="24"/>
          <w:szCs w:val="24"/>
        </w:rPr>
        <w:t>239,</w:t>
      </w:r>
      <w:r w:rsidR="008A43FD" w:rsidRPr="008A43FD">
        <w:rPr>
          <w:sz w:val="24"/>
          <w:szCs w:val="24"/>
        </w:rPr>
        <w:t xml:space="preserve"> Обнинское городское Собрание решило принять участие в данном конкурсе. </w:t>
      </w:r>
      <w:r w:rsidR="008A43FD">
        <w:rPr>
          <w:sz w:val="24"/>
          <w:szCs w:val="24"/>
        </w:rPr>
        <w:t xml:space="preserve">Материалы к конкурсу полностью подготовлены. 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E07CC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-2</w:t>
      </w:r>
      <w:r w:rsidR="00DE07CC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E07CC">
        <w:rPr>
          <w:rFonts w:ascii="Times New Roman" w:hAnsi="Times New Roman" w:cs="Times New Roman"/>
          <w:sz w:val="24"/>
          <w:szCs w:val="24"/>
        </w:rPr>
        <w:t>ВИКУЛИНА В.В</w:t>
      </w:r>
      <w:r w:rsidRPr="00C64301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Собрания «</w:t>
      </w:r>
      <w:r w:rsidR="00DE07CC" w:rsidRPr="007F7465">
        <w:rPr>
          <w:rFonts w:ascii="Times New Roman" w:hAnsi="Times New Roman" w:cs="Times New Roman"/>
          <w:sz w:val="24"/>
          <w:szCs w:val="24"/>
        </w:rPr>
        <w:t>О награждении Почетной грамотой Обнинского городского Собрания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E07CC" w:rsidRDefault="00C64301" w:rsidP="00DE0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E07CC">
        <w:rPr>
          <w:sz w:val="24"/>
          <w:szCs w:val="24"/>
        </w:rPr>
        <w:t>ИКУЛИН В.В</w:t>
      </w:r>
      <w:r>
        <w:rPr>
          <w:sz w:val="24"/>
          <w:szCs w:val="24"/>
        </w:rPr>
        <w:t xml:space="preserve">. доложил, что </w:t>
      </w:r>
      <w:r w:rsidR="001B3068">
        <w:rPr>
          <w:sz w:val="24"/>
          <w:szCs w:val="24"/>
        </w:rPr>
        <w:t xml:space="preserve">в Обнинское городское Собрание обратился председатель </w:t>
      </w:r>
      <w:r w:rsidR="001B3068" w:rsidRPr="001143E1">
        <w:rPr>
          <w:sz w:val="24"/>
          <w:szCs w:val="24"/>
        </w:rPr>
        <w:t>Обнинской городской организации Калужского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1B3068">
        <w:rPr>
          <w:sz w:val="24"/>
          <w:szCs w:val="24"/>
        </w:rPr>
        <w:t xml:space="preserve"> </w:t>
      </w:r>
      <w:r w:rsidR="001B3068">
        <w:rPr>
          <w:sz w:val="24"/>
          <w:szCs w:val="24"/>
          <w:lang w:eastAsia="ru-RU"/>
        </w:rPr>
        <w:t xml:space="preserve">Капустин Н.В. с просьбой наградить </w:t>
      </w:r>
      <w:r w:rsidR="001B3068" w:rsidRPr="00D300CF">
        <w:rPr>
          <w:color w:val="000000"/>
          <w:sz w:val="24"/>
          <w:szCs w:val="24"/>
          <w:lang w:eastAsia="ru-RU"/>
        </w:rPr>
        <w:t>Почетной грамотой Обнинского городского Собрания</w:t>
      </w:r>
      <w:r w:rsidR="001B3068">
        <w:rPr>
          <w:color w:val="000000"/>
          <w:sz w:val="24"/>
          <w:szCs w:val="24"/>
          <w:lang w:eastAsia="ru-RU"/>
        </w:rPr>
        <w:t xml:space="preserve">: </w:t>
      </w:r>
      <w:r w:rsidR="001B3068" w:rsidRPr="00D300CF">
        <w:rPr>
          <w:sz w:val="24"/>
          <w:szCs w:val="24"/>
        </w:rPr>
        <w:t>Александрова</w:t>
      </w:r>
      <w:r w:rsidR="001B3068">
        <w:rPr>
          <w:sz w:val="24"/>
          <w:szCs w:val="24"/>
        </w:rPr>
        <w:t xml:space="preserve"> Ю.П. - </w:t>
      </w:r>
      <w:r w:rsidR="001B3068" w:rsidRPr="00D300CF">
        <w:rPr>
          <w:sz w:val="24"/>
          <w:szCs w:val="24"/>
        </w:rPr>
        <w:t>организатора морских кадетских классов,  преподавателя ОБЖ</w:t>
      </w:r>
      <w:r w:rsidR="001B3068">
        <w:rPr>
          <w:sz w:val="24"/>
          <w:szCs w:val="24"/>
        </w:rPr>
        <w:t xml:space="preserve"> лицея «Дер</w:t>
      </w:r>
      <w:r w:rsidR="00A3427E">
        <w:rPr>
          <w:sz w:val="24"/>
          <w:szCs w:val="24"/>
        </w:rPr>
        <w:t>ж</w:t>
      </w:r>
      <w:r w:rsidR="001B3068">
        <w:rPr>
          <w:sz w:val="24"/>
          <w:szCs w:val="24"/>
        </w:rPr>
        <w:t xml:space="preserve">ава»; </w:t>
      </w:r>
      <w:r w:rsidR="001B3068" w:rsidRPr="00D300CF">
        <w:rPr>
          <w:color w:val="000000"/>
          <w:sz w:val="24"/>
        </w:rPr>
        <w:t>Лисянского</w:t>
      </w:r>
      <w:r w:rsidR="001B3068">
        <w:rPr>
          <w:color w:val="000000"/>
          <w:sz w:val="24"/>
        </w:rPr>
        <w:t xml:space="preserve"> В.Н. - </w:t>
      </w:r>
      <w:r w:rsidR="001B3068" w:rsidRPr="00D300CF">
        <w:rPr>
          <w:color w:val="000000"/>
          <w:sz w:val="24"/>
        </w:rPr>
        <w:t>председателя Совета ветеранов Федеральной Службы Безопасности</w:t>
      </w:r>
      <w:r w:rsidR="001B3068">
        <w:rPr>
          <w:color w:val="000000"/>
          <w:sz w:val="24"/>
        </w:rPr>
        <w:t xml:space="preserve"> и </w:t>
      </w:r>
      <w:r w:rsidR="001B3068" w:rsidRPr="00D300CF">
        <w:rPr>
          <w:color w:val="000000"/>
          <w:sz w:val="24"/>
        </w:rPr>
        <w:t>Филатову</w:t>
      </w:r>
      <w:r w:rsidR="001B3068">
        <w:rPr>
          <w:color w:val="000000"/>
          <w:sz w:val="24"/>
        </w:rPr>
        <w:t xml:space="preserve"> Г.С. - </w:t>
      </w:r>
      <w:r w:rsidR="001B3068" w:rsidRPr="00D300CF">
        <w:rPr>
          <w:color w:val="000000"/>
          <w:sz w:val="24"/>
        </w:rPr>
        <w:t>председателя Совета ветеранов</w:t>
      </w:r>
      <w:r w:rsidR="001B3068">
        <w:rPr>
          <w:color w:val="000000"/>
          <w:sz w:val="24"/>
        </w:rPr>
        <w:t xml:space="preserve"> ГНЦ РФ «ФЭИ им. А.И. Лейпунского», в связи с 30</w:t>
      </w:r>
      <w:r w:rsidR="001B3068" w:rsidRPr="00D300CF">
        <w:rPr>
          <w:color w:val="000000"/>
          <w:sz w:val="24"/>
        </w:rPr>
        <w:t>-летием со дня основания</w:t>
      </w:r>
      <w:r w:rsidR="001B3068">
        <w:rPr>
          <w:color w:val="000000"/>
          <w:sz w:val="24"/>
        </w:rPr>
        <w:t xml:space="preserve"> </w:t>
      </w:r>
      <w:r w:rsidR="001B3068" w:rsidRPr="001143E1">
        <w:rPr>
          <w:sz w:val="24"/>
          <w:szCs w:val="24"/>
        </w:rPr>
        <w:t>общественной организации ветеранов</w:t>
      </w:r>
      <w:r w:rsidR="001B3068">
        <w:rPr>
          <w:sz w:val="24"/>
          <w:szCs w:val="24"/>
        </w:rPr>
        <w:t xml:space="preserve">. 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 w:rsidR="0057025C">
        <w:rPr>
          <w:sz w:val="24"/>
          <w:szCs w:val="24"/>
        </w:rPr>
        <w:t xml:space="preserve"> и предложения.</w:t>
      </w:r>
    </w:p>
    <w:p w:rsidR="00C64301" w:rsidRDefault="0057025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</w:p>
    <w:p w:rsidR="0057025C" w:rsidRDefault="0057025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наградить </w:t>
      </w:r>
      <w:r w:rsidRPr="007F7465">
        <w:rPr>
          <w:sz w:val="24"/>
          <w:szCs w:val="24"/>
        </w:rPr>
        <w:t>Почетной грамотой Обнинского городского Собрания</w:t>
      </w:r>
      <w:r>
        <w:rPr>
          <w:sz w:val="24"/>
          <w:szCs w:val="24"/>
        </w:rPr>
        <w:t xml:space="preserve"> Капустина Н.В. председателя </w:t>
      </w:r>
      <w:r w:rsidR="00A3427E">
        <w:rPr>
          <w:sz w:val="24"/>
          <w:szCs w:val="24"/>
        </w:rPr>
        <w:t>о</w:t>
      </w:r>
      <w:r w:rsidRPr="001143E1">
        <w:rPr>
          <w:sz w:val="24"/>
          <w:szCs w:val="24"/>
        </w:rPr>
        <w:t>бщественной организации ветеранов (пенсионеров) войны, труда, вооруженных сил и правоохранительных органов</w:t>
      </w:r>
      <w:r>
        <w:rPr>
          <w:sz w:val="24"/>
          <w:szCs w:val="24"/>
        </w:rPr>
        <w:t xml:space="preserve"> за</w:t>
      </w:r>
      <w:r w:rsidRPr="00D300CF">
        <w:rPr>
          <w:color w:val="000000"/>
          <w:sz w:val="24"/>
          <w:szCs w:val="24"/>
        </w:rPr>
        <w:t xml:space="preserve"> активную жизненную позицию,</w:t>
      </w:r>
      <w:r>
        <w:rPr>
          <w:color w:val="000000"/>
          <w:sz w:val="24"/>
          <w:szCs w:val="24"/>
        </w:rPr>
        <w:t xml:space="preserve"> </w:t>
      </w:r>
      <w:r w:rsidRPr="00D300CF">
        <w:rPr>
          <w:sz w:val="24"/>
          <w:szCs w:val="24"/>
        </w:rPr>
        <w:t>за эффективную организацию военно-патриотического воспитания</w:t>
      </w:r>
      <w:r>
        <w:rPr>
          <w:sz w:val="24"/>
          <w:szCs w:val="24"/>
        </w:rPr>
        <w:t xml:space="preserve"> молодежи города Обнинска. 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какие будут мнения.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предложил поддержать данное решение.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</w:p>
    <w:p w:rsidR="0057025C" w:rsidRDefault="0057025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проголосовать за включение фамилии Капустина Н.В. в проект решения городского Собрания </w:t>
      </w:r>
      <w:r w:rsidRPr="00C64301">
        <w:rPr>
          <w:sz w:val="24"/>
          <w:szCs w:val="24"/>
        </w:rPr>
        <w:t>«</w:t>
      </w:r>
      <w:r w:rsidRPr="007F7465">
        <w:rPr>
          <w:sz w:val="24"/>
          <w:szCs w:val="24"/>
        </w:rPr>
        <w:t>О награждении Почетной грамотой Обнинского городского Собрания</w:t>
      </w:r>
      <w:r w:rsidRPr="00C6430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</w:p>
    <w:p w:rsidR="0057025C" w:rsidRDefault="0057025C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57025C" w:rsidRDefault="0057025C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E07CC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-2</w:t>
      </w:r>
      <w:r w:rsidR="00DE07CC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Pr="00661D9C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  <w:bookmarkStart w:id="0" w:name="_GoBack"/>
      <w:bookmarkEnd w:id="0"/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</w:p>
    <w:sectPr w:rsidR="006F3C47" w:rsidRPr="00661D9C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AD" w:rsidRDefault="00DA11AD">
      <w:r>
        <w:separator/>
      </w:r>
    </w:p>
  </w:endnote>
  <w:endnote w:type="continuationSeparator" w:id="0">
    <w:p w:rsidR="00DA11AD" w:rsidRDefault="00D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0" w:rsidRDefault="00D2763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8C68A6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8C68A6">
      <w:rPr>
        <w:rFonts w:asciiTheme="majorHAnsi" w:eastAsiaTheme="majorEastAsia" w:hAnsiTheme="majorHAnsi" w:cstheme="majorBidi"/>
      </w:rPr>
      <w:t>14</w:t>
    </w:r>
    <w:r>
      <w:rPr>
        <w:rFonts w:asciiTheme="majorHAnsi" w:eastAsiaTheme="majorEastAsia" w:hAnsiTheme="majorHAnsi" w:cstheme="majorBidi"/>
      </w:rPr>
      <w:t>.0</w:t>
    </w:r>
    <w:r w:rsidR="008C68A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A11AD" w:rsidRPr="00DA11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7630" w:rsidRDefault="00D2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AD" w:rsidRDefault="00DA11AD">
      <w:r>
        <w:separator/>
      </w:r>
    </w:p>
  </w:footnote>
  <w:footnote w:type="continuationSeparator" w:id="0">
    <w:p w:rsidR="00DA11AD" w:rsidRDefault="00DA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14"/>
  </w:num>
  <w:num w:numId="5">
    <w:abstractNumId w:val="23"/>
  </w:num>
  <w:num w:numId="6">
    <w:abstractNumId w:val="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6"/>
  </w:num>
  <w:num w:numId="10">
    <w:abstractNumId w:val="29"/>
  </w:num>
  <w:num w:numId="11">
    <w:abstractNumId w:val="6"/>
  </w:num>
  <w:num w:numId="12">
    <w:abstractNumId w:val="18"/>
  </w:num>
  <w:num w:numId="13">
    <w:abstractNumId w:val="9"/>
  </w:num>
  <w:num w:numId="14">
    <w:abstractNumId w:val="31"/>
  </w:num>
  <w:num w:numId="15">
    <w:abstractNumId w:val="19"/>
  </w:num>
  <w:num w:numId="16">
    <w:abstractNumId w:val="22"/>
  </w:num>
  <w:num w:numId="17">
    <w:abstractNumId w:val="4"/>
  </w:num>
  <w:num w:numId="18">
    <w:abstractNumId w:val="8"/>
  </w:num>
  <w:num w:numId="19">
    <w:abstractNumId w:val="32"/>
  </w:num>
  <w:num w:numId="20">
    <w:abstractNumId w:val="20"/>
  </w:num>
  <w:num w:numId="21">
    <w:abstractNumId w:val="11"/>
  </w:num>
  <w:num w:numId="22">
    <w:abstractNumId w:val="16"/>
  </w:num>
  <w:num w:numId="23">
    <w:abstractNumId w:val="2"/>
  </w:num>
  <w:num w:numId="24">
    <w:abstractNumId w:val="13"/>
  </w:num>
  <w:num w:numId="25">
    <w:abstractNumId w:val="5"/>
  </w:num>
  <w:num w:numId="26">
    <w:abstractNumId w:val="21"/>
  </w:num>
  <w:num w:numId="27">
    <w:abstractNumId w:val="25"/>
  </w:num>
  <w:num w:numId="28">
    <w:abstractNumId w:val="3"/>
  </w:num>
  <w:num w:numId="29">
    <w:abstractNumId w:val="28"/>
  </w:num>
  <w:num w:numId="30">
    <w:abstractNumId w:val="0"/>
  </w:num>
  <w:num w:numId="31">
    <w:abstractNumId w:val="30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2DDE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61EE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96A4A"/>
    <w:rsid w:val="000A23C8"/>
    <w:rsid w:val="000A240A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E7AED"/>
    <w:rsid w:val="000F09FE"/>
    <w:rsid w:val="000F0C9E"/>
    <w:rsid w:val="000F1CFB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2CBE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019A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6AA7"/>
    <w:rsid w:val="00206E36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A8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55B3C"/>
    <w:rsid w:val="002607EA"/>
    <w:rsid w:val="00262EBB"/>
    <w:rsid w:val="00263D11"/>
    <w:rsid w:val="00264A60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876CB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4ED"/>
    <w:rsid w:val="002C39EA"/>
    <w:rsid w:val="002C4613"/>
    <w:rsid w:val="002C49A0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03A"/>
    <w:rsid w:val="002E7186"/>
    <w:rsid w:val="002E7675"/>
    <w:rsid w:val="002E7ACB"/>
    <w:rsid w:val="002E7FC4"/>
    <w:rsid w:val="002F1A16"/>
    <w:rsid w:val="002F2341"/>
    <w:rsid w:val="002F2A53"/>
    <w:rsid w:val="002F3FAE"/>
    <w:rsid w:val="002F443A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402"/>
    <w:rsid w:val="00311D84"/>
    <w:rsid w:val="00313E7A"/>
    <w:rsid w:val="003142E4"/>
    <w:rsid w:val="003150E6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572C3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6D2"/>
    <w:rsid w:val="00372F2A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0483"/>
    <w:rsid w:val="003D1649"/>
    <w:rsid w:val="003D2064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5D47"/>
    <w:rsid w:val="003F602C"/>
    <w:rsid w:val="003F6D77"/>
    <w:rsid w:val="003F70A8"/>
    <w:rsid w:val="0040031E"/>
    <w:rsid w:val="0040061C"/>
    <w:rsid w:val="00404332"/>
    <w:rsid w:val="00405DB0"/>
    <w:rsid w:val="00406137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276E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A9F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4F5C"/>
    <w:rsid w:val="004B560D"/>
    <w:rsid w:val="004B5780"/>
    <w:rsid w:val="004B58E6"/>
    <w:rsid w:val="004B622C"/>
    <w:rsid w:val="004B64C0"/>
    <w:rsid w:val="004B6B74"/>
    <w:rsid w:val="004B70BA"/>
    <w:rsid w:val="004B7C44"/>
    <w:rsid w:val="004C06B1"/>
    <w:rsid w:val="004C1A70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5F6B"/>
    <w:rsid w:val="004E7CA1"/>
    <w:rsid w:val="004F016C"/>
    <w:rsid w:val="004F132B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2BFC"/>
    <w:rsid w:val="00513D94"/>
    <w:rsid w:val="00514133"/>
    <w:rsid w:val="00515290"/>
    <w:rsid w:val="0051598C"/>
    <w:rsid w:val="00516230"/>
    <w:rsid w:val="005163FD"/>
    <w:rsid w:val="00517AB1"/>
    <w:rsid w:val="00517CB7"/>
    <w:rsid w:val="00521F1F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3DC8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6749"/>
    <w:rsid w:val="005C7B75"/>
    <w:rsid w:val="005D0650"/>
    <w:rsid w:val="005D1BC2"/>
    <w:rsid w:val="005D4F5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E6C73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0E47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455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24C7"/>
    <w:rsid w:val="006E27FA"/>
    <w:rsid w:val="006E2DC5"/>
    <w:rsid w:val="006E3CFB"/>
    <w:rsid w:val="006E49DD"/>
    <w:rsid w:val="006E60F2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ED2"/>
    <w:rsid w:val="00734FA0"/>
    <w:rsid w:val="00735EB7"/>
    <w:rsid w:val="007364C1"/>
    <w:rsid w:val="007413F1"/>
    <w:rsid w:val="00741C53"/>
    <w:rsid w:val="00742B3A"/>
    <w:rsid w:val="00743732"/>
    <w:rsid w:val="00747FFE"/>
    <w:rsid w:val="00751909"/>
    <w:rsid w:val="00751FB1"/>
    <w:rsid w:val="00752826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1FB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1BF5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B6C"/>
    <w:rsid w:val="00797FBB"/>
    <w:rsid w:val="007A0010"/>
    <w:rsid w:val="007A1DA5"/>
    <w:rsid w:val="007A2898"/>
    <w:rsid w:val="007A2F66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E037E"/>
    <w:rsid w:val="007E0B71"/>
    <w:rsid w:val="007E325B"/>
    <w:rsid w:val="007E49BB"/>
    <w:rsid w:val="007E4EA3"/>
    <w:rsid w:val="007E52E1"/>
    <w:rsid w:val="007E65E2"/>
    <w:rsid w:val="007E671A"/>
    <w:rsid w:val="007E6EB4"/>
    <w:rsid w:val="007E7A63"/>
    <w:rsid w:val="007F032D"/>
    <w:rsid w:val="007F0453"/>
    <w:rsid w:val="007F150F"/>
    <w:rsid w:val="007F17F6"/>
    <w:rsid w:val="007F3D97"/>
    <w:rsid w:val="007F41A4"/>
    <w:rsid w:val="007F60C1"/>
    <w:rsid w:val="007F62D0"/>
    <w:rsid w:val="007F7465"/>
    <w:rsid w:val="007F792C"/>
    <w:rsid w:val="0080004B"/>
    <w:rsid w:val="00800989"/>
    <w:rsid w:val="00800BCF"/>
    <w:rsid w:val="008012FA"/>
    <w:rsid w:val="00803685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B67"/>
    <w:rsid w:val="00853B92"/>
    <w:rsid w:val="00854F3A"/>
    <w:rsid w:val="00855281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A1F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3FD"/>
    <w:rsid w:val="008A4C13"/>
    <w:rsid w:val="008A589A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5809"/>
    <w:rsid w:val="008B6F5B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C68A6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3393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0D20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00E0"/>
    <w:rsid w:val="00981136"/>
    <w:rsid w:val="00982703"/>
    <w:rsid w:val="00983B28"/>
    <w:rsid w:val="0098510C"/>
    <w:rsid w:val="0099080B"/>
    <w:rsid w:val="00990E8B"/>
    <w:rsid w:val="00990F09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2C6F"/>
    <w:rsid w:val="00A23795"/>
    <w:rsid w:val="00A23806"/>
    <w:rsid w:val="00A23EE7"/>
    <w:rsid w:val="00A30382"/>
    <w:rsid w:val="00A32DCF"/>
    <w:rsid w:val="00A32F7E"/>
    <w:rsid w:val="00A3346B"/>
    <w:rsid w:val="00A342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1A3"/>
    <w:rsid w:val="00A60E5D"/>
    <w:rsid w:val="00A60F7B"/>
    <w:rsid w:val="00A62F2F"/>
    <w:rsid w:val="00A63086"/>
    <w:rsid w:val="00A634A0"/>
    <w:rsid w:val="00A6613C"/>
    <w:rsid w:val="00A67EF5"/>
    <w:rsid w:val="00A70FBD"/>
    <w:rsid w:val="00A7270F"/>
    <w:rsid w:val="00A72A3F"/>
    <w:rsid w:val="00A72A6A"/>
    <w:rsid w:val="00A74137"/>
    <w:rsid w:val="00A743BB"/>
    <w:rsid w:val="00A7444F"/>
    <w:rsid w:val="00A75557"/>
    <w:rsid w:val="00A76712"/>
    <w:rsid w:val="00A7728C"/>
    <w:rsid w:val="00A77A87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2C4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8DE"/>
    <w:rsid w:val="00AE4DC3"/>
    <w:rsid w:val="00AE5722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53CA"/>
    <w:rsid w:val="00B063A9"/>
    <w:rsid w:val="00B113A3"/>
    <w:rsid w:val="00B113AD"/>
    <w:rsid w:val="00B13100"/>
    <w:rsid w:val="00B13C0B"/>
    <w:rsid w:val="00B147D0"/>
    <w:rsid w:val="00B14897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032E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A5A7C"/>
    <w:rsid w:val="00BA603D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293"/>
    <w:rsid w:val="00BC2431"/>
    <w:rsid w:val="00BC2BF8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127ED"/>
    <w:rsid w:val="00C13E61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49CB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037"/>
    <w:rsid w:val="00C550B6"/>
    <w:rsid w:val="00C55A5D"/>
    <w:rsid w:val="00C55F86"/>
    <w:rsid w:val="00C6111C"/>
    <w:rsid w:val="00C615C9"/>
    <w:rsid w:val="00C615F6"/>
    <w:rsid w:val="00C63D3B"/>
    <w:rsid w:val="00C63FDB"/>
    <w:rsid w:val="00C640ED"/>
    <w:rsid w:val="00C64301"/>
    <w:rsid w:val="00C652AB"/>
    <w:rsid w:val="00C65C2A"/>
    <w:rsid w:val="00C6655B"/>
    <w:rsid w:val="00C67C37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237E"/>
    <w:rsid w:val="00CF370D"/>
    <w:rsid w:val="00CF48EA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4EE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97A55"/>
    <w:rsid w:val="00DA01B2"/>
    <w:rsid w:val="00DA0A73"/>
    <w:rsid w:val="00DA11AD"/>
    <w:rsid w:val="00DA34E2"/>
    <w:rsid w:val="00DA3B4A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FFF"/>
    <w:rsid w:val="00DC3E41"/>
    <w:rsid w:val="00DC422A"/>
    <w:rsid w:val="00DC4551"/>
    <w:rsid w:val="00DC5068"/>
    <w:rsid w:val="00DC78C9"/>
    <w:rsid w:val="00DD0E9C"/>
    <w:rsid w:val="00DD1578"/>
    <w:rsid w:val="00DD1AC1"/>
    <w:rsid w:val="00DD2CC7"/>
    <w:rsid w:val="00DD2FCE"/>
    <w:rsid w:val="00DD357A"/>
    <w:rsid w:val="00DD5633"/>
    <w:rsid w:val="00DD6746"/>
    <w:rsid w:val="00DE0783"/>
    <w:rsid w:val="00DE07CC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DF7EDE"/>
    <w:rsid w:val="00E023B5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00B2"/>
    <w:rsid w:val="00E3221F"/>
    <w:rsid w:val="00E3244E"/>
    <w:rsid w:val="00E36D13"/>
    <w:rsid w:val="00E40AE6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C6A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0884"/>
    <w:rsid w:val="00F2441A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919"/>
    <w:rsid w:val="00F66B27"/>
    <w:rsid w:val="00F66F76"/>
    <w:rsid w:val="00F679D7"/>
    <w:rsid w:val="00F70B6F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42B4"/>
    <w:rsid w:val="00F97FE7"/>
    <w:rsid w:val="00FA0586"/>
    <w:rsid w:val="00FA0899"/>
    <w:rsid w:val="00FA0EE6"/>
    <w:rsid w:val="00FA210B"/>
    <w:rsid w:val="00FA43D4"/>
    <w:rsid w:val="00FA6921"/>
    <w:rsid w:val="00FA7C87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DD55-3057-4130-8640-6F1A48A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3547</Words>
  <Characters>20224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О награждении Почетной грамотой Обнинского городского Собрания</vt:lpstr>
      <vt:lpstr>    </vt:lpstr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2017-01-11T06:31:00Z</cp:lastPrinted>
  <dcterms:created xsi:type="dcterms:W3CDTF">2017-02-28T07:14:00Z</dcterms:created>
  <dcterms:modified xsi:type="dcterms:W3CDTF">2017-02-28T07:14:00Z</dcterms:modified>
</cp:coreProperties>
</file>