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2B5B95">
        <w:rPr>
          <w:sz w:val="24"/>
        </w:rPr>
        <w:t>8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2B5B95">
        <w:rPr>
          <w:sz w:val="24"/>
        </w:rPr>
        <w:t>19</w:t>
      </w:r>
      <w:r>
        <w:rPr>
          <w:sz w:val="24"/>
        </w:rPr>
        <w:t xml:space="preserve"> </w:t>
      </w:r>
      <w:r w:rsidR="002B5B95">
        <w:rPr>
          <w:sz w:val="24"/>
        </w:rPr>
        <w:t>ноября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CD799E" w:rsidRDefault="00CD799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CD799E" w:rsidRDefault="00CD799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5941EE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86C45" w:rsidRDefault="00D86C4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CD799E" w:rsidRPr="006607A0" w:rsidRDefault="00CD799E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CD799E" w:rsidRDefault="00CD799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D86C45" w:rsidRDefault="00D86C4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A93B07" w:rsidRDefault="00A93B0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975CB" w:rsidRDefault="005975CB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CD799E" w:rsidP="00CD799E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Анциферов Р.Г., </w:t>
      </w:r>
      <w:r w:rsidR="005975CB">
        <w:rPr>
          <w:sz w:val="24"/>
          <w:szCs w:val="24"/>
        </w:rPr>
        <w:t xml:space="preserve">Краско С.П., </w:t>
      </w:r>
      <w:r w:rsidR="00650AE8">
        <w:rPr>
          <w:sz w:val="24"/>
          <w:szCs w:val="24"/>
        </w:rPr>
        <w:t>,</w:t>
      </w:r>
      <w:r w:rsidR="00D86C45" w:rsidRPr="00D86C45">
        <w:rPr>
          <w:sz w:val="24"/>
          <w:szCs w:val="24"/>
        </w:rPr>
        <w:t xml:space="preserve"> </w:t>
      </w:r>
      <w:r w:rsidR="00D86C45" w:rsidRPr="009D1037">
        <w:rPr>
          <w:sz w:val="24"/>
          <w:szCs w:val="24"/>
        </w:rPr>
        <w:t>Нарусов М.А</w:t>
      </w:r>
      <w:r w:rsidR="00D86C45">
        <w:rPr>
          <w:sz w:val="24"/>
          <w:szCs w:val="24"/>
        </w:rPr>
        <w:t xml:space="preserve">., </w:t>
      </w:r>
      <w:r>
        <w:rPr>
          <w:sz w:val="24"/>
          <w:szCs w:val="24"/>
        </w:rPr>
        <w:t>П</w:t>
      </w:r>
      <w:r w:rsidRPr="00C44B55">
        <w:rPr>
          <w:sz w:val="24"/>
          <w:szCs w:val="24"/>
        </w:rPr>
        <w:t>етров В.А.</w:t>
      </w:r>
      <w:r>
        <w:rPr>
          <w:sz w:val="24"/>
          <w:szCs w:val="24"/>
        </w:rPr>
        <w:t xml:space="preserve">, </w:t>
      </w:r>
      <w:r w:rsidR="005975CB" w:rsidRPr="00C44B55">
        <w:rPr>
          <w:sz w:val="24"/>
          <w:szCs w:val="24"/>
        </w:rPr>
        <w:t>Плашкевич В.Е</w:t>
      </w:r>
      <w:r w:rsidR="005975CB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Сухарев А.Е.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5975CB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5C7E08" w:rsidRDefault="005C7E0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Володичева Е.В. – главный специалист Министерства конкурентной политики Калужской области;</w:t>
      </w:r>
    </w:p>
    <w:p w:rsidR="005975CB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П.М. – прокурор города</w:t>
      </w:r>
      <w:r w:rsidR="004269D5">
        <w:rPr>
          <w:sz w:val="24"/>
          <w:szCs w:val="24"/>
        </w:rPr>
        <w:t>,</w:t>
      </w:r>
      <w:r>
        <w:rPr>
          <w:sz w:val="24"/>
          <w:szCs w:val="24"/>
        </w:rPr>
        <w:t xml:space="preserve"> старший советник юстиции;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3B07" w:rsidRDefault="00D86C45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975CB" w:rsidRDefault="005975CB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6B6801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3A06" w:rsidRPr="005C4A48" w:rsidRDefault="006E3A06" w:rsidP="005C4A48">
      <w:pPr>
        <w:jc w:val="both"/>
        <w:rPr>
          <w:sz w:val="24"/>
          <w:szCs w:val="24"/>
        </w:rPr>
      </w:pPr>
    </w:p>
    <w:p w:rsidR="00E10440" w:rsidRDefault="00E10440" w:rsidP="00E10440">
      <w:pPr>
        <w:jc w:val="both"/>
        <w:rPr>
          <w:sz w:val="24"/>
          <w:szCs w:val="24"/>
        </w:rPr>
      </w:pPr>
      <w:r w:rsidRPr="00E10440">
        <w:rPr>
          <w:sz w:val="24"/>
          <w:szCs w:val="24"/>
        </w:rPr>
        <w:t xml:space="preserve">Контрольный час: о мерах, принятых Администрацией города и руководством МП «Водоканал», по обеспечению работы очистных сооружений и предотвращению канализационных запахов в атмосферном воздухе </w:t>
      </w:r>
    </w:p>
    <w:p w:rsidR="00E10440" w:rsidRPr="00E10440" w:rsidRDefault="00E10440" w:rsidP="00E10440">
      <w:pPr>
        <w:tabs>
          <w:tab w:val="left" w:pos="1134"/>
        </w:tabs>
        <w:jc w:val="both"/>
      </w:pPr>
      <w:r>
        <w:rPr>
          <w:sz w:val="24"/>
          <w:szCs w:val="24"/>
        </w:rPr>
        <w:tab/>
      </w:r>
      <w:r w:rsidRPr="00E10440">
        <w:t>Пастухов И. П. – исполняющий обязанности директора МП «Водоканал»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right="-1" w:hanging="567"/>
        <w:jc w:val="both"/>
        <w:rPr>
          <w:bCs/>
          <w:sz w:val="24"/>
          <w:szCs w:val="24"/>
          <w:lang w:eastAsia="ru-RU"/>
        </w:rPr>
      </w:pPr>
      <w:r w:rsidRPr="00E10440">
        <w:rPr>
          <w:bCs/>
          <w:sz w:val="24"/>
          <w:szCs w:val="24"/>
          <w:lang w:eastAsia="ru-RU"/>
        </w:rPr>
        <w:t>О законодательной инициативе (по внесению изменений в Закон Калужской области от 28.12.2004 № 7-ОЗ)</w:t>
      </w:r>
    </w:p>
    <w:p w:rsidR="00E10440" w:rsidRDefault="00E10440" w:rsidP="00E10440">
      <w:pPr>
        <w:ind w:left="708" w:firstLine="426"/>
        <w:jc w:val="both"/>
      </w:pPr>
      <w:r w:rsidRPr="00E10440">
        <w:t>Нарусов М.А. – председатель комитета по законодательству и местному самоуправлению</w:t>
      </w:r>
    </w:p>
    <w:p w:rsidR="00E10440" w:rsidRDefault="00E10440" w:rsidP="00E10440">
      <w:pPr>
        <w:ind w:left="708" w:firstLine="426"/>
        <w:jc w:val="both"/>
      </w:pPr>
      <w:r w:rsidRPr="00E10440">
        <w:t>Радович А.С. - начальник отдела территориального планирования и градостроительного</w:t>
      </w:r>
    </w:p>
    <w:p w:rsidR="00E10440" w:rsidRPr="00E10440" w:rsidRDefault="00E10440" w:rsidP="00E10440">
      <w:pPr>
        <w:ind w:left="708" w:firstLine="426"/>
        <w:jc w:val="both"/>
      </w:pPr>
      <w:r>
        <w:t xml:space="preserve">                          </w:t>
      </w:r>
      <w:r w:rsidRPr="00E10440">
        <w:t>зонирования</w:t>
      </w:r>
    </w:p>
    <w:p w:rsidR="00E10440" w:rsidRPr="00E10440" w:rsidRDefault="00E10440" w:rsidP="00E10440">
      <w:pPr>
        <w:ind w:left="426" w:firstLine="708"/>
        <w:jc w:val="both"/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right="-1" w:hanging="567"/>
        <w:contextualSpacing/>
        <w:jc w:val="both"/>
        <w:rPr>
          <w:sz w:val="24"/>
          <w:szCs w:val="24"/>
        </w:rPr>
      </w:pPr>
      <w:r w:rsidRPr="00E10440">
        <w:rPr>
          <w:sz w:val="24"/>
          <w:szCs w:val="24"/>
        </w:rPr>
        <w:t>О внесении изменений в Положение «О земельном налоге в городе Обнинске», утвержденное решением Обнинского городского Собрания от 18.11.2005 № 05-02</w:t>
      </w:r>
    </w:p>
    <w:p w:rsidR="00E10440" w:rsidRPr="00E10440" w:rsidRDefault="00E10440" w:rsidP="00E10440">
      <w:pPr>
        <w:suppressAutoHyphens w:val="0"/>
        <w:adjustRightInd w:val="0"/>
        <w:ind w:left="708" w:firstLine="426"/>
        <w:contextualSpacing/>
        <w:jc w:val="both"/>
        <w:rPr>
          <w:rFonts w:eastAsia="Calibri"/>
          <w:lang w:eastAsia="ru-RU"/>
        </w:rPr>
      </w:pPr>
      <w:r w:rsidRPr="00E10440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E10440" w:rsidRPr="00E10440" w:rsidRDefault="00E10440" w:rsidP="00E10440">
      <w:pPr>
        <w:ind w:left="426" w:firstLine="708"/>
        <w:jc w:val="both"/>
      </w:pPr>
      <w:r w:rsidRPr="00E10440">
        <w:t>Ананьев Г.Е. – заместитель главы Администрации города по экономическому развитию</w:t>
      </w: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hanging="567"/>
        <w:contextualSpacing/>
        <w:jc w:val="both"/>
        <w:rPr>
          <w:sz w:val="24"/>
          <w:szCs w:val="24"/>
        </w:rPr>
      </w:pPr>
      <w:r w:rsidRPr="00E10440">
        <w:rPr>
          <w:sz w:val="24"/>
          <w:szCs w:val="24"/>
        </w:rPr>
        <w:t xml:space="preserve">О внесении изменений в Положение «О едином налоге на вмененный доход для отдельных видов деятельности», утверждённое решением городского Собрания от 22.11.2005 № 03-03 </w:t>
      </w:r>
    </w:p>
    <w:p w:rsidR="00E10440" w:rsidRPr="00E10440" w:rsidRDefault="00E10440" w:rsidP="00E10440">
      <w:pPr>
        <w:suppressAutoHyphens w:val="0"/>
        <w:ind w:left="1068" w:firstLine="66"/>
        <w:contextualSpacing/>
        <w:jc w:val="both"/>
      </w:pPr>
      <w:r w:rsidRPr="00E10440">
        <w:t>Пахоменко К.В. – председатель комитета по бюджету, финансам и налогам</w:t>
      </w:r>
    </w:p>
    <w:p w:rsidR="00E10440" w:rsidRDefault="00E10440" w:rsidP="00E10440">
      <w:pPr>
        <w:suppressAutoHyphens w:val="0"/>
        <w:ind w:left="426" w:firstLine="708"/>
        <w:contextualSpacing/>
        <w:jc w:val="both"/>
      </w:pPr>
      <w:r w:rsidRPr="00E10440">
        <w:t>Черныш Н.В. – начальник отдела экономической политики</w:t>
      </w:r>
    </w:p>
    <w:p w:rsidR="00E10440" w:rsidRPr="00E10440" w:rsidRDefault="00E10440" w:rsidP="00E10440">
      <w:pPr>
        <w:suppressAutoHyphens w:val="0"/>
        <w:ind w:left="426" w:firstLine="708"/>
        <w:contextualSpacing/>
        <w:jc w:val="both"/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hanging="567"/>
        <w:contextualSpacing/>
        <w:jc w:val="both"/>
        <w:rPr>
          <w:sz w:val="24"/>
          <w:szCs w:val="24"/>
        </w:rPr>
      </w:pPr>
      <w:r w:rsidRPr="00E10440">
        <w:rPr>
          <w:sz w:val="24"/>
          <w:szCs w:val="24"/>
        </w:rPr>
        <w:t>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</w:p>
    <w:p w:rsidR="00E10440" w:rsidRPr="00E10440" w:rsidRDefault="00E10440" w:rsidP="00E10440">
      <w:pPr>
        <w:ind w:left="7513" w:hanging="6379"/>
        <w:jc w:val="both"/>
      </w:pPr>
      <w:r w:rsidRPr="00E10440">
        <w:t>Нарусов М.А. – председатель комитета по законодательству и  местному самоуправлению</w:t>
      </w:r>
      <w:r w:rsidRPr="00E10440">
        <w:rPr>
          <w:rFonts w:eastAsia="Calibri"/>
        </w:rPr>
        <w:t xml:space="preserve">  </w:t>
      </w:r>
    </w:p>
    <w:p w:rsidR="00E10440" w:rsidRDefault="00E10440" w:rsidP="00E10440">
      <w:pPr>
        <w:ind w:left="6379" w:hanging="5245"/>
      </w:pPr>
      <w:r w:rsidRPr="00E10440">
        <w:t>Радович А.С. - начальник отдела территориального пл</w:t>
      </w:r>
      <w:r>
        <w:t>анирования и градостроительного</w:t>
      </w:r>
    </w:p>
    <w:p w:rsidR="00E10440" w:rsidRPr="00E10440" w:rsidRDefault="00E10440" w:rsidP="00E10440">
      <w:pPr>
        <w:ind w:left="6379" w:hanging="5245"/>
      </w:pPr>
      <w:r>
        <w:t xml:space="preserve">                          </w:t>
      </w:r>
      <w:r w:rsidRPr="00E10440">
        <w:t>зонирования</w:t>
      </w:r>
      <w:r w:rsidRPr="00E10440">
        <w:rPr>
          <w:rFonts w:eastAsia="Calibri"/>
        </w:rPr>
        <w:t xml:space="preserve"> </w:t>
      </w:r>
    </w:p>
    <w:p w:rsidR="00E10440" w:rsidRPr="00E10440" w:rsidRDefault="00E10440" w:rsidP="00E10440">
      <w:pPr>
        <w:ind w:firstLine="360"/>
        <w:jc w:val="both"/>
        <w:rPr>
          <w:sz w:val="24"/>
          <w:szCs w:val="24"/>
        </w:rPr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hanging="567"/>
        <w:contextualSpacing/>
        <w:rPr>
          <w:rFonts w:eastAsia="Calibri"/>
          <w:sz w:val="24"/>
          <w:szCs w:val="24"/>
        </w:rPr>
      </w:pPr>
      <w:r w:rsidRPr="00E10440">
        <w:rPr>
          <w:rFonts w:eastAsia="Calibri"/>
          <w:sz w:val="24"/>
          <w:szCs w:val="24"/>
        </w:rPr>
        <w:t>О внесении изменений в решение Обнинского городского Собрания от 28.06.2011 № 04-22 «О реализации Федерального закона от 27 июля 2010 года № 210-ФЗ «Об организации предоставления государственных и муниципальных услуг»</w:t>
      </w:r>
    </w:p>
    <w:p w:rsidR="00E10440" w:rsidRPr="00E10440" w:rsidRDefault="00E10440" w:rsidP="00E10440">
      <w:pPr>
        <w:ind w:left="708" w:firstLine="426"/>
        <w:rPr>
          <w:rFonts w:eastAsia="Calibri"/>
        </w:rPr>
      </w:pPr>
      <w:r w:rsidRPr="00E10440">
        <w:t>Нарусов М.А. – председатель комитета по законодательству и  местному самоуправлению</w:t>
      </w:r>
      <w:r w:rsidRPr="00E10440">
        <w:rPr>
          <w:rFonts w:eastAsia="Calibri"/>
        </w:rPr>
        <w:t xml:space="preserve">  </w:t>
      </w:r>
    </w:p>
    <w:p w:rsidR="00E10440" w:rsidRPr="00E10440" w:rsidRDefault="00E10440" w:rsidP="00E10440">
      <w:pPr>
        <w:ind w:left="7513" w:hanging="6379"/>
        <w:rPr>
          <w:rFonts w:eastAsia="Calibri"/>
        </w:rPr>
      </w:pPr>
      <w:r w:rsidRPr="00E10440">
        <w:rPr>
          <w:rFonts w:eastAsia="Calibri"/>
        </w:rPr>
        <w:t>Соболева Е.Н. – начальник отдела по работе с населением и  развитию местного самоуправления</w:t>
      </w:r>
    </w:p>
    <w:p w:rsidR="00E10440" w:rsidRPr="00E10440" w:rsidRDefault="00E10440" w:rsidP="00E10440">
      <w:pPr>
        <w:ind w:left="6379" w:hanging="6379"/>
        <w:rPr>
          <w:rFonts w:eastAsia="Calibri"/>
          <w:b/>
          <w:sz w:val="22"/>
          <w:szCs w:val="22"/>
        </w:rPr>
      </w:pPr>
    </w:p>
    <w:p w:rsidR="00E10440" w:rsidRPr="00E10440" w:rsidRDefault="00E10440" w:rsidP="00E10440">
      <w:pPr>
        <w:numPr>
          <w:ilvl w:val="0"/>
          <w:numId w:val="22"/>
        </w:numPr>
        <w:tabs>
          <w:tab w:val="left" w:pos="9355"/>
        </w:tabs>
        <w:suppressAutoHyphens w:val="0"/>
        <w:ind w:left="567" w:right="141" w:hanging="567"/>
        <w:contextualSpacing/>
        <w:jc w:val="both"/>
        <w:rPr>
          <w:sz w:val="24"/>
          <w:szCs w:val="24"/>
        </w:rPr>
      </w:pPr>
      <w:r w:rsidRPr="00E10440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 года </w:t>
      </w:r>
    </w:p>
    <w:p w:rsidR="00E10440" w:rsidRPr="00E10440" w:rsidRDefault="00E10440" w:rsidP="00E10440">
      <w:pPr>
        <w:ind w:left="708" w:right="-1" w:firstLine="426"/>
        <w:jc w:val="both"/>
      </w:pPr>
      <w:r w:rsidRPr="00E10440">
        <w:t>Березнер Л.А. – председатель комитета по экономической политике</w:t>
      </w:r>
    </w:p>
    <w:p w:rsidR="00E10440" w:rsidRDefault="00E10440" w:rsidP="00E10440">
      <w:pPr>
        <w:ind w:left="426" w:right="-1" w:firstLine="708"/>
        <w:jc w:val="both"/>
      </w:pPr>
      <w:r w:rsidRPr="00E10440">
        <w:t xml:space="preserve">Радович А.С. - начальник отдела территориального планирования и градостроительного </w:t>
      </w:r>
    </w:p>
    <w:p w:rsidR="00E10440" w:rsidRPr="00E10440" w:rsidRDefault="00E10440" w:rsidP="00E10440">
      <w:pPr>
        <w:ind w:left="426" w:right="-1" w:firstLine="708"/>
        <w:jc w:val="both"/>
      </w:pPr>
      <w:r>
        <w:t xml:space="preserve">                           </w:t>
      </w:r>
      <w:r w:rsidRPr="00E10440">
        <w:t>зонирования</w:t>
      </w:r>
    </w:p>
    <w:p w:rsidR="00E10440" w:rsidRPr="00E10440" w:rsidRDefault="00E10440" w:rsidP="00E10440">
      <w:pPr>
        <w:ind w:left="720" w:right="-1"/>
        <w:contextualSpacing/>
        <w:jc w:val="both"/>
      </w:pPr>
    </w:p>
    <w:p w:rsidR="00E10440" w:rsidRPr="00E10440" w:rsidRDefault="00E10440" w:rsidP="00E10440">
      <w:pPr>
        <w:numPr>
          <w:ilvl w:val="0"/>
          <w:numId w:val="22"/>
        </w:numPr>
        <w:tabs>
          <w:tab w:val="left" w:pos="9356"/>
        </w:tabs>
        <w:suppressAutoHyphens w:val="0"/>
        <w:ind w:left="567" w:right="141" w:hanging="567"/>
        <w:contextualSpacing/>
        <w:jc w:val="both"/>
        <w:rPr>
          <w:sz w:val="24"/>
          <w:szCs w:val="24"/>
        </w:rPr>
      </w:pPr>
      <w:r w:rsidRPr="00E10440">
        <w:rPr>
          <w:sz w:val="24"/>
          <w:szCs w:val="24"/>
        </w:rPr>
        <w:t>Об установлении размера 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2019 год</w:t>
      </w:r>
    </w:p>
    <w:p w:rsidR="00E10440" w:rsidRPr="00E10440" w:rsidRDefault="00E10440" w:rsidP="00E10440">
      <w:pPr>
        <w:ind w:left="708" w:firstLine="426"/>
        <w:jc w:val="both"/>
      </w:pPr>
      <w:r w:rsidRPr="00E10440">
        <w:t>Березнер Л.А. – председатель комитета по экономической политике</w:t>
      </w:r>
    </w:p>
    <w:p w:rsidR="00E10440" w:rsidRPr="00E10440" w:rsidRDefault="00E10440" w:rsidP="00E10440">
      <w:pPr>
        <w:ind w:left="426" w:firstLine="708"/>
        <w:jc w:val="both"/>
      </w:pPr>
      <w:r w:rsidRPr="00E10440">
        <w:t>Ананьев Г.Е. – заместитель главы Администрации города по экономическому развитию</w:t>
      </w:r>
    </w:p>
    <w:p w:rsidR="00E10440" w:rsidRPr="00E10440" w:rsidRDefault="00E10440" w:rsidP="00E10440">
      <w:pPr>
        <w:ind w:left="426" w:firstLine="708"/>
        <w:jc w:val="both"/>
      </w:pPr>
    </w:p>
    <w:p w:rsidR="00E10440" w:rsidRPr="00E10440" w:rsidRDefault="00E10440" w:rsidP="00E10440">
      <w:pPr>
        <w:numPr>
          <w:ilvl w:val="0"/>
          <w:numId w:val="22"/>
        </w:numPr>
        <w:tabs>
          <w:tab w:val="left" w:pos="4536"/>
        </w:tabs>
        <w:suppressAutoHyphens w:val="0"/>
        <w:autoSpaceDE w:val="0"/>
        <w:autoSpaceDN w:val="0"/>
        <w:adjustRightInd w:val="0"/>
        <w:ind w:left="567" w:right="-1" w:hanging="567"/>
        <w:contextualSpacing/>
        <w:jc w:val="both"/>
        <w:outlineLvl w:val="0"/>
        <w:rPr>
          <w:sz w:val="24"/>
          <w:szCs w:val="24"/>
        </w:rPr>
      </w:pPr>
      <w:r w:rsidRPr="00E10440">
        <w:rPr>
          <w:sz w:val="24"/>
          <w:szCs w:val="24"/>
        </w:rPr>
        <w:t>О внесении изменений в решение Обнинского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</w:p>
    <w:p w:rsidR="00E10440" w:rsidRPr="00E10440" w:rsidRDefault="00E10440" w:rsidP="00E10440">
      <w:pPr>
        <w:ind w:left="708" w:firstLine="426"/>
        <w:jc w:val="both"/>
      </w:pPr>
      <w:r w:rsidRPr="00E10440">
        <w:t>Березнер Л.А. – председатель комитета по экономической политике</w:t>
      </w:r>
    </w:p>
    <w:p w:rsidR="00E10440" w:rsidRPr="00E10440" w:rsidRDefault="00E10440" w:rsidP="00E10440">
      <w:pPr>
        <w:ind w:left="426" w:firstLine="708"/>
        <w:jc w:val="both"/>
      </w:pPr>
      <w:r w:rsidRPr="00E10440">
        <w:t>Ананьев Г.Е. – заместитель главы Администрации города по экономическому развитию</w:t>
      </w:r>
    </w:p>
    <w:p w:rsidR="00E10440" w:rsidRPr="00E10440" w:rsidRDefault="00E10440" w:rsidP="00E10440">
      <w:pPr>
        <w:ind w:left="720"/>
        <w:contextualSpacing/>
        <w:jc w:val="both"/>
        <w:rPr>
          <w:b/>
          <w:sz w:val="22"/>
          <w:szCs w:val="22"/>
        </w:rPr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adjustRightInd w:val="0"/>
        <w:ind w:left="567" w:hanging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E10440">
        <w:rPr>
          <w:bCs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</w:t>
      </w:r>
    </w:p>
    <w:p w:rsidR="00E10440" w:rsidRDefault="00E10440" w:rsidP="00E10440">
      <w:pPr>
        <w:ind w:left="8505" w:hanging="7371"/>
        <w:jc w:val="both"/>
      </w:pPr>
      <w:r w:rsidRPr="00E10440">
        <w:t xml:space="preserve">Шатухин А.Е. – заместитель председателя комитета по жилищно-коммунальным услугам </w:t>
      </w:r>
    </w:p>
    <w:p w:rsidR="00E10440" w:rsidRPr="00E10440" w:rsidRDefault="00E10440" w:rsidP="00E10440">
      <w:pPr>
        <w:ind w:left="8505" w:hanging="7371"/>
        <w:jc w:val="both"/>
      </w:pPr>
      <w:r w:rsidRPr="00E10440">
        <w:t>Володичева Е.В. – главный специалист Министерства конкурентной политики</w:t>
      </w:r>
    </w:p>
    <w:p w:rsidR="00E10440" w:rsidRPr="00E10440" w:rsidRDefault="00E10440" w:rsidP="00E10440">
      <w:pPr>
        <w:jc w:val="both"/>
        <w:rPr>
          <w:b/>
          <w:sz w:val="22"/>
          <w:szCs w:val="22"/>
        </w:rPr>
      </w:pPr>
    </w:p>
    <w:p w:rsidR="00E10440" w:rsidRPr="00E10440" w:rsidRDefault="00E10440" w:rsidP="00E10440">
      <w:pPr>
        <w:numPr>
          <w:ilvl w:val="0"/>
          <w:numId w:val="22"/>
        </w:numPr>
        <w:suppressAutoHyphens w:val="0"/>
        <w:ind w:left="567" w:hanging="567"/>
        <w:contextualSpacing/>
        <w:jc w:val="both"/>
        <w:rPr>
          <w:rFonts w:eastAsia="Calibri"/>
          <w:b/>
          <w:lang w:eastAsia="ru-RU"/>
        </w:rPr>
      </w:pPr>
      <w:r w:rsidRPr="00E10440">
        <w:rPr>
          <w:rFonts w:eastAsia="Calibri"/>
          <w:sz w:val="24"/>
          <w:szCs w:val="24"/>
          <w:lang w:eastAsia="ru-RU"/>
        </w:rPr>
        <w:t>О награждении  Почетной грамотой Обнинского городского Собрания</w:t>
      </w:r>
    </w:p>
    <w:p w:rsidR="00E10440" w:rsidRPr="00E10440" w:rsidRDefault="00E10440" w:rsidP="00E10440">
      <w:pPr>
        <w:suppressAutoHyphens w:val="0"/>
        <w:adjustRightInd w:val="0"/>
        <w:ind w:left="426" w:firstLine="708"/>
        <w:jc w:val="both"/>
        <w:rPr>
          <w:rFonts w:eastAsia="Calibri"/>
          <w:bCs/>
          <w:lang w:eastAsia="ru-RU"/>
        </w:rPr>
      </w:pPr>
      <w:r w:rsidRPr="00E10440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205FFE" w:rsidRPr="00A80B27" w:rsidRDefault="00205FFE" w:rsidP="00E10440">
      <w:pPr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D799E" w:rsidRPr="0009002F" w:rsidRDefault="00CD799E" w:rsidP="007F6830">
      <w:pPr>
        <w:ind w:firstLine="567"/>
        <w:jc w:val="both"/>
        <w:rPr>
          <w:sz w:val="24"/>
          <w:szCs w:val="24"/>
        </w:rPr>
      </w:pPr>
    </w:p>
    <w:p w:rsidR="00CD799E" w:rsidRDefault="00CD799E" w:rsidP="00CD79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в повестку дня заседания Обнинского городского Собрания включен контрольный час: «</w:t>
      </w:r>
      <w:r w:rsidR="00C462F5">
        <w:rPr>
          <w:sz w:val="24"/>
          <w:szCs w:val="24"/>
        </w:rPr>
        <w:t>О</w:t>
      </w:r>
      <w:r w:rsidR="00C462F5" w:rsidRPr="00E10440">
        <w:rPr>
          <w:sz w:val="24"/>
          <w:szCs w:val="24"/>
        </w:rPr>
        <w:t xml:space="preserve"> мерах, принятых Администрацией города и руководством МП «Водоканал», по обеспечению работы очистных сооружений и предотвращению канализационных запахов в атмосферном воздухе</w:t>
      </w:r>
      <w:r>
        <w:rPr>
          <w:sz w:val="24"/>
          <w:szCs w:val="24"/>
        </w:rPr>
        <w:t>».</w:t>
      </w:r>
    </w:p>
    <w:p w:rsidR="00CD799E" w:rsidRDefault="00CD799E" w:rsidP="00CD79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Предоставил слово исполняющему обязанности </w:t>
      </w:r>
      <w:r w:rsidRPr="00CD799E">
        <w:rPr>
          <w:sz w:val="24"/>
          <w:szCs w:val="24"/>
        </w:rPr>
        <w:t>директора МП «Водоканал»</w:t>
      </w:r>
      <w:r>
        <w:rPr>
          <w:sz w:val="24"/>
          <w:szCs w:val="24"/>
        </w:rPr>
        <w:t xml:space="preserve"> И.П.Пастухову</w:t>
      </w:r>
      <w:r w:rsidRPr="00FA5B03">
        <w:rPr>
          <w:sz w:val="24"/>
          <w:szCs w:val="24"/>
        </w:rPr>
        <w:t>.</w:t>
      </w:r>
    </w:p>
    <w:p w:rsidR="001C72CE" w:rsidRDefault="001C72CE" w:rsidP="00CD799E">
      <w:pPr>
        <w:ind w:firstLine="567"/>
        <w:jc w:val="both"/>
        <w:rPr>
          <w:sz w:val="24"/>
          <w:szCs w:val="24"/>
        </w:rPr>
      </w:pPr>
    </w:p>
    <w:p w:rsidR="0009002F" w:rsidRPr="00BE4AFF" w:rsidRDefault="001C72CE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ПАСТУХОВ И.П. доложил, что </w:t>
      </w:r>
      <w:r w:rsidR="0009002F">
        <w:rPr>
          <w:sz w:val="24"/>
          <w:szCs w:val="24"/>
        </w:rPr>
        <w:t>о</w:t>
      </w:r>
      <w:r w:rsidR="0009002F" w:rsidRPr="00BE4AFF">
        <w:rPr>
          <w:sz w:val="24"/>
          <w:szCs w:val="24"/>
        </w:rPr>
        <w:t>чистные сооружения хозфекальной канализации были построены в г.</w:t>
      </w:r>
      <w:r w:rsidR="0009002F">
        <w:rPr>
          <w:sz w:val="24"/>
          <w:szCs w:val="24"/>
        </w:rPr>
        <w:t xml:space="preserve"> </w:t>
      </w:r>
      <w:r w:rsidR="0009002F" w:rsidRPr="00BE4AFF">
        <w:rPr>
          <w:sz w:val="24"/>
          <w:szCs w:val="24"/>
        </w:rPr>
        <w:t>Обнинске в 19</w:t>
      </w:r>
      <w:r w:rsidR="0009002F">
        <w:rPr>
          <w:sz w:val="24"/>
          <w:szCs w:val="24"/>
        </w:rPr>
        <w:t xml:space="preserve">50 </w:t>
      </w:r>
      <w:r w:rsidR="0009002F" w:rsidRPr="00BE4AFF">
        <w:rPr>
          <w:sz w:val="24"/>
          <w:szCs w:val="24"/>
        </w:rPr>
        <w:t>г</w:t>
      </w:r>
      <w:r w:rsidR="0009002F">
        <w:rPr>
          <w:sz w:val="24"/>
          <w:szCs w:val="24"/>
        </w:rPr>
        <w:t>оду.</w:t>
      </w:r>
      <w:r w:rsidR="0009002F" w:rsidRPr="00BE4AFF">
        <w:rPr>
          <w:sz w:val="24"/>
          <w:szCs w:val="24"/>
        </w:rPr>
        <w:t xml:space="preserve"> Их производительность составляла </w:t>
      </w:r>
      <w:r w:rsidR="0009002F">
        <w:rPr>
          <w:sz w:val="24"/>
          <w:szCs w:val="24"/>
        </w:rPr>
        <w:t xml:space="preserve">38,9 тыс. </w:t>
      </w:r>
      <w:r w:rsidR="0009002F" w:rsidRPr="00BE4AFF">
        <w:rPr>
          <w:sz w:val="24"/>
          <w:szCs w:val="24"/>
        </w:rPr>
        <w:t>м</w:t>
      </w:r>
      <w:r w:rsidR="0009002F" w:rsidRPr="00BE4AFF">
        <w:rPr>
          <w:sz w:val="24"/>
          <w:szCs w:val="24"/>
          <w:vertAlign w:val="superscript"/>
        </w:rPr>
        <w:t>3</w:t>
      </w:r>
      <w:r w:rsidR="0009002F">
        <w:rPr>
          <w:sz w:val="24"/>
          <w:szCs w:val="24"/>
        </w:rPr>
        <w:t xml:space="preserve"> в </w:t>
      </w:r>
      <w:r w:rsidR="0009002F" w:rsidRPr="00BE4AFF">
        <w:rPr>
          <w:sz w:val="24"/>
          <w:szCs w:val="24"/>
        </w:rPr>
        <w:t>сут</w:t>
      </w:r>
      <w:r w:rsidR="0009002F">
        <w:rPr>
          <w:sz w:val="24"/>
          <w:szCs w:val="24"/>
        </w:rPr>
        <w:t>ки</w:t>
      </w:r>
      <w:r w:rsidR="0009002F" w:rsidRPr="00BE4AFF">
        <w:rPr>
          <w:sz w:val="24"/>
          <w:szCs w:val="24"/>
        </w:rPr>
        <w:t xml:space="preserve">. </w:t>
      </w:r>
    </w:p>
    <w:p w:rsidR="0009002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>В 197</w:t>
      </w:r>
      <w:r>
        <w:rPr>
          <w:sz w:val="24"/>
          <w:szCs w:val="24"/>
        </w:rPr>
        <w:t>6 году</w:t>
      </w:r>
      <w:r w:rsidRPr="00BE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они </w:t>
      </w:r>
      <w:r w:rsidRPr="00BE4AFF">
        <w:rPr>
          <w:sz w:val="24"/>
          <w:szCs w:val="24"/>
        </w:rPr>
        <w:t xml:space="preserve">были </w:t>
      </w:r>
      <w:r>
        <w:rPr>
          <w:sz w:val="24"/>
          <w:szCs w:val="24"/>
        </w:rPr>
        <w:t>реконструированы,</w:t>
      </w:r>
      <w:r w:rsidRPr="00BE4AFF">
        <w:rPr>
          <w:sz w:val="24"/>
          <w:szCs w:val="24"/>
        </w:rPr>
        <w:t xml:space="preserve"> новые очистные сооружения </w:t>
      </w:r>
      <w:r>
        <w:rPr>
          <w:sz w:val="24"/>
          <w:szCs w:val="24"/>
        </w:rPr>
        <w:t xml:space="preserve"> имели производительность</w:t>
      </w:r>
      <w:r w:rsidRPr="00BE4AFF">
        <w:rPr>
          <w:sz w:val="24"/>
          <w:szCs w:val="24"/>
        </w:rPr>
        <w:t xml:space="preserve"> 60 тыс.</w:t>
      </w:r>
      <w:r>
        <w:rPr>
          <w:sz w:val="24"/>
          <w:szCs w:val="24"/>
        </w:rPr>
        <w:t xml:space="preserve"> </w:t>
      </w:r>
      <w:r w:rsidRPr="00BE4AFF">
        <w:rPr>
          <w:sz w:val="24"/>
          <w:szCs w:val="24"/>
        </w:rPr>
        <w:t>м</w:t>
      </w:r>
      <w:r w:rsidRPr="00BE4AF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 </w:t>
      </w:r>
      <w:r w:rsidRPr="00BE4AFF">
        <w:rPr>
          <w:sz w:val="24"/>
          <w:szCs w:val="24"/>
        </w:rPr>
        <w:t>сут</w:t>
      </w:r>
      <w:r>
        <w:rPr>
          <w:sz w:val="24"/>
          <w:szCs w:val="24"/>
        </w:rPr>
        <w:t>ки</w:t>
      </w:r>
      <w:r w:rsidRPr="00BE4AFF">
        <w:rPr>
          <w:sz w:val="24"/>
          <w:szCs w:val="24"/>
        </w:rPr>
        <w:t xml:space="preserve">, предыдущие очистные были выведены из эксплуатации. 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>На момент строительства это были современные сооружения с хорошей технологией очистки в соответствии с существующими на тот момент нормативами допустимых сбросов.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2000 году</w:t>
      </w:r>
      <w:r w:rsidRPr="00BE4AFF">
        <w:rPr>
          <w:sz w:val="24"/>
          <w:szCs w:val="24"/>
        </w:rPr>
        <w:t xml:space="preserve"> нормативы допустимых сбросов в несколько раз ужесточились, и очистные сооружения перестали отвечать новым требованиям.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 xml:space="preserve"> Кроме того</w:t>
      </w:r>
      <w:r w:rsidR="00C462F5">
        <w:rPr>
          <w:sz w:val="24"/>
          <w:szCs w:val="24"/>
        </w:rPr>
        <w:t>,</w:t>
      </w:r>
      <w:r w:rsidRPr="00BE4AFF">
        <w:rPr>
          <w:sz w:val="24"/>
          <w:szCs w:val="24"/>
        </w:rPr>
        <w:t xml:space="preserve"> в этот период началась интенсивная застройка города и его окрестностей</w:t>
      </w:r>
      <w:r>
        <w:rPr>
          <w:sz w:val="24"/>
          <w:szCs w:val="24"/>
        </w:rPr>
        <w:t>,</w:t>
      </w:r>
      <w:r w:rsidRPr="00BE4AFF">
        <w:rPr>
          <w:sz w:val="24"/>
          <w:szCs w:val="24"/>
        </w:rPr>
        <w:t xml:space="preserve"> и очистные сооружения стали работать с нагрузкой</w:t>
      </w:r>
      <w:r>
        <w:rPr>
          <w:sz w:val="24"/>
          <w:szCs w:val="24"/>
        </w:rPr>
        <w:t>,</w:t>
      </w:r>
      <w:r w:rsidRPr="00BE4AFF">
        <w:rPr>
          <w:sz w:val="24"/>
          <w:szCs w:val="24"/>
        </w:rPr>
        <w:t xml:space="preserve"> близкой к предельной. Все э</w:t>
      </w:r>
      <w:r w:rsidR="000E35E2">
        <w:rPr>
          <w:sz w:val="24"/>
          <w:szCs w:val="24"/>
        </w:rPr>
        <w:t>то потребовало реконструкции очистных сооружений</w:t>
      </w:r>
      <w:r w:rsidRPr="00BE4AFF">
        <w:rPr>
          <w:sz w:val="24"/>
          <w:szCs w:val="24"/>
        </w:rPr>
        <w:t>.</w:t>
      </w:r>
    </w:p>
    <w:p w:rsidR="0009002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  <w:lang w:val="en-US"/>
        </w:rPr>
        <w:t>I</w:t>
      </w:r>
      <w:r w:rsidRPr="00BE4AFF">
        <w:rPr>
          <w:sz w:val="24"/>
          <w:szCs w:val="24"/>
        </w:rPr>
        <w:t xml:space="preserve">-й этап реконструкции предусматривал расширение очистных и строительство блока доочистки. </w:t>
      </w:r>
      <w:r w:rsidR="000E35E2">
        <w:rPr>
          <w:sz w:val="24"/>
          <w:szCs w:val="24"/>
        </w:rPr>
        <w:t>Первый</w:t>
      </w:r>
      <w:r w:rsidRPr="00BE4AFF">
        <w:rPr>
          <w:sz w:val="24"/>
          <w:szCs w:val="24"/>
        </w:rPr>
        <w:t xml:space="preserve"> этап</w:t>
      </w:r>
      <w:r w:rsidR="000E35E2">
        <w:rPr>
          <w:sz w:val="24"/>
          <w:szCs w:val="24"/>
        </w:rPr>
        <w:t xml:space="preserve"> был начат</w:t>
      </w:r>
      <w:r w:rsidRPr="00BE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E4AFF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BE4AFF">
        <w:rPr>
          <w:sz w:val="24"/>
          <w:szCs w:val="24"/>
        </w:rPr>
        <w:t>г</w:t>
      </w:r>
      <w:r>
        <w:rPr>
          <w:sz w:val="24"/>
          <w:szCs w:val="24"/>
        </w:rPr>
        <w:t>оду</w:t>
      </w:r>
      <w:r w:rsidR="000E35E2">
        <w:rPr>
          <w:sz w:val="24"/>
          <w:szCs w:val="24"/>
        </w:rPr>
        <w:t xml:space="preserve"> и </w:t>
      </w:r>
      <w:r w:rsidRPr="00BE4AFF">
        <w:rPr>
          <w:sz w:val="24"/>
          <w:szCs w:val="24"/>
        </w:rPr>
        <w:t>оконч</w:t>
      </w:r>
      <w:r w:rsidR="000E35E2">
        <w:rPr>
          <w:sz w:val="24"/>
          <w:szCs w:val="24"/>
        </w:rPr>
        <w:t>ен</w:t>
      </w:r>
      <w:r w:rsidRPr="00BE4AFF">
        <w:rPr>
          <w:sz w:val="24"/>
          <w:szCs w:val="24"/>
        </w:rPr>
        <w:t xml:space="preserve"> в 201</w:t>
      </w:r>
      <w:r>
        <w:rPr>
          <w:sz w:val="24"/>
          <w:szCs w:val="24"/>
        </w:rPr>
        <w:t xml:space="preserve">5 </w:t>
      </w:r>
      <w:r w:rsidRPr="00BE4AFF">
        <w:rPr>
          <w:sz w:val="24"/>
          <w:szCs w:val="24"/>
        </w:rPr>
        <w:t>г</w:t>
      </w:r>
      <w:r>
        <w:rPr>
          <w:sz w:val="24"/>
          <w:szCs w:val="24"/>
        </w:rPr>
        <w:t>оду</w:t>
      </w:r>
      <w:r w:rsidR="000E35E2">
        <w:rPr>
          <w:sz w:val="24"/>
          <w:szCs w:val="24"/>
        </w:rPr>
        <w:t>. За это время была построена новая линия очистных сооружений</w:t>
      </w:r>
      <w:r w:rsidRPr="00BE4AFF">
        <w:rPr>
          <w:sz w:val="24"/>
          <w:szCs w:val="24"/>
        </w:rPr>
        <w:t xml:space="preserve"> с блоком доочистки. Производительность очистных выросла до 80</w:t>
      </w:r>
      <w:r>
        <w:rPr>
          <w:sz w:val="24"/>
          <w:szCs w:val="24"/>
        </w:rPr>
        <w:t xml:space="preserve"> </w:t>
      </w:r>
      <w:r w:rsidRPr="00BE4AFF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BE4AFF">
        <w:rPr>
          <w:sz w:val="24"/>
          <w:szCs w:val="24"/>
        </w:rPr>
        <w:t>м</w:t>
      </w:r>
      <w:r w:rsidRPr="00BE4AFF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в </w:t>
      </w:r>
      <w:r w:rsidRPr="00BE4AFF">
        <w:rPr>
          <w:sz w:val="24"/>
          <w:szCs w:val="24"/>
        </w:rPr>
        <w:t>сут</w:t>
      </w:r>
      <w:r>
        <w:rPr>
          <w:sz w:val="24"/>
          <w:szCs w:val="24"/>
        </w:rPr>
        <w:t>ки</w:t>
      </w:r>
      <w:r w:rsidRPr="00BE4AFF">
        <w:rPr>
          <w:sz w:val="24"/>
          <w:szCs w:val="24"/>
        </w:rPr>
        <w:t>.</w:t>
      </w:r>
      <w:r>
        <w:rPr>
          <w:sz w:val="24"/>
          <w:szCs w:val="24"/>
        </w:rPr>
        <w:t xml:space="preserve"> Примерно 83% стоков составляют хозфекальные стоки от населения и только примерно 17% от предприятий.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марте 2017 года новая линия была введена в эксплуатацию.</w:t>
      </w:r>
    </w:p>
    <w:p w:rsidR="0009002F" w:rsidRPr="009C37CB" w:rsidRDefault="0009002F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апреле – мае текущего года произошел выход из строя</w:t>
      </w:r>
      <w:r w:rsidR="00C462F5">
        <w:rPr>
          <w:sz w:val="24"/>
          <w:szCs w:val="24"/>
        </w:rPr>
        <w:t xml:space="preserve"> воздуходувок немецкой фирмы «Ка</w:t>
      </w:r>
      <w:r>
        <w:rPr>
          <w:sz w:val="24"/>
          <w:szCs w:val="24"/>
        </w:rPr>
        <w:t>йзер» новой линии, и в работе остались две воздуходувки из шести установленных. До этого через новую линию пропускалось до 65 – 70% сточной воды, а остальная часть проходила через старую линию очистных сооружений.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выходом из строя возду</w:t>
      </w:r>
      <w:r w:rsidRPr="00BE4AFF">
        <w:rPr>
          <w:sz w:val="24"/>
          <w:szCs w:val="24"/>
        </w:rPr>
        <w:t>ходувок пришлось резко пере</w:t>
      </w:r>
      <w:r>
        <w:rPr>
          <w:sz w:val="24"/>
          <w:szCs w:val="24"/>
        </w:rPr>
        <w:t>ра</w:t>
      </w:r>
      <w:r w:rsidRPr="00BE4AFF">
        <w:rPr>
          <w:sz w:val="24"/>
          <w:szCs w:val="24"/>
        </w:rPr>
        <w:t xml:space="preserve">спределить нагрузку по линиям: </w:t>
      </w:r>
      <w:r>
        <w:rPr>
          <w:sz w:val="24"/>
          <w:szCs w:val="24"/>
        </w:rPr>
        <w:t>70%</w:t>
      </w:r>
      <w:r w:rsidRPr="00BE4AFF">
        <w:rPr>
          <w:sz w:val="24"/>
          <w:szCs w:val="24"/>
        </w:rPr>
        <w:t xml:space="preserve"> старая линия и </w:t>
      </w:r>
      <w:r>
        <w:rPr>
          <w:sz w:val="24"/>
          <w:szCs w:val="24"/>
        </w:rPr>
        <w:t>30%</w:t>
      </w:r>
      <w:r w:rsidRPr="00BE4AFF">
        <w:rPr>
          <w:sz w:val="24"/>
          <w:szCs w:val="24"/>
        </w:rPr>
        <w:t xml:space="preserve"> новая линия.</w:t>
      </w:r>
    </w:p>
    <w:p w:rsidR="0009002F" w:rsidRPr="00BE4AFF" w:rsidRDefault="0009002F" w:rsidP="0009002F">
      <w:pPr>
        <w:ind w:firstLine="567"/>
        <w:jc w:val="both"/>
        <w:rPr>
          <w:sz w:val="24"/>
          <w:szCs w:val="24"/>
        </w:rPr>
      </w:pPr>
      <w:r w:rsidRPr="00BE4AFF">
        <w:rPr>
          <w:sz w:val="24"/>
          <w:szCs w:val="24"/>
        </w:rPr>
        <w:t xml:space="preserve">В результате ударной нагрузки активный ил старой линии пришел в угнетенное состояние и частично погиб. Технологический </w:t>
      </w:r>
      <w:r>
        <w:rPr>
          <w:sz w:val="24"/>
          <w:szCs w:val="24"/>
        </w:rPr>
        <w:t>процесс в</w:t>
      </w:r>
      <w:r w:rsidRPr="00BE4AFF">
        <w:rPr>
          <w:sz w:val="24"/>
          <w:szCs w:val="24"/>
        </w:rPr>
        <w:t xml:space="preserve"> аэротенках был нарушен. При отмира</w:t>
      </w:r>
      <w:r>
        <w:rPr>
          <w:sz w:val="24"/>
          <w:szCs w:val="24"/>
        </w:rPr>
        <w:t>нии биологической субстанции про</w:t>
      </w:r>
      <w:r w:rsidRPr="00BE4AFF">
        <w:rPr>
          <w:sz w:val="24"/>
          <w:szCs w:val="24"/>
        </w:rPr>
        <w:t>исходит ее загн</w:t>
      </w:r>
      <w:r>
        <w:rPr>
          <w:sz w:val="24"/>
          <w:szCs w:val="24"/>
        </w:rPr>
        <w:t>иван</w:t>
      </w:r>
      <w:r w:rsidRPr="00BE4AFF">
        <w:rPr>
          <w:sz w:val="24"/>
          <w:szCs w:val="24"/>
        </w:rPr>
        <w:t>ие с выделением сероводорода и аммиака, что является дополнительным источником неприятных запахов.</w:t>
      </w:r>
    </w:p>
    <w:p w:rsidR="0009002F" w:rsidRPr="000E35E2" w:rsidRDefault="000E35E2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 Петрович сообщил</w:t>
      </w:r>
      <w:r w:rsidRPr="000E35E2">
        <w:rPr>
          <w:sz w:val="24"/>
          <w:szCs w:val="24"/>
        </w:rPr>
        <w:t>, ч</w:t>
      </w:r>
      <w:r w:rsidR="0009002F" w:rsidRPr="000E35E2">
        <w:rPr>
          <w:sz w:val="24"/>
          <w:szCs w:val="24"/>
        </w:rPr>
        <w:t>то было предпринято МП «Водоканал»:</w:t>
      </w:r>
    </w:p>
    <w:p w:rsidR="0009002F" w:rsidRPr="00BE4AFF" w:rsidRDefault="0009002F" w:rsidP="000E35E2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4AFF">
        <w:rPr>
          <w:rFonts w:ascii="Times New Roman" w:hAnsi="Times New Roman" w:cs="Times New Roman"/>
          <w:sz w:val="24"/>
          <w:szCs w:val="24"/>
        </w:rPr>
        <w:t>обрана схема по восстановлению</w:t>
      </w:r>
      <w:r>
        <w:rPr>
          <w:rFonts w:ascii="Times New Roman" w:hAnsi="Times New Roman" w:cs="Times New Roman"/>
          <w:sz w:val="24"/>
          <w:szCs w:val="24"/>
        </w:rPr>
        <w:t xml:space="preserve"> (регенерации</w:t>
      </w:r>
      <w:r w:rsidRPr="00BE4AFF">
        <w:rPr>
          <w:rFonts w:ascii="Times New Roman" w:hAnsi="Times New Roman" w:cs="Times New Roman"/>
          <w:sz w:val="24"/>
          <w:szCs w:val="24"/>
        </w:rPr>
        <w:t>) жизнеспособности активного ила. Есть программа восстановления – это процесс длительный и занимает несколько месяцев.</w:t>
      </w:r>
      <w:r>
        <w:rPr>
          <w:rFonts w:ascii="Times New Roman" w:hAnsi="Times New Roman" w:cs="Times New Roman"/>
          <w:sz w:val="24"/>
          <w:szCs w:val="24"/>
        </w:rPr>
        <w:t xml:space="preserve"> С июля идет наращивание активного ила под по</w:t>
      </w:r>
      <w:r w:rsidR="000E35E2">
        <w:rPr>
          <w:rFonts w:ascii="Times New Roman" w:hAnsi="Times New Roman" w:cs="Times New Roman"/>
          <w:sz w:val="24"/>
          <w:szCs w:val="24"/>
        </w:rPr>
        <w:t>стоянным контролем персонала очистных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2F" w:rsidRDefault="0009002F" w:rsidP="000E35E2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9C">
        <w:rPr>
          <w:rFonts w:ascii="Times New Roman" w:hAnsi="Times New Roman" w:cs="Times New Roman"/>
          <w:sz w:val="24"/>
          <w:szCs w:val="24"/>
        </w:rPr>
        <w:t>Оформлен необходимый пакет документов и проведен аукцион по закупке блоков воздуходувок</w:t>
      </w:r>
      <w:r>
        <w:rPr>
          <w:rFonts w:ascii="Times New Roman" w:hAnsi="Times New Roman" w:cs="Times New Roman"/>
          <w:sz w:val="24"/>
          <w:szCs w:val="24"/>
        </w:rPr>
        <w:t>. Срок поставки 60</w:t>
      </w:r>
      <w:r w:rsidR="000E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дней. Поставка будет проходить поэтапно – в середине декабря </w:t>
      </w:r>
      <w:r w:rsidR="000E35E2">
        <w:rPr>
          <w:rFonts w:ascii="Times New Roman" w:hAnsi="Times New Roman" w:cs="Times New Roman"/>
          <w:sz w:val="24"/>
          <w:szCs w:val="24"/>
        </w:rPr>
        <w:t>МП «Водоканал» планирует</w:t>
      </w:r>
      <w:r>
        <w:rPr>
          <w:rFonts w:ascii="Times New Roman" w:hAnsi="Times New Roman" w:cs="Times New Roman"/>
          <w:sz w:val="24"/>
          <w:szCs w:val="24"/>
        </w:rPr>
        <w:t xml:space="preserve"> получить один блок с запчастями. Сразу же под </w:t>
      </w:r>
      <w:r w:rsidR="000E35E2">
        <w:rPr>
          <w:rFonts w:ascii="Times New Roman" w:hAnsi="Times New Roman" w:cs="Times New Roman"/>
          <w:sz w:val="24"/>
          <w:szCs w:val="24"/>
        </w:rPr>
        <w:t>руководством сервисной службы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462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йзер» мы приступим к монтажу и наладке.</w:t>
      </w:r>
    </w:p>
    <w:p w:rsidR="0009002F" w:rsidRPr="00874B9C" w:rsidRDefault="0009002F" w:rsidP="000E35E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9C">
        <w:rPr>
          <w:rFonts w:ascii="Times New Roman" w:hAnsi="Times New Roman" w:cs="Times New Roman"/>
          <w:sz w:val="24"/>
          <w:szCs w:val="24"/>
        </w:rPr>
        <w:t>После монтажа полученных блоков  и наладки будет снята часть нагрузки со старой линии, что позволит полностью регенерировать ил и восстановить технологический процесс очистки</w:t>
      </w:r>
      <w:r w:rsidR="000E35E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874B9C">
        <w:rPr>
          <w:rFonts w:ascii="Times New Roman" w:hAnsi="Times New Roman" w:cs="Times New Roman"/>
          <w:sz w:val="24"/>
          <w:szCs w:val="24"/>
        </w:rPr>
        <w:t>.</w:t>
      </w:r>
    </w:p>
    <w:p w:rsidR="0009002F" w:rsidRPr="00BE4AFF" w:rsidRDefault="0009002F" w:rsidP="000E35E2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FF">
        <w:rPr>
          <w:rFonts w:ascii="Times New Roman" w:hAnsi="Times New Roman" w:cs="Times New Roman"/>
          <w:sz w:val="24"/>
          <w:szCs w:val="24"/>
        </w:rPr>
        <w:t>Один из крупных источников неприятных запахов является аэробный стабилизатор, служащий для уплотнения избыточного активного ила и смешивани</w:t>
      </w:r>
      <w:r w:rsidR="00C462F5">
        <w:rPr>
          <w:rFonts w:ascii="Times New Roman" w:hAnsi="Times New Roman" w:cs="Times New Roman"/>
          <w:sz w:val="24"/>
          <w:szCs w:val="24"/>
        </w:rPr>
        <w:t>я</w:t>
      </w:r>
      <w:r w:rsidRPr="00BE4AFF">
        <w:rPr>
          <w:rFonts w:ascii="Times New Roman" w:hAnsi="Times New Roman" w:cs="Times New Roman"/>
          <w:sz w:val="24"/>
          <w:szCs w:val="24"/>
        </w:rPr>
        <w:t xml:space="preserve"> его с сырым осадком из перви</w:t>
      </w:r>
      <w:r>
        <w:rPr>
          <w:rFonts w:ascii="Times New Roman" w:hAnsi="Times New Roman" w:cs="Times New Roman"/>
          <w:sz w:val="24"/>
          <w:szCs w:val="24"/>
        </w:rPr>
        <w:t>чных отстойников для даль</w:t>
      </w:r>
      <w:r w:rsidRPr="00BE4AFF">
        <w:rPr>
          <w:rFonts w:ascii="Times New Roman" w:hAnsi="Times New Roman" w:cs="Times New Roman"/>
          <w:sz w:val="24"/>
          <w:szCs w:val="24"/>
        </w:rPr>
        <w:t>нейшей переработки в участке ме</w:t>
      </w:r>
      <w:r w:rsidR="000E35E2">
        <w:rPr>
          <w:rFonts w:ascii="Times New Roman" w:hAnsi="Times New Roman" w:cs="Times New Roman"/>
          <w:sz w:val="24"/>
          <w:szCs w:val="24"/>
        </w:rPr>
        <w:t>ханического обезвоживания.</w:t>
      </w:r>
    </w:p>
    <w:p w:rsidR="009C50DD" w:rsidRDefault="0009002F" w:rsidP="0009002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4AFF">
        <w:rPr>
          <w:rFonts w:ascii="Times New Roman" w:hAnsi="Times New Roman" w:cs="Times New Roman"/>
          <w:sz w:val="24"/>
          <w:szCs w:val="24"/>
        </w:rPr>
        <w:t>азработано техническое решение по сооружению над камерой смешивания, так называемо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4AFF">
        <w:rPr>
          <w:rFonts w:ascii="Times New Roman" w:hAnsi="Times New Roman" w:cs="Times New Roman"/>
          <w:sz w:val="24"/>
          <w:szCs w:val="24"/>
        </w:rPr>
        <w:t xml:space="preserve"> «купола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4AFF">
        <w:rPr>
          <w:rFonts w:ascii="Times New Roman" w:hAnsi="Times New Roman" w:cs="Times New Roman"/>
          <w:sz w:val="24"/>
          <w:szCs w:val="24"/>
        </w:rPr>
        <w:t xml:space="preserve">, что позволит снизить выделения в атмосферу сероводорода и аммиака примерно на 90%. </w:t>
      </w:r>
    </w:p>
    <w:p w:rsidR="0009002F" w:rsidRPr="00BE4AFF" w:rsidRDefault="009C50DD" w:rsidP="0009002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Добавил, что в</w:t>
      </w:r>
      <w:r w:rsidR="0009002F" w:rsidRPr="00BE4AFF">
        <w:rPr>
          <w:rFonts w:ascii="Times New Roman" w:hAnsi="Times New Roman" w:cs="Times New Roman"/>
          <w:sz w:val="24"/>
          <w:szCs w:val="24"/>
        </w:rPr>
        <w:t xml:space="preserve"> настоящее время заключен договор с</w:t>
      </w:r>
      <w:r w:rsidR="0009002F">
        <w:rPr>
          <w:rFonts w:ascii="Times New Roman" w:hAnsi="Times New Roman" w:cs="Times New Roman"/>
          <w:sz w:val="24"/>
          <w:szCs w:val="24"/>
        </w:rPr>
        <w:t>о строительно-монтажной</w:t>
      </w:r>
      <w:r w:rsidR="0009002F" w:rsidRPr="00BE4AFF">
        <w:rPr>
          <w:rFonts w:ascii="Times New Roman" w:hAnsi="Times New Roman" w:cs="Times New Roman"/>
          <w:sz w:val="24"/>
          <w:szCs w:val="24"/>
        </w:rPr>
        <w:t xml:space="preserve"> организацией и ведутся работы по сооружению купола.</w:t>
      </w:r>
    </w:p>
    <w:p w:rsidR="001C72CE" w:rsidRDefault="009C50DD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МП «Водоканал»</w:t>
      </w:r>
      <w:r w:rsidR="0009002F" w:rsidRPr="00BE4AFF">
        <w:rPr>
          <w:sz w:val="24"/>
          <w:szCs w:val="24"/>
        </w:rPr>
        <w:t xml:space="preserve"> </w:t>
      </w:r>
      <w:r w:rsidR="0009002F">
        <w:rPr>
          <w:sz w:val="24"/>
          <w:szCs w:val="24"/>
        </w:rPr>
        <w:t>планиру</w:t>
      </w:r>
      <w:r>
        <w:rPr>
          <w:sz w:val="24"/>
          <w:szCs w:val="24"/>
        </w:rPr>
        <w:t>ет</w:t>
      </w:r>
      <w:r w:rsidR="0009002F" w:rsidRPr="00BE4AFF">
        <w:rPr>
          <w:sz w:val="24"/>
          <w:szCs w:val="24"/>
        </w:rPr>
        <w:t>, что предпринятые усилия значительно снизят выделение неприятных запахов в атмосферу.</w:t>
      </w:r>
    </w:p>
    <w:p w:rsidR="00892A9F" w:rsidRDefault="00892A9F" w:rsidP="0009002F">
      <w:pPr>
        <w:ind w:firstLine="567"/>
        <w:jc w:val="both"/>
        <w:rPr>
          <w:sz w:val="24"/>
          <w:szCs w:val="24"/>
        </w:rPr>
      </w:pPr>
    </w:p>
    <w:p w:rsidR="00892A9F" w:rsidRDefault="00892A9F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депутатам </w:t>
      </w:r>
      <w:r w:rsidR="008978FA">
        <w:rPr>
          <w:sz w:val="24"/>
          <w:szCs w:val="24"/>
        </w:rPr>
        <w:t>задать вопросы докладчику.</w:t>
      </w:r>
    </w:p>
    <w:p w:rsidR="008978FA" w:rsidRDefault="008978FA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спросил, </w:t>
      </w:r>
      <w:r w:rsidR="00322431">
        <w:rPr>
          <w:sz w:val="24"/>
          <w:szCs w:val="24"/>
        </w:rPr>
        <w:t>почему вышли из строя воздуходувки?</w:t>
      </w:r>
    </w:p>
    <w:p w:rsidR="00322431" w:rsidRDefault="00322431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ПАСТУХОВ И.П. ответил, что воздуходувка – это компрессор, который не терпит резких скачков и перебоев с электроэнергией, а также попадания в систему воды. Первая воздуходувка вышла из строя летом при сильной грозе, когда произошел скачок  электроэнергии. Последующие воздуходувки вышли из строя из-за попадания в них воды</w:t>
      </w:r>
      <w:r w:rsidR="00336FDD">
        <w:rPr>
          <w:sz w:val="24"/>
          <w:szCs w:val="24"/>
        </w:rPr>
        <w:t xml:space="preserve"> после сильных ливней в городе</w:t>
      </w:r>
      <w:r>
        <w:rPr>
          <w:sz w:val="24"/>
          <w:szCs w:val="24"/>
        </w:rPr>
        <w:t>.</w:t>
      </w:r>
    </w:p>
    <w:p w:rsidR="00926E85" w:rsidRDefault="00926E85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работают две воздуходувки, МП «Водоканал» предпринял меры конструктивного характера, установили козырьки у воздуходувок, чтобы вода не попадал</w:t>
      </w:r>
      <w:r w:rsidR="00C462F5">
        <w:rPr>
          <w:sz w:val="24"/>
          <w:szCs w:val="24"/>
        </w:rPr>
        <w:t>а</w:t>
      </w:r>
      <w:r>
        <w:rPr>
          <w:sz w:val="24"/>
          <w:szCs w:val="24"/>
        </w:rPr>
        <w:t xml:space="preserve"> в систему.</w:t>
      </w:r>
    </w:p>
    <w:p w:rsidR="00926E85" w:rsidRDefault="00926E85" w:rsidP="000900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ФРАЙ Ю.В. поинтересовался, в какой срок будет полностью устранена проблема запаха в городе?</w:t>
      </w:r>
    </w:p>
    <w:p w:rsidR="00950B1E" w:rsidRDefault="00926E85" w:rsidP="00950B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ПАСТУХОВ И.П. ответил, </w:t>
      </w:r>
      <w:r w:rsidR="0012639B">
        <w:rPr>
          <w:sz w:val="24"/>
          <w:szCs w:val="24"/>
        </w:rPr>
        <w:t>что к концу декабря МП «Водоканал» закончит регенерацию ила на старой лини</w:t>
      </w:r>
      <w:r w:rsidR="00C54EE3">
        <w:rPr>
          <w:sz w:val="24"/>
          <w:szCs w:val="24"/>
        </w:rPr>
        <w:t>и</w:t>
      </w:r>
      <w:r w:rsidR="0012639B">
        <w:rPr>
          <w:sz w:val="24"/>
          <w:szCs w:val="24"/>
        </w:rPr>
        <w:t xml:space="preserve"> очистных</w:t>
      </w:r>
      <w:r w:rsidR="00950B1E">
        <w:rPr>
          <w:sz w:val="24"/>
          <w:szCs w:val="24"/>
        </w:rPr>
        <w:t xml:space="preserve"> сооружений</w:t>
      </w:r>
      <w:r w:rsidR="0012639B">
        <w:rPr>
          <w:sz w:val="24"/>
          <w:szCs w:val="24"/>
        </w:rPr>
        <w:t>, также к концу декабря будет сооружен купол, который снизит выброс аммиака в атмосферу. П</w:t>
      </w:r>
      <w:r>
        <w:rPr>
          <w:sz w:val="24"/>
          <w:szCs w:val="24"/>
        </w:rPr>
        <w:t xml:space="preserve">роблема запаха в городе частично </w:t>
      </w:r>
      <w:r w:rsidR="0012639B">
        <w:rPr>
          <w:sz w:val="24"/>
          <w:szCs w:val="24"/>
        </w:rPr>
        <w:t xml:space="preserve">будет </w:t>
      </w:r>
      <w:r>
        <w:rPr>
          <w:sz w:val="24"/>
          <w:szCs w:val="24"/>
        </w:rPr>
        <w:t>устранена, окончательно она исчезнет в марте 2020 года, но во всех города</w:t>
      </w:r>
      <w:r w:rsidR="00C462F5">
        <w:rPr>
          <w:sz w:val="24"/>
          <w:szCs w:val="24"/>
        </w:rPr>
        <w:t>х</w:t>
      </w:r>
      <w:r>
        <w:rPr>
          <w:sz w:val="24"/>
          <w:szCs w:val="24"/>
        </w:rPr>
        <w:t xml:space="preserve"> пахнет </w:t>
      </w:r>
      <w:r w:rsidR="0012639B">
        <w:rPr>
          <w:sz w:val="24"/>
          <w:szCs w:val="24"/>
        </w:rPr>
        <w:t>очистными</w:t>
      </w:r>
      <w:r>
        <w:rPr>
          <w:sz w:val="24"/>
          <w:szCs w:val="24"/>
        </w:rPr>
        <w:t xml:space="preserve"> сооружениями, т.к. это человеческий процесс.</w:t>
      </w:r>
    </w:p>
    <w:p w:rsidR="003351C7" w:rsidRDefault="0012639B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12639B">
        <w:rPr>
          <w:rFonts w:eastAsia="Calibri"/>
          <w:sz w:val="24"/>
          <w:szCs w:val="24"/>
          <w:lang w:eastAsia="ru-RU"/>
        </w:rPr>
        <w:t xml:space="preserve">ФРАЙ </w:t>
      </w:r>
      <w:r>
        <w:rPr>
          <w:rFonts w:eastAsia="Calibri"/>
          <w:sz w:val="24"/>
          <w:szCs w:val="24"/>
          <w:lang w:eastAsia="ru-RU"/>
        </w:rPr>
        <w:t xml:space="preserve">Ю.В. спросил, </w:t>
      </w:r>
      <w:r w:rsidR="00950B1E">
        <w:rPr>
          <w:rFonts w:eastAsia="Calibri"/>
          <w:sz w:val="24"/>
          <w:szCs w:val="24"/>
          <w:lang w:eastAsia="ru-RU"/>
        </w:rPr>
        <w:t>куда и по какому маршруту вывозятся с очистных сооружений отработанные иловые массы?</w:t>
      </w:r>
    </w:p>
    <w:p w:rsidR="00950B1E" w:rsidRDefault="00950B1E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ПАСТУХОВ И.П. ответил, что отработанные иловые массы вывозятся </w:t>
      </w:r>
      <w:r w:rsidR="00D376A0">
        <w:rPr>
          <w:rFonts w:eastAsia="Calibri"/>
          <w:sz w:val="24"/>
          <w:szCs w:val="24"/>
          <w:lang w:eastAsia="ru-RU"/>
        </w:rPr>
        <w:t xml:space="preserve">на специализированные иловые площадки, где он выдерживается год. Под действием прямых солнечных лучей </w:t>
      </w:r>
      <w:r w:rsidR="00C54EE3">
        <w:rPr>
          <w:rFonts w:eastAsia="Calibri"/>
          <w:sz w:val="24"/>
          <w:szCs w:val="24"/>
          <w:lang w:eastAsia="ru-RU"/>
        </w:rPr>
        <w:t xml:space="preserve">все болезнетворные бактерии </w:t>
      </w:r>
      <w:r w:rsidR="00D376A0">
        <w:rPr>
          <w:rFonts w:eastAsia="Calibri"/>
          <w:sz w:val="24"/>
          <w:szCs w:val="24"/>
          <w:lang w:eastAsia="ru-RU"/>
        </w:rPr>
        <w:t>в массах у</w:t>
      </w:r>
      <w:r w:rsidR="00C54EE3">
        <w:rPr>
          <w:rFonts w:eastAsia="Calibri"/>
          <w:sz w:val="24"/>
          <w:szCs w:val="24"/>
          <w:lang w:eastAsia="ru-RU"/>
        </w:rPr>
        <w:t>ничтожаются</w:t>
      </w:r>
      <w:r w:rsidR="00D376A0">
        <w:rPr>
          <w:rFonts w:eastAsia="Calibri"/>
          <w:sz w:val="24"/>
          <w:szCs w:val="24"/>
          <w:lang w:eastAsia="ru-RU"/>
        </w:rPr>
        <w:t>. Далее, по разработанному регламенту, ил смешивается с опилками в пропорциях 1:1, в течение трех месяцев перемешивается, затем добавляется еще песок и перемешивается</w:t>
      </w:r>
      <w:r w:rsidR="00C462F5">
        <w:rPr>
          <w:rFonts w:eastAsia="Calibri"/>
          <w:sz w:val="24"/>
          <w:szCs w:val="24"/>
          <w:lang w:eastAsia="ru-RU"/>
        </w:rPr>
        <w:t>,</w:t>
      </w:r>
      <w:r w:rsidR="00D376A0">
        <w:rPr>
          <w:rFonts w:eastAsia="Calibri"/>
          <w:sz w:val="24"/>
          <w:szCs w:val="24"/>
          <w:lang w:eastAsia="ru-RU"/>
        </w:rPr>
        <w:t xml:space="preserve"> </w:t>
      </w:r>
      <w:r w:rsidR="00C462F5">
        <w:rPr>
          <w:rFonts w:eastAsia="Calibri"/>
          <w:sz w:val="24"/>
          <w:szCs w:val="24"/>
          <w:lang w:eastAsia="ru-RU"/>
        </w:rPr>
        <w:t>э</w:t>
      </w:r>
      <w:r w:rsidR="00302160">
        <w:rPr>
          <w:rFonts w:eastAsia="Calibri"/>
          <w:sz w:val="24"/>
          <w:szCs w:val="24"/>
          <w:lang w:eastAsia="ru-RU"/>
        </w:rPr>
        <w:t xml:space="preserve">то получается удобрение, не имеющее никакой опасности для окружающей среды, </w:t>
      </w:r>
      <w:r w:rsidR="00C462F5">
        <w:rPr>
          <w:rFonts w:eastAsia="Calibri"/>
          <w:sz w:val="24"/>
          <w:szCs w:val="24"/>
          <w:lang w:eastAsia="ru-RU"/>
        </w:rPr>
        <w:t xml:space="preserve">но </w:t>
      </w:r>
      <w:r w:rsidR="00302160">
        <w:rPr>
          <w:rFonts w:eastAsia="Calibri"/>
          <w:sz w:val="24"/>
          <w:szCs w:val="24"/>
          <w:lang w:eastAsia="ru-RU"/>
        </w:rPr>
        <w:t>имеет легкий запах.</w:t>
      </w:r>
    </w:p>
    <w:p w:rsidR="000E6EE6" w:rsidRDefault="000E6EE6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Далее этот почво-грунт</w:t>
      </w:r>
      <w:r w:rsidR="00302160">
        <w:rPr>
          <w:rFonts w:eastAsia="Calibri"/>
          <w:sz w:val="24"/>
          <w:szCs w:val="24"/>
          <w:lang w:eastAsia="ru-RU"/>
        </w:rPr>
        <w:t xml:space="preserve"> вывозится для </w:t>
      </w:r>
      <w:r>
        <w:rPr>
          <w:rFonts w:eastAsia="Calibri"/>
          <w:sz w:val="24"/>
          <w:szCs w:val="24"/>
          <w:lang w:eastAsia="ru-RU"/>
        </w:rPr>
        <w:t xml:space="preserve">рекультивации полигонов твердых бытовых отходов, таких полигонов два: </w:t>
      </w:r>
      <w:r w:rsidR="00C462F5"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  <w:lang w:eastAsia="ru-RU"/>
        </w:rPr>
        <w:t xml:space="preserve"> д. Тимашово и </w:t>
      </w:r>
      <w:r w:rsidR="00C462F5"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  <w:lang w:eastAsia="ru-RU"/>
        </w:rPr>
        <w:t>г. Жуков</w:t>
      </w:r>
      <w:r w:rsidR="00C462F5">
        <w:rPr>
          <w:rFonts w:eastAsia="Calibri"/>
          <w:sz w:val="24"/>
          <w:szCs w:val="24"/>
          <w:lang w:eastAsia="ru-RU"/>
        </w:rPr>
        <w:t>е</w:t>
      </w:r>
      <w:r>
        <w:rPr>
          <w:rFonts w:eastAsia="Calibri"/>
          <w:sz w:val="24"/>
          <w:szCs w:val="24"/>
          <w:lang w:eastAsia="ru-RU"/>
        </w:rPr>
        <w:t xml:space="preserve">. </w:t>
      </w:r>
    </w:p>
    <w:p w:rsidR="00302160" w:rsidRDefault="000E6EE6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МП «Водоканал»</w:t>
      </w:r>
      <w:r w:rsidR="007570EC">
        <w:rPr>
          <w:rFonts w:eastAsia="Calibri"/>
          <w:sz w:val="24"/>
          <w:szCs w:val="24"/>
          <w:lang w:eastAsia="ru-RU"/>
        </w:rPr>
        <w:t xml:space="preserve"> заключает договор с выигравшим  конкурс подрядчиком, который вывозит почву-грунт, маршрут следования машин определяется подрядчиком.</w:t>
      </w:r>
    </w:p>
    <w:p w:rsidR="007570EC" w:rsidRDefault="007570EC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ВИКУЛИН В.В. поинтересовался, с наступлением морозов запах может самоустраниться?</w:t>
      </w:r>
    </w:p>
    <w:p w:rsidR="007570EC" w:rsidRDefault="007570EC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ПАСТУХОВ И.П. ответил, что с </w:t>
      </w:r>
      <w:r w:rsidR="00C54EE3">
        <w:rPr>
          <w:rFonts w:eastAsia="Calibri"/>
          <w:sz w:val="24"/>
          <w:szCs w:val="24"/>
          <w:lang w:eastAsia="ru-RU"/>
        </w:rPr>
        <w:t>наступлением отрицательных температур зловонный запах частично самоустранится.</w:t>
      </w:r>
    </w:p>
    <w:p w:rsidR="00C54EE3" w:rsidRDefault="00C54EE3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СВЕТЛАКОВ В.Б. спросил, при населении города в 150 тыс. жителей, очистные сооружения будут справляться с очисткой?</w:t>
      </w:r>
    </w:p>
    <w:p w:rsidR="00C54EE3" w:rsidRDefault="00C54EE3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ПАСТУХОВ И.П. ответил, что действующие очистные сооружения в настоящий момент уже устарели и мощности на 150 тыс. населения не хватит.</w:t>
      </w:r>
    </w:p>
    <w:p w:rsidR="00C54EE3" w:rsidRDefault="00C54EE3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СЕРГЕЕВА Л.А. спросила, сколько денег уже потрачено на реконструкцию очистных сооружений.</w:t>
      </w:r>
    </w:p>
    <w:p w:rsidR="00C54EE3" w:rsidRDefault="00C54EE3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ПАСТУХОВ И.П. </w:t>
      </w:r>
      <w:r w:rsidRPr="00C54EE3">
        <w:rPr>
          <w:rFonts w:eastAsia="Calibri"/>
          <w:sz w:val="24"/>
          <w:szCs w:val="24"/>
          <w:lang w:eastAsia="ru-RU"/>
        </w:rPr>
        <w:t>ответил, что уже потрачено</w:t>
      </w:r>
      <w:r>
        <w:rPr>
          <w:rFonts w:eastAsia="Calibri"/>
          <w:sz w:val="24"/>
          <w:szCs w:val="24"/>
          <w:lang w:eastAsia="ru-RU"/>
        </w:rPr>
        <w:t xml:space="preserve"> около 12 млн. рублей</w:t>
      </w:r>
      <w:r w:rsidR="00DF1CB0">
        <w:rPr>
          <w:rFonts w:eastAsia="Calibri"/>
          <w:sz w:val="24"/>
          <w:szCs w:val="24"/>
          <w:lang w:eastAsia="ru-RU"/>
        </w:rPr>
        <w:t xml:space="preserve"> собственных средств.</w:t>
      </w:r>
    </w:p>
    <w:p w:rsidR="00B82746" w:rsidRDefault="00C54EE3" w:rsidP="00950B1E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ПАХОМЕНКО К.В. </w:t>
      </w:r>
      <w:r w:rsidR="00B82746">
        <w:rPr>
          <w:rFonts w:eastAsia="Calibri"/>
          <w:sz w:val="24"/>
          <w:szCs w:val="24"/>
          <w:lang w:eastAsia="ru-RU"/>
        </w:rPr>
        <w:t>поинтересовался, что будет предпринято по устранению запаха в районе 51 мкр.?</w:t>
      </w:r>
    </w:p>
    <w:p w:rsidR="00BF7627" w:rsidRDefault="00DF1CB0" w:rsidP="00BF7627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ПАСТУХОВ И.П. ответил, что в настоящее время заканчивается разработка проекта новых очистных сооружений, которые будут отвечать новым стандартам очистных сооружений.</w:t>
      </w:r>
    </w:p>
    <w:p w:rsidR="00D7102C" w:rsidRDefault="00D7102C" w:rsidP="00BF7627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D7102C" w:rsidRDefault="00D7102C" w:rsidP="00BF7627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ВИКУЛИН В.В. поблагодарил И.П. Пастухова за доклад.</w:t>
      </w:r>
    </w:p>
    <w:p w:rsidR="00D7102C" w:rsidRPr="00DF1CB0" w:rsidRDefault="00D7102C" w:rsidP="00BF7627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9002F">
        <w:rPr>
          <w:rFonts w:ascii="Times New Roman" w:hAnsi="Times New Roman" w:cs="Times New Roman"/>
          <w:sz w:val="24"/>
          <w:szCs w:val="24"/>
        </w:rPr>
        <w:t>ГУРОВА З.Р</w:t>
      </w:r>
      <w:r w:rsidR="00F608E6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09002F" w:rsidRPr="0009002F">
        <w:rPr>
          <w:rFonts w:ascii="Times New Roman" w:hAnsi="Times New Roman" w:cs="Times New Roman"/>
          <w:bCs/>
          <w:sz w:val="24"/>
          <w:szCs w:val="24"/>
          <w:lang w:eastAsia="ru-RU"/>
        </w:rPr>
        <w:t>О законодательной инициативе (по внесению изменений в Закон Калужской области от 28.12.2004 № 7-ОЗ)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F37CD0" w:rsidRPr="00327982" w:rsidRDefault="0009002F" w:rsidP="00F37CD0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7F6830" w:rsidRPr="00947019">
        <w:rPr>
          <w:sz w:val="24"/>
          <w:szCs w:val="24"/>
        </w:rPr>
        <w:t>. доложил, что</w:t>
      </w:r>
      <w:r w:rsidR="00EB66BE" w:rsidRPr="000D4D4E">
        <w:rPr>
          <w:sz w:val="24"/>
          <w:szCs w:val="24"/>
        </w:rPr>
        <w:t xml:space="preserve"> </w:t>
      </w:r>
      <w:r w:rsidR="00F37CD0">
        <w:rPr>
          <w:sz w:val="24"/>
          <w:szCs w:val="24"/>
        </w:rPr>
        <w:t>в</w:t>
      </w:r>
      <w:r w:rsidR="00F37CD0" w:rsidRPr="00327982">
        <w:rPr>
          <w:sz w:val="24"/>
          <w:szCs w:val="24"/>
        </w:rPr>
        <w:t xml:space="preserve"> 2018 году были приняты решения: Обнинским городским Собранием, Районным Собранием муниципального образования муниципального района «Боровский район» и Сельской Думой муниципального образования сельского поселения «Деревня Кривское» об изменении границ муниципальных образований.</w:t>
      </w:r>
    </w:p>
    <w:p w:rsidR="00F37CD0" w:rsidRDefault="00F37CD0" w:rsidP="00F37C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7982">
        <w:rPr>
          <w:sz w:val="24"/>
          <w:szCs w:val="24"/>
        </w:rPr>
        <w:t xml:space="preserve">Все процедуры по изменению границ соблюдены. К городу Обнинску присоединяются земли сельхоз назначения и земли лесного фонда. После утверждения границ площадь города составит 5, 502 тыс. га. </w:t>
      </w:r>
    </w:p>
    <w:p w:rsidR="000E6F5E" w:rsidRDefault="00F37CD0" w:rsidP="00F37C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</w:t>
      </w:r>
      <w:r w:rsidRPr="00327982">
        <w:rPr>
          <w:sz w:val="24"/>
          <w:szCs w:val="24"/>
        </w:rPr>
        <w:t xml:space="preserve">осле внесения изменений в Закон Калужской области в 2020 году начнется работа по подготовке нового </w:t>
      </w:r>
      <w:r w:rsidR="00C462F5">
        <w:rPr>
          <w:sz w:val="24"/>
          <w:szCs w:val="24"/>
        </w:rPr>
        <w:t>Г</w:t>
      </w:r>
      <w:r w:rsidRPr="00327982">
        <w:rPr>
          <w:sz w:val="24"/>
          <w:szCs w:val="24"/>
        </w:rPr>
        <w:t xml:space="preserve">енерального </w:t>
      </w:r>
      <w:r w:rsidR="00C462F5">
        <w:rPr>
          <w:sz w:val="24"/>
          <w:szCs w:val="24"/>
        </w:rPr>
        <w:t>п</w:t>
      </w:r>
      <w:r w:rsidRPr="00327982">
        <w:rPr>
          <w:sz w:val="24"/>
          <w:szCs w:val="24"/>
        </w:rPr>
        <w:t>лана города Обнинска.</w:t>
      </w:r>
    </w:p>
    <w:p w:rsidR="00F37CD0" w:rsidRDefault="00F37CD0" w:rsidP="00F37C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к</w:t>
      </w:r>
      <w:r w:rsidRPr="00C82EE4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>?</w:t>
      </w:r>
    </w:p>
    <w:p w:rsidR="006C0349" w:rsidRDefault="002D3D0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09002F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5C2B21" w:rsidRDefault="00AC2222" w:rsidP="005C2B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9002F">
        <w:rPr>
          <w:rFonts w:ascii="Times New Roman" w:hAnsi="Times New Roman" w:cs="Times New Roman"/>
          <w:sz w:val="24"/>
          <w:szCs w:val="24"/>
        </w:rPr>
        <w:t>ПАХОМЕНКО К.В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09002F" w:rsidRPr="0009002F">
        <w:rPr>
          <w:rFonts w:ascii="Times New Roman" w:hAnsi="Times New Roman" w:cs="Times New Roman"/>
          <w:sz w:val="24"/>
          <w:szCs w:val="24"/>
        </w:rPr>
        <w:t>О внесении изменений в Положение «О земельном налоге в городе Обнинске», утвержденное решением Обнинского городского Собрания от 18.11.2005 № 05-02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E67E1" w:rsidRDefault="0009002F" w:rsidP="0081044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ПАХОМЕНКО К.В</w:t>
      </w:r>
      <w:r w:rsidR="00AC2222" w:rsidRPr="005C2B21">
        <w:rPr>
          <w:sz w:val="24"/>
          <w:szCs w:val="24"/>
        </w:rPr>
        <w:t xml:space="preserve">. доложил, </w:t>
      </w:r>
      <w:r w:rsidR="00ED65EF" w:rsidRPr="005C2B21">
        <w:rPr>
          <w:sz w:val="24"/>
          <w:szCs w:val="24"/>
        </w:rPr>
        <w:t>что</w:t>
      </w:r>
      <w:r w:rsidR="00A8505F" w:rsidRPr="005C2B21">
        <w:rPr>
          <w:sz w:val="24"/>
          <w:szCs w:val="24"/>
        </w:rPr>
        <w:t xml:space="preserve"> </w:t>
      </w:r>
      <w:r w:rsidR="00810443" w:rsidRPr="00777C74">
        <w:rPr>
          <w:color w:val="000000"/>
          <w:sz w:val="24"/>
          <w:szCs w:val="24"/>
          <w:shd w:val="clear" w:color="auto" w:fill="FFFFFF"/>
        </w:rPr>
        <w:t xml:space="preserve">в связи с изменениями Налогового кодекса </w:t>
      </w:r>
      <w:r w:rsidR="00810443">
        <w:rPr>
          <w:color w:val="000000"/>
          <w:sz w:val="24"/>
          <w:szCs w:val="24"/>
          <w:shd w:val="clear" w:color="auto" w:fill="FFFFFF"/>
        </w:rPr>
        <w:t xml:space="preserve">РФ </w:t>
      </w:r>
      <w:r w:rsidR="00810443" w:rsidRPr="00777C74">
        <w:rPr>
          <w:color w:val="000000"/>
          <w:sz w:val="24"/>
          <w:szCs w:val="24"/>
          <w:shd w:val="clear" w:color="auto" w:fill="FFFFFF"/>
        </w:rPr>
        <w:t>вводится ограничение в применении ставки</w:t>
      </w:r>
      <w:r w:rsidR="005E67E1">
        <w:rPr>
          <w:color w:val="000000"/>
          <w:sz w:val="24"/>
          <w:szCs w:val="24"/>
          <w:shd w:val="clear" w:color="auto" w:fill="FFFFFF"/>
        </w:rPr>
        <w:t xml:space="preserve"> земельного налога в размере 0,5</w:t>
      </w:r>
      <w:r w:rsidR="00810443" w:rsidRPr="00777C74">
        <w:rPr>
          <w:color w:val="000000"/>
          <w:sz w:val="24"/>
          <w:szCs w:val="24"/>
          <w:shd w:val="clear" w:color="auto" w:fill="FFFFFF"/>
        </w:rPr>
        <w:t>% для отдельных видов земельных участков, а именно:</w:t>
      </w:r>
    </w:p>
    <w:p w:rsidR="005E67E1" w:rsidRDefault="005E67E1" w:rsidP="0081044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E67E1">
        <w:rPr>
          <w:bCs/>
          <w:sz w:val="24"/>
          <w:szCs w:val="24"/>
        </w:rPr>
        <w:t>не используемых в предпринимательской деятельности,</w:t>
      </w:r>
      <w:r w:rsidRPr="005E67E1">
        <w:rPr>
          <w:sz w:val="24"/>
          <w:szCs w:val="24"/>
        </w:rPr>
        <w:t xml:space="preserve"> приобретенных (предоставленных) для ведения садоводства или огородничества</w:t>
      </w:r>
      <w:r>
        <w:rPr>
          <w:sz w:val="24"/>
          <w:szCs w:val="24"/>
        </w:rPr>
        <w:t>;</w:t>
      </w:r>
    </w:p>
    <w:p w:rsidR="005E67E1" w:rsidRDefault="005E67E1" w:rsidP="0081044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5E67E1">
        <w:rPr>
          <w:sz w:val="24"/>
          <w:szCs w:val="24"/>
        </w:rPr>
        <w:t xml:space="preserve">приобретенных (предназначенных) для индивидуального жилищного строительства </w:t>
      </w:r>
      <w:r w:rsidRPr="005E67E1">
        <w:rPr>
          <w:bCs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810443" w:rsidRDefault="005E67E1" w:rsidP="0081044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- </w:t>
      </w:r>
      <w:r w:rsidRPr="005E67E1">
        <w:rPr>
          <w:bCs/>
          <w:sz w:val="24"/>
          <w:szCs w:val="24"/>
        </w:rPr>
        <w:t>не используемых в предпринимательской деятельности</w:t>
      </w:r>
      <w:r w:rsidRPr="005E67E1">
        <w:rPr>
          <w:sz w:val="24"/>
          <w:szCs w:val="24"/>
        </w:rPr>
        <w:t>, приобретенных (предоставленных) для ведения личного подсобного хозяйства</w:t>
      </w:r>
      <w:r w:rsidR="00810443" w:rsidRPr="00777C74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31647" w:rsidRPr="00EC45F6" w:rsidRDefault="00810443" w:rsidP="0081044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Уточнил, что </w:t>
      </w:r>
      <w:r w:rsidRPr="00777C74">
        <w:rPr>
          <w:color w:val="000000"/>
          <w:sz w:val="24"/>
          <w:szCs w:val="24"/>
          <w:shd w:val="clear" w:color="auto" w:fill="FFFFFF"/>
        </w:rPr>
        <w:t> увеличена ставка до 1,5% по земельным участкам, используемых для размещения санаториев, профилакториев, пансионатов и используемых для размещения объектов образования, в связи со снижением кадастровой стоимости по данным видам  использования земельных участков.</w:t>
      </w:r>
    </w:p>
    <w:p w:rsidR="00DA1594" w:rsidRPr="006E4612" w:rsidRDefault="00C82EE4" w:rsidP="00C82EE4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</w:t>
      </w:r>
      <w:r w:rsidR="00810443">
        <w:rPr>
          <w:rFonts w:ascii="Times New Roman" w:hAnsi="Times New Roman" w:cs="Times New Roman"/>
          <w:sz w:val="24"/>
          <w:szCs w:val="24"/>
        </w:rPr>
        <w:t>бюджету, финансам и налогам</w:t>
      </w:r>
      <w:r w:rsidRPr="00C82EE4">
        <w:rPr>
          <w:rFonts w:ascii="Times New Roman" w:hAnsi="Times New Roman" w:cs="Times New Roman"/>
          <w:sz w:val="24"/>
          <w:szCs w:val="24"/>
        </w:rPr>
        <w:t xml:space="preserve"> и рекомендован к принятию Обнинским городским Собранием.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D31647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47DF7" w:rsidRDefault="00D31647" w:rsidP="00D31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4A3B56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09002F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9002F">
        <w:rPr>
          <w:rFonts w:ascii="Times New Roman" w:hAnsi="Times New Roman" w:cs="Times New Roman"/>
          <w:sz w:val="24"/>
          <w:szCs w:val="24"/>
        </w:rPr>
        <w:t>ПАХОМЕНКО К.В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 внесении изменений в Положение «О едином налоге на вмененный доход для отдельных видов деятельности», утвержд</w:t>
      </w:r>
      <w:r w:rsidR="00567A17">
        <w:rPr>
          <w:rFonts w:ascii="Times New Roman" w:hAnsi="Times New Roman" w:cs="Times New Roman"/>
          <w:sz w:val="24"/>
          <w:szCs w:val="24"/>
        </w:rPr>
        <w:t>е</w:t>
      </w:r>
      <w:r w:rsidR="00F16DBD" w:rsidRPr="00F16DBD">
        <w:rPr>
          <w:rFonts w:ascii="Times New Roman" w:hAnsi="Times New Roman" w:cs="Times New Roman"/>
          <w:sz w:val="24"/>
          <w:szCs w:val="24"/>
        </w:rPr>
        <w:t>нное решением городского Собрания от 22.11.2005 № 03-03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4548A" w:rsidRDefault="00F16DBD" w:rsidP="00567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</w:t>
      </w:r>
      <w:r w:rsidR="00F260F1" w:rsidRPr="00C82EE4">
        <w:rPr>
          <w:sz w:val="24"/>
          <w:szCs w:val="24"/>
        </w:rPr>
        <w:t>.</w:t>
      </w:r>
      <w:r w:rsidR="003F5C86" w:rsidRPr="00C82EE4">
        <w:rPr>
          <w:sz w:val="24"/>
          <w:szCs w:val="24"/>
        </w:rPr>
        <w:t xml:space="preserve"> доложил, что</w:t>
      </w:r>
      <w:r w:rsidR="00567A17">
        <w:rPr>
          <w:sz w:val="24"/>
          <w:szCs w:val="24"/>
        </w:rPr>
        <w:t xml:space="preserve"> представленный проект решения </w:t>
      </w:r>
      <w:r w:rsidR="00567A17" w:rsidRPr="00567A17">
        <w:rPr>
          <w:sz w:val="24"/>
          <w:szCs w:val="24"/>
        </w:rPr>
        <w:t>подготовлен в связи с внесением изменений в статью 349.27 Налогового кодекса Российской Федерации</w:t>
      </w:r>
      <w:r w:rsidR="00567A17">
        <w:rPr>
          <w:sz w:val="24"/>
          <w:szCs w:val="24"/>
        </w:rPr>
        <w:t>.</w:t>
      </w:r>
    </w:p>
    <w:p w:rsidR="00AC2AE7" w:rsidRDefault="0064548A" w:rsidP="00C6755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Предлагается исключить из льготной системы налогообложения категории </w:t>
      </w:r>
      <w:r w:rsidRPr="0064548A">
        <w:rPr>
          <w:sz w:val="24"/>
          <w:szCs w:val="24"/>
        </w:rPr>
        <w:t xml:space="preserve">товаров </w:t>
      </w:r>
      <w:r>
        <w:rPr>
          <w:bCs/>
          <w:sz w:val="24"/>
          <w:szCs w:val="24"/>
        </w:rPr>
        <w:t>розничной торговли непродовольственных товаров</w:t>
      </w:r>
      <w:r w:rsidRPr="0064548A">
        <w:rPr>
          <w:bCs/>
          <w:sz w:val="24"/>
          <w:szCs w:val="24"/>
        </w:rPr>
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</w:t>
      </w:r>
      <w:r>
        <w:rPr>
          <w:bCs/>
          <w:sz w:val="24"/>
          <w:szCs w:val="24"/>
        </w:rPr>
        <w:t xml:space="preserve">, а также товаров </w:t>
      </w:r>
      <w:r w:rsidRPr="0064548A">
        <w:rPr>
          <w:bCs/>
          <w:sz w:val="24"/>
          <w:szCs w:val="24"/>
        </w:rPr>
        <w:t>аптечных организаций, осуществляющих реализацию готовых лекарственных средств (препаратов) и изделий медицинского назначения</w:t>
      </w:r>
      <w:r>
        <w:rPr>
          <w:bCs/>
          <w:sz w:val="24"/>
          <w:szCs w:val="24"/>
        </w:rPr>
        <w:t>.</w:t>
      </w:r>
    </w:p>
    <w:p w:rsidR="00C67558" w:rsidRDefault="00C67558" w:rsidP="00C67558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Добавил, что данный проект решения должен быть принят до 1 </w:t>
      </w:r>
      <w:r w:rsidR="00C462F5">
        <w:rPr>
          <w:bCs/>
          <w:sz w:val="24"/>
          <w:szCs w:val="24"/>
        </w:rPr>
        <w:t>декабря</w:t>
      </w:r>
      <w:r>
        <w:rPr>
          <w:bCs/>
          <w:sz w:val="24"/>
          <w:szCs w:val="24"/>
        </w:rPr>
        <w:t xml:space="preserve"> 2020 года.</w:t>
      </w:r>
      <w:r w:rsidR="00213496">
        <w:rPr>
          <w:bCs/>
          <w:sz w:val="24"/>
          <w:szCs w:val="24"/>
        </w:rPr>
        <w:t xml:space="preserve"> </w:t>
      </w:r>
      <w:r w:rsidR="00213496" w:rsidRPr="00213496">
        <w:rPr>
          <w:sz w:val="24"/>
          <w:szCs w:val="24"/>
        </w:rPr>
        <w:t xml:space="preserve">В соответствии с налоговым законодательством плательщики </w:t>
      </w:r>
      <w:r w:rsidR="00213496">
        <w:rPr>
          <w:sz w:val="24"/>
          <w:szCs w:val="24"/>
        </w:rPr>
        <w:t>единого</w:t>
      </w:r>
      <w:r w:rsidR="00213496" w:rsidRPr="00F16DBD">
        <w:rPr>
          <w:sz w:val="24"/>
          <w:szCs w:val="24"/>
        </w:rPr>
        <w:t xml:space="preserve"> налог</w:t>
      </w:r>
      <w:r w:rsidR="00213496">
        <w:rPr>
          <w:sz w:val="24"/>
          <w:szCs w:val="24"/>
        </w:rPr>
        <w:t>а</w:t>
      </w:r>
      <w:r w:rsidR="00213496" w:rsidRPr="00F16DBD">
        <w:rPr>
          <w:sz w:val="24"/>
          <w:szCs w:val="24"/>
        </w:rPr>
        <w:t xml:space="preserve"> на вмененный доход</w:t>
      </w:r>
      <w:r w:rsidR="00213496" w:rsidRPr="00213496">
        <w:rPr>
          <w:sz w:val="24"/>
          <w:szCs w:val="24"/>
        </w:rPr>
        <w:t>, которые не могут воспользоваться данной системой оплаты налогов, должны до 1 января следующего года подать заявления о переходе на общую или иную систе</w:t>
      </w:r>
      <w:r w:rsidR="00CD4CD6">
        <w:rPr>
          <w:sz w:val="24"/>
          <w:szCs w:val="24"/>
        </w:rPr>
        <w:t>мы уплаты налогов (</w:t>
      </w:r>
      <w:r w:rsidR="002750F0">
        <w:rPr>
          <w:sz w:val="24"/>
          <w:szCs w:val="24"/>
        </w:rPr>
        <w:t xml:space="preserve">система </w:t>
      </w:r>
      <w:r w:rsidR="00CD4CD6">
        <w:rPr>
          <w:sz w:val="24"/>
          <w:szCs w:val="24"/>
        </w:rPr>
        <w:t>патент</w:t>
      </w:r>
      <w:r w:rsidR="002750F0">
        <w:rPr>
          <w:sz w:val="24"/>
          <w:szCs w:val="24"/>
        </w:rPr>
        <w:t>а</w:t>
      </w:r>
      <w:r w:rsidR="00CD4CD6">
        <w:rPr>
          <w:sz w:val="24"/>
          <w:szCs w:val="24"/>
        </w:rPr>
        <w:t xml:space="preserve"> или упрощенная система налогообложения).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557AD2" w:rsidRDefault="00AC2AE7" w:rsidP="004F7C48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2D6F97">
        <w:rPr>
          <w:sz w:val="24"/>
          <w:szCs w:val="24"/>
        </w:rPr>
        <w:t xml:space="preserve"> </w:t>
      </w:r>
      <w:r w:rsidR="004F7C48">
        <w:rPr>
          <w:sz w:val="24"/>
          <w:szCs w:val="24"/>
        </w:rPr>
        <w:t>П</w:t>
      </w:r>
      <w:r w:rsidR="00557AD2"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B4A11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F16DBD" w:rsidRPr="00F16DBD" w:rsidRDefault="003F5C86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6DBD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  <w:r w:rsidRPr="00F16DBD">
        <w:rPr>
          <w:rFonts w:ascii="Times New Roman" w:hAnsi="Times New Roman" w:cs="Times New Roman"/>
          <w:sz w:val="24"/>
          <w:szCs w:val="24"/>
        </w:rPr>
        <w:t>».</w:t>
      </w:r>
    </w:p>
    <w:p w:rsidR="00745A56" w:rsidRPr="00327982" w:rsidRDefault="00F16DBD" w:rsidP="00745A56">
      <w:pPr>
        <w:ind w:firstLine="567"/>
        <w:jc w:val="both"/>
        <w:rPr>
          <w:sz w:val="24"/>
          <w:szCs w:val="24"/>
        </w:rPr>
      </w:pPr>
      <w:r w:rsidRPr="00F16DBD">
        <w:rPr>
          <w:sz w:val="24"/>
          <w:szCs w:val="24"/>
        </w:rPr>
        <w:t>ГУРОВ З.Р</w:t>
      </w:r>
      <w:r>
        <w:rPr>
          <w:sz w:val="24"/>
          <w:szCs w:val="24"/>
        </w:rPr>
        <w:t xml:space="preserve">. </w:t>
      </w:r>
      <w:r w:rsidR="003F5C86" w:rsidRPr="00F16DBD">
        <w:rPr>
          <w:sz w:val="24"/>
          <w:szCs w:val="24"/>
        </w:rPr>
        <w:t>доложил, что</w:t>
      </w:r>
      <w:r w:rsidR="00F318A2" w:rsidRPr="00F16DBD">
        <w:rPr>
          <w:sz w:val="24"/>
          <w:szCs w:val="24"/>
        </w:rPr>
        <w:t xml:space="preserve"> </w:t>
      </w:r>
      <w:r w:rsidR="00745A56" w:rsidRPr="00327982">
        <w:rPr>
          <w:sz w:val="24"/>
          <w:szCs w:val="24"/>
        </w:rPr>
        <w:t>Администрацией города ведется строительство линейных объектов на территории города. Вся документация по реализации строительных проектов проходит публичные слушания и общественные обсуждения.</w:t>
      </w:r>
    </w:p>
    <w:p w:rsidR="00745A56" w:rsidRPr="00327982" w:rsidRDefault="00745A56" w:rsidP="00745A56">
      <w:pPr>
        <w:ind w:firstLine="567"/>
        <w:jc w:val="both"/>
        <w:rPr>
          <w:bCs/>
          <w:sz w:val="24"/>
          <w:szCs w:val="24"/>
        </w:rPr>
      </w:pPr>
      <w:r w:rsidRPr="00327982">
        <w:rPr>
          <w:bCs/>
          <w:sz w:val="24"/>
          <w:szCs w:val="24"/>
        </w:rPr>
        <w:t>Администрация города предлагает дополнить Положение пунктом 3.4, в котором сказано, что по проектам планировок территорий линейных объектов, проектам межевания территорий линейных объектов и проектам, предусматривающим внесение в них изменений, срок проведения общественных обсуждений составит 35 календарных дней.</w:t>
      </w:r>
    </w:p>
    <w:p w:rsidR="00745A56" w:rsidRPr="005545C9" w:rsidRDefault="00745A56" w:rsidP="00745A56">
      <w:pPr>
        <w:ind w:firstLine="567"/>
        <w:jc w:val="both"/>
        <w:rPr>
          <w:color w:val="000000"/>
          <w:sz w:val="24"/>
          <w:szCs w:val="24"/>
        </w:rPr>
      </w:pPr>
      <w:r w:rsidRPr="00327982">
        <w:rPr>
          <w:bCs/>
          <w:sz w:val="24"/>
          <w:szCs w:val="24"/>
        </w:rPr>
        <w:t>Также предлагается разделить сроки публичных слушаний по Правилам землепользования и застройки, если Правила принимаются в новой редакции, то срок увеличивается до трех месяцев, а изменения, касающиеся градостроительных зон, будут рассматриваться 1 месяц.</w:t>
      </w:r>
    </w:p>
    <w:p w:rsidR="001A1050" w:rsidRPr="000F212B" w:rsidRDefault="004D6BB7" w:rsidP="00D15978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</w:t>
      </w:r>
      <w:r w:rsidR="00745A56">
        <w:rPr>
          <w:rFonts w:ascii="Times New Roman" w:hAnsi="Times New Roman" w:cs="Times New Roman"/>
          <w:sz w:val="24"/>
          <w:szCs w:val="24"/>
        </w:rPr>
        <w:t>законодательству и местному самоуправлению</w:t>
      </w:r>
      <w:r w:rsidRPr="00C82EE4">
        <w:rPr>
          <w:rFonts w:ascii="Times New Roman" w:hAnsi="Times New Roman" w:cs="Times New Roman"/>
          <w:sz w:val="24"/>
          <w:szCs w:val="24"/>
        </w:rPr>
        <w:t xml:space="preserve"> и рекомендован к принятию Обнинским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056B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BB0D91">
        <w:rPr>
          <w:sz w:val="24"/>
          <w:szCs w:val="24"/>
        </w:rPr>
        <w:t>ов</w:t>
      </w:r>
      <w:r>
        <w:rPr>
          <w:sz w:val="24"/>
          <w:szCs w:val="24"/>
        </w:rPr>
        <w:t xml:space="preserve"> не поступило.</w:t>
      </w:r>
      <w:r w:rsidR="00D1597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</w:t>
      </w:r>
      <w:r w:rsidR="003351C7">
        <w:rPr>
          <w:sz w:val="24"/>
          <w:szCs w:val="24"/>
        </w:rPr>
        <w:t>3</w:t>
      </w:r>
      <w:r w:rsidR="000460D0">
        <w:rPr>
          <w:sz w:val="24"/>
          <w:szCs w:val="24"/>
        </w:rPr>
        <w:t xml:space="preserve"> </w:t>
      </w:r>
      <w:r w:rsidRPr="00661D9C">
        <w:rPr>
          <w:sz w:val="24"/>
          <w:szCs w:val="24"/>
        </w:rPr>
        <w:t xml:space="preserve">«против» - 0, «воздержались» - 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28.06.2011 № 04-22 «О реализации Федерального закона от 27 июля 2010 года № 210-ФЗ «Об организации предоставления государственных и муниципальных услуг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45A56" w:rsidRDefault="00CE5B0E" w:rsidP="00745A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F53D95" w:rsidRPr="004C1D2C">
        <w:rPr>
          <w:sz w:val="24"/>
          <w:szCs w:val="24"/>
        </w:rPr>
        <w:t>. доложил, что</w:t>
      </w:r>
      <w:r w:rsidR="00971781" w:rsidRPr="004C1D2C">
        <w:rPr>
          <w:sz w:val="24"/>
          <w:szCs w:val="24"/>
        </w:rPr>
        <w:t xml:space="preserve"> </w:t>
      </w:r>
      <w:r w:rsidR="00745A56">
        <w:rPr>
          <w:sz w:val="24"/>
          <w:szCs w:val="24"/>
        </w:rPr>
        <w:t>в</w:t>
      </w:r>
      <w:r w:rsidR="00745A56" w:rsidRPr="00AD4EBE">
        <w:rPr>
          <w:sz w:val="24"/>
          <w:szCs w:val="24"/>
        </w:rPr>
        <w:t xml:space="preserve"> связи с внесением изменений в нормативные правовые акты Российской Федерации Перечень</w:t>
      </w:r>
      <w:r w:rsidR="00745A56">
        <w:rPr>
          <w:sz w:val="24"/>
          <w:szCs w:val="24"/>
        </w:rPr>
        <w:t xml:space="preserve"> оказания государственных и муниципальных услуг изменился, из его списка </w:t>
      </w:r>
      <w:r w:rsidR="00745A56" w:rsidRPr="00AD4EBE">
        <w:rPr>
          <w:sz w:val="24"/>
          <w:szCs w:val="24"/>
        </w:rPr>
        <w:t>многие документы переведены в межведомственное взаимодействие или вообще исключены</w:t>
      </w:r>
      <w:r w:rsidR="00745A56">
        <w:rPr>
          <w:sz w:val="24"/>
          <w:szCs w:val="24"/>
        </w:rPr>
        <w:t>.</w:t>
      </w:r>
    </w:p>
    <w:p w:rsidR="00D15978" w:rsidRDefault="00745A56" w:rsidP="00745A56">
      <w:pPr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505FD">
        <w:rPr>
          <w:sz w:val="24"/>
          <w:szCs w:val="24"/>
        </w:rPr>
        <w:t xml:space="preserve"> связи с вступлением в силу статьи 55.31 Градостроительного Кодекса РФ</w:t>
      </w:r>
      <w:r>
        <w:rPr>
          <w:sz w:val="24"/>
          <w:szCs w:val="24"/>
        </w:rPr>
        <w:t xml:space="preserve"> для оказания муниципальной услуги </w:t>
      </w:r>
      <w:r w:rsidRPr="002805EF">
        <w:rPr>
          <w:sz w:val="24"/>
          <w:szCs w:val="24"/>
        </w:rPr>
        <w:t>«Предоставление заключения о соответствии проектной документации сводному плану подземных коммуникаций и сооружений на территории МО «Город Обнинск</w:t>
      </w:r>
      <w:r>
        <w:rPr>
          <w:sz w:val="24"/>
          <w:szCs w:val="24"/>
        </w:rPr>
        <w:t xml:space="preserve">» </w:t>
      </w:r>
      <w:r w:rsidRPr="004505FD">
        <w:rPr>
          <w:sz w:val="24"/>
          <w:szCs w:val="24"/>
        </w:rPr>
        <w:t>в Перечен</w:t>
      </w:r>
      <w:r>
        <w:rPr>
          <w:sz w:val="24"/>
          <w:szCs w:val="24"/>
        </w:rPr>
        <w:t>ь услуг добавлены необходимые документы.</w:t>
      </w:r>
    </w:p>
    <w:p w:rsidR="00EC0439" w:rsidRPr="004C1D2C" w:rsidRDefault="00EC0439" w:rsidP="00745A5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>
        <w:rPr>
          <w:sz w:val="24"/>
          <w:szCs w:val="24"/>
        </w:rPr>
        <w:t>заседании к</w:t>
      </w:r>
      <w:r w:rsidRPr="009E1B4C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9E1B4C">
        <w:rPr>
          <w:sz w:val="24"/>
          <w:szCs w:val="24"/>
        </w:rPr>
        <w:t xml:space="preserve"> по законодател</w:t>
      </w:r>
      <w:r>
        <w:rPr>
          <w:sz w:val="24"/>
          <w:szCs w:val="24"/>
        </w:rPr>
        <w:t xml:space="preserve">ьству и местному самоуправлению </w:t>
      </w:r>
      <w:r w:rsidRPr="009E1B4C">
        <w:rPr>
          <w:sz w:val="24"/>
          <w:szCs w:val="24"/>
        </w:rPr>
        <w:t>и рекомендован к принятию Обнинским городским Собранием.</w:t>
      </w:r>
    </w:p>
    <w:p w:rsidR="00881755" w:rsidRDefault="00881755" w:rsidP="00881755">
      <w:pPr>
        <w:ind w:firstLine="567"/>
        <w:jc w:val="both"/>
        <w:rPr>
          <w:sz w:val="24"/>
          <w:szCs w:val="24"/>
        </w:rPr>
      </w:pPr>
    </w:p>
    <w:p w:rsidR="009E0CCF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53D95" w:rsidRDefault="00745A56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A9204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E0CCF">
        <w:rPr>
          <w:sz w:val="24"/>
          <w:szCs w:val="24"/>
        </w:rPr>
        <w:t xml:space="preserve">оставил </w:t>
      </w:r>
      <w:r w:rsidR="009E0CCF" w:rsidRPr="00661D9C">
        <w:rPr>
          <w:sz w:val="24"/>
          <w:szCs w:val="24"/>
        </w:rPr>
        <w:t>проект решения на голосование</w:t>
      </w:r>
      <w:r w:rsidR="009E0CCF">
        <w:rPr>
          <w:sz w:val="24"/>
          <w:szCs w:val="24"/>
        </w:rPr>
        <w:t>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A13266">
        <w:rPr>
          <w:sz w:val="24"/>
          <w:szCs w:val="24"/>
        </w:rPr>
        <w:t>2</w:t>
      </w:r>
      <w:r w:rsidR="00F16DBD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 w:rsidR="00F16DBD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6DBD">
        <w:rPr>
          <w:rFonts w:ascii="Times New Roman" w:hAnsi="Times New Roman" w:cs="Times New Roman"/>
          <w:sz w:val="24"/>
          <w:szCs w:val="24"/>
        </w:rPr>
        <w:t>БЕРЕЗНЕРА Л.А</w:t>
      </w:r>
      <w:r w:rsidR="00CE5B0E">
        <w:rPr>
          <w:rFonts w:ascii="Times New Roman" w:hAnsi="Times New Roman" w:cs="Times New Roman"/>
          <w:sz w:val="24"/>
          <w:szCs w:val="24"/>
        </w:rPr>
        <w:t xml:space="preserve">.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16DBD" w:rsidRDefault="00F16DBD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БЕРЕЗНЕР Л.А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92108F" w:rsidRPr="00301255">
        <w:rPr>
          <w:rFonts w:ascii="Times New Roman" w:hAnsi="Times New Roman" w:cs="Times New Roman"/>
          <w:sz w:val="24"/>
          <w:szCs w:val="24"/>
        </w:rPr>
        <w:t xml:space="preserve"> </w:t>
      </w:r>
      <w:r w:rsidR="0092108F" w:rsidRPr="009A0172">
        <w:rPr>
          <w:rFonts w:ascii="Times New Roman" w:hAnsi="Times New Roman" w:cs="Times New Roman"/>
          <w:sz w:val="24"/>
          <w:szCs w:val="24"/>
        </w:rPr>
        <w:t>доложил, что</w:t>
      </w:r>
      <w:r w:rsidR="00EC0439">
        <w:rPr>
          <w:rFonts w:ascii="Times New Roman" w:hAnsi="Times New Roman" w:cs="Times New Roman"/>
          <w:sz w:val="24"/>
          <w:szCs w:val="24"/>
        </w:rPr>
        <w:t xml:space="preserve"> </w:t>
      </w:r>
      <w:r w:rsidR="00A84566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предлагается внести некоторые изменения.</w:t>
      </w:r>
    </w:p>
    <w:p w:rsidR="00A84566" w:rsidRDefault="00A84566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Градостроительный кодекс РФ необходимо определение «красные линии» изложить в новой редакции.</w:t>
      </w:r>
    </w:p>
    <w:p w:rsidR="00A84566" w:rsidRDefault="00A84566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жилых зон Ж-1 и Ж-2 дополнить видом разрешенного использования «обеспечение занятий спортом в помещениях».</w:t>
      </w:r>
    </w:p>
    <w:p w:rsidR="00A84566" w:rsidRDefault="004F377E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Добавил, что</w:t>
      </w:r>
      <w:r w:rsidR="00A84566">
        <w:rPr>
          <w:rFonts w:ascii="Times New Roman" w:hAnsi="Times New Roman" w:cs="Times New Roman"/>
          <w:sz w:val="24"/>
          <w:szCs w:val="24"/>
        </w:rPr>
        <w:t xml:space="preserve"> предлагается Правила землепользования и застройки  дополнить пунктом 20.3 «Порядок согласования изменений внешнего вида фасадов зданий (сооружений) при проведении строительно-монтажных работ», который будет регулировать </w:t>
      </w:r>
      <w:r w:rsidR="00B60CDB">
        <w:rPr>
          <w:rFonts w:ascii="Times New Roman" w:hAnsi="Times New Roman" w:cs="Times New Roman"/>
          <w:sz w:val="24"/>
          <w:szCs w:val="24"/>
        </w:rPr>
        <w:t>вопросы</w:t>
      </w:r>
      <w:r w:rsidR="00C462F5">
        <w:rPr>
          <w:rFonts w:ascii="Times New Roman" w:hAnsi="Times New Roman" w:cs="Times New Roman"/>
          <w:sz w:val="24"/>
          <w:szCs w:val="24"/>
        </w:rPr>
        <w:t>,</w:t>
      </w:r>
      <w:r w:rsidR="00B60CDB">
        <w:rPr>
          <w:rFonts w:ascii="Times New Roman" w:hAnsi="Times New Roman" w:cs="Times New Roman"/>
          <w:sz w:val="24"/>
          <w:szCs w:val="24"/>
        </w:rPr>
        <w:t xml:space="preserve"> связанные с проведением строительно-монтажных работ фасадов зданий.</w:t>
      </w:r>
    </w:p>
    <w:p w:rsidR="004F377E" w:rsidRDefault="004F377E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предлагается внести изменения в карту градостроительного зонирования.</w:t>
      </w:r>
    </w:p>
    <w:p w:rsidR="003E5016" w:rsidRDefault="003E5016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территории за КБ № 8 перевести из зоны ПК-1 «Зона многофункциональной производственно-коммунальной застройки» в зону ОДС-1</w:t>
      </w:r>
      <w:r w:rsidR="005368D7">
        <w:rPr>
          <w:rFonts w:ascii="Times New Roman" w:hAnsi="Times New Roman" w:cs="Times New Roman"/>
          <w:sz w:val="24"/>
          <w:szCs w:val="24"/>
        </w:rPr>
        <w:t xml:space="preserve"> «Зона учреждений медицинского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дальнейшей постройки на этой территории </w:t>
      </w:r>
      <w:r w:rsidR="005368D7">
        <w:rPr>
          <w:rFonts w:ascii="Times New Roman" w:hAnsi="Times New Roman" w:cs="Times New Roman"/>
          <w:sz w:val="24"/>
          <w:szCs w:val="24"/>
        </w:rPr>
        <w:t>городского морга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77E" w:rsidRDefault="005368D7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обращения ООО «Натурпроинвест» в целях продолжения благоустройства территории, прилегающей к ТЦ «Обними» предлагается зону СН-7 «Зона озеленения специального назначения» перевести в зону Р-2 «Зона </w:t>
      </w:r>
      <w:r w:rsidR="007F26D7">
        <w:rPr>
          <w:rFonts w:ascii="Times New Roman" w:hAnsi="Times New Roman" w:cs="Times New Roman"/>
          <w:sz w:val="24"/>
          <w:szCs w:val="24"/>
        </w:rPr>
        <w:t>рекреационных объектов – скверов, парковок, бульваров, городских садов».</w:t>
      </w:r>
    </w:p>
    <w:p w:rsidR="007F26D7" w:rsidRDefault="007F26D7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перевести в карте градостроительного зонирования часть территории градостроительной зоны Ж-3 «Зона застройки многоэтажными жилыми домами» микрорайона 51 А, ограниченную проспектом Ленина, в градостроительную зону Р-2 «Зона рекреационных объектов – скверов, парков, бульваров, городских садов», таким образом сохранив там зеленые насаждения.</w:t>
      </w:r>
    </w:p>
    <w:p w:rsidR="00AA2973" w:rsidRPr="00AA2973" w:rsidRDefault="00AA2973" w:rsidP="00F16DB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 w:rsidRPr="00AA2973">
        <w:rPr>
          <w:rFonts w:ascii="Times New Roman" w:hAnsi="Times New Roman" w:cs="Times New Roman"/>
          <w:sz w:val="24"/>
          <w:szCs w:val="24"/>
        </w:rPr>
        <w:t xml:space="preserve">заседании комитета по </w:t>
      </w:r>
      <w:r>
        <w:rPr>
          <w:rFonts w:ascii="Times New Roman" w:hAnsi="Times New Roman" w:cs="Times New Roman"/>
          <w:sz w:val="24"/>
          <w:szCs w:val="24"/>
        </w:rPr>
        <w:t>экономической политике</w:t>
      </w:r>
      <w:r w:rsidRPr="00AA2973">
        <w:rPr>
          <w:rFonts w:ascii="Times New Roman" w:hAnsi="Times New Roman" w:cs="Times New Roman"/>
          <w:sz w:val="24"/>
          <w:szCs w:val="24"/>
        </w:rPr>
        <w:t xml:space="preserve"> и рекомендован к принятию Обнинским городским Собранием.</w:t>
      </w:r>
    </w:p>
    <w:p w:rsidR="00217421" w:rsidRPr="00E37FB1" w:rsidRDefault="00217421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ВИКУЛИН В.В. спросил, есть ли вопросы.</w:t>
      </w: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857AB2" w:rsidRPr="00EB5146" w:rsidRDefault="00857AB2" w:rsidP="00EB5146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</w:t>
      </w:r>
      <w:r w:rsidR="00DB4A1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EB5146" w:rsidRPr="006607A0" w:rsidRDefault="003351C7" w:rsidP="00EC043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6DBD">
        <w:rPr>
          <w:rFonts w:ascii="Times New Roman" w:hAnsi="Times New Roman" w:cs="Times New Roman"/>
          <w:sz w:val="24"/>
          <w:szCs w:val="24"/>
        </w:rPr>
        <w:t>БЕРЕЗНЕРА Л.А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EB5146"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217421">
        <w:rPr>
          <w:rFonts w:ascii="Times New Roman" w:hAnsi="Times New Roman" w:cs="Times New Roman"/>
          <w:sz w:val="24"/>
          <w:szCs w:val="24"/>
        </w:rPr>
        <w:t>седьмому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Об установлении размера 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2019 год</w:t>
      </w:r>
      <w:r w:rsidR="00EB5146"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A31149" w:rsidRPr="00A31149" w:rsidRDefault="00F16DBD" w:rsidP="00A3114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149">
        <w:rPr>
          <w:rFonts w:ascii="Times New Roman" w:hAnsi="Times New Roman" w:cs="Times New Roman"/>
          <w:sz w:val="24"/>
          <w:szCs w:val="24"/>
        </w:rPr>
        <w:t>БЕРЕЗНЕР Л.А</w:t>
      </w:r>
      <w:r w:rsidR="00EB5146" w:rsidRPr="00A31149">
        <w:rPr>
          <w:rFonts w:ascii="Times New Roman" w:hAnsi="Times New Roman" w:cs="Times New Roman"/>
          <w:sz w:val="24"/>
          <w:szCs w:val="24"/>
        </w:rPr>
        <w:t>. доложил, что</w:t>
      </w:r>
      <w:r w:rsidR="00E37FB1" w:rsidRPr="00A31149">
        <w:rPr>
          <w:rFonts w:ascii="Times New Roman" w:hAnsi="Times New Roman" w:cs="Times New Roman"/>
          <w:sz w:val="24"/>
          <w:szCs w:val="24"/>
        </w:rPr>
        <w:t xml:space="preserve"> </w:t>
      </w:r>
      <w:r w:rsidR="00A31149" w:rsidRPr="00A31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проект решения направляется в Обнинское городское Собрание ежегодно. В текущем году, на основании прогноза итогов финансово-хозяйственной деятельности муниципальных предприятий, Администрация города предлагает установить процент отчисления от чистой прибыли в бюджет города 5% для всех предприятий.</w:t>
      </w:r>
    </w:p>
    <w:p w:rsidR="00EB5146" w:rsidRDefault="00A31149" w:rsidP="00A3114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A31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обавил, что в результате длительной совместной работы Администрации и депутатов некоторым предприятиям было предложено изменение организационно-правовой формы</w:t>
      </w:r>
      <w:r w:rsidR="00C46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31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Предприятия были созданы как хозяйствующие субъекты, приносящие прибыль. Некоторые предприятия уже начали подготовку документов для смены организационно-правовой формы. </w:t>
      </w:r>
    </w:p>
    <w:p w:rsidR="005F3F91" w:rsidRPr="006607A0" w:rsidRDefault="005F3F91" w:rsidP="00A31149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AA2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 w:rsidRPr="00AA2973">
        <w:rPr>
          <w:rFonts w:ascii="Times New Roman" w:hAnsi="Times New Roman" w:cs="Times New Roman"/>
          <w:sz w:val="24"/>
          <w:szCs w:val="24"/>
        </w:rPr>
        <w:t xml:space="preserve">заседании комитета по </w:t>
      </w:r>
      <w:r>
        <w:rPr>
          <w:rFonts w:ascii="Times New Roman" w:hAnsi="Times New Roman" w:cs="Times New Roman"/>
          <w:sz w:val="24"/>
          <w:szCs w:val="24"/>
        </w:rPr>
        <w:t>экономической политике</w:t>
      </w:r>
      <w:r w:rsidRPr="00AA2973">
        <w:rPr>
          <w:rFonts w:ascii="Times New Roman" w:hAnsi="Times New Roman" w:cs="Times New Roman"/>
          <w:sz w:val="24"/>
          <w:szCs w:val="24"/>
        </w:rPr>
        <w:t xml:space="preserve"> и рекомендован к принятию Обнинским городским Собранием.</w:t>
      </w:r>
    </w:p>
    <w:p w:rsidR="00EB5146" w:rsidRPr="006607A0" w:rsidRDefault="00EB5146" w:rsidP="00EB5146">
      <w:pPr>
        <w:ind w:firstLine="567"/>
        <w:jc w:val="both"/>
        <w:rPr>
          <w:sz w:val="24"/>
          <w:szCs w:val="24"/>
        </w:rPr>
      </w:pP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23B18" w:rsidRDefault="00513A25" w:rsidP="00A94E86">
      <w:pPr>
        <w:ind w:firstLine="567"/>
        <w:jc w:val="both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513A25" w:rsidRDefault="00513A25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217421" w:rsidRDefault="00217421" w:rsidP="0092108F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217421" w:rsidRPr="006607A0" w:rsidRDefault="00217421" w:rsidP="002174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6DBD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776BFC" w:rsidRDefault="00F16DBD" w:rsidP="00776BF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Л.А</w:t>
      </w:r>
      <w:r w:rsidR="00CE5B0E">
        <w:rPr>
          <w:sz w:val="24"/>
          <w:szCs w:val="24"/>
        </w:rPr>
        <w:t>.</w:t>
      </w:r>
      <w:r w:rsidR="00217421" w:rsidRPr="00301255">
        <w:rPr>
          <w:sz w:val="24"/>
          <w:szCs w:val="24"/>
        </w:rPr>
        <w:t xml:space="preserve"> </w:t>
      </w:r>
      <w:r w:rsidR="00217421" w:rsidRPr="009A0172">
        <w:rPr>
          <w:sz w:val="24"/>
          <w:szCs w:val="24"/>
        </w:rPr>
        <w:t>доложил, что</w:t>
      </w:r>
      <w:r w:rsidR="00217421">
        <w:rPr>
          <w:sz w:val="24"/>
          <w:szCs w:val="24"/>
        </w:rPr>
        <w:t xml:space="preserve"> </w:t>
      </w:r>
      <w:r w:rsidR="00A76786" w:rsidRPr="00777C74">
        <w:rPr>
          <w:color w:val="000000"/>
          <w:sz w:val="24"/>
          <w:szCs w:val="24"/>
          <w:shd w:val="clear" w:color="auto" w:fill="FFFFFF"/>
        </w:rPr>
        <w:t>в связи с изданием Приказа Министерства экономического развития Российско</w:t>
      </w:r>
      <w:r w:rsidR="00A76786">
        <w:rPr>
          <w:color w:val="000000"/>
          <w:sz w:val="24"/>
          <w:szCs w:val="24"/>
          <w:shd w:val="clear" w:color="auto" w:fill="FFFFFF"/>
        </w:rPr>
        <w:t>й Федерации от 04.02.2019</w:t>
      </w:r>
      <w:r w:rsidR="00A76786" w:rsidRPr="00777C74">
        <w:rPr>
          <w:color w:val="000000"/>
          <w:sz w:val="24"/>
          <w:szCs w:val="24"/>
          <w:shd w:val="clear" w:color="auto" w:fill="FFFFFF"/>
        </w:rPr>
        <w:t xml:space="preserve"> № 44 «О внесении изменений в классификатор видов разрешенного использования земельных участков, утвержденный приказом Минэкономразвития России от 01</w:t>
      </w:r>
      <w:r w:rsidR="00A76786">
        <w:rPr>
          <w:color w:val="000000"/>
          <w:sz w:val="24"/>
          <w:szCs w:val="24"/>
          <w:shd w:val="clear" w:color="auto" w:fill="FFFFFF"/>
        </w:rPr>
        <w:t>.09.</w:t>
      </w:r>
      <w:r w:rsidR="00A76786" w:rsidRPr="00777C74">
        <w:rPr>
          <w:color w:val="000000"/>
          <w:sz w:val="24"/>
          <w:szCs w:val="24"/>
          <w:shd w:val="clear" w:color="auto" w:fill="FFFFFF"/>
        </w:rPr>
        <w:t>2014</w:t>
      </w:r>
      <w:r w:rsidR="00A76786">
        <w:rPr>
          <w:color w:val="000000"/>
          <w:sz w:val="24"/>
          <w:szCs w:val="24"/>
          <w:shd w:val="clear" w:color="auto" w:fill="FFFFFF"/>
        </w:rPr>
        <w:t xml:space="preserve"> </w:t>
      </w:r>
      <w:r w:rsidR="00A76786" w:rsidRPr="00777C74">
        <w:rPr>
          <w:color w:val="000000"/>
          <w:sz w:val="24"/>
          <w:szCs w:val="24"/>
          <w:shd w:val="clear" w:color="auto" w:fill="FFFFFF"/>
        </w:rPr>
        <w:t xml:space="preserve">№ 540» Администрация города предлагает привести </w:t>
      </w:r>
      <w:r w:rsidR="00A76786">
        <w:rPr>
          <w:color w:val="000000"/>
          <w:sz w:val="24"/>
          <w:szCs w:val="24"/>
          <w:shd w:val="clear" w:color="auto" w:fill="FFFFFF"/>
        </w:rPr>
        <w:t xml:space="preserve">в соответствие </w:t>
      </w:r>
      <w:r w:rsidR="00A76786" w:rsidRPr="00777C74">
        <w:rPr>
          <w:color w:val="000000"/>
          <w:sz w:val="24"/>
          <w:szCs w:val="24"/>
          <w:shd w:val="clear" w:color="auto" w:fill="FFFFFF"/>
        </w:rPr>
        <w:t xml:space="preserve">наименования видов разрешенного использования земельных участков с учетом внесенных изменений в классификатор видов разрешенного использования земельных участков, утвержденный приказом Минэкономразвития России от </w:t>
      </w:r>
      <w:r w:rsidR="00A76786">
        <w:rPr>
          <w:color w:val="000000"/>
          <w:sz w:val="24"/>
          <w:szCs w:val="24"/>
          <w:shd w:val="clear" w:color="auto" w:fill="FFFFFF"/>
        </w:rPr>
        <w:t>0</w:t>
      </w:r>
      <w:r w:rsidR="00A76786" w:rsidRPr="00777C74">
        <w:rPr>
          <w:color w:val="000000"/>
          <w:sz w:val="24"/>
          <w:szCs w:val="24"/>
          <w:shd w:val="clear" w:color="auto" w:fill="FFFFFF"/>
        </w:rPr>
        <w:t>1</w:t>
      </w:r>
      <w:r w:rsidR="00A76786">
        <w:rPr>
          <w:color w:val="000000"/>
          <w:sz w:val="24"/>
          <w:szCs w:val="24"/>
          <w:shd w:val="clear" w:color="auto" w:fill="FFFFFF"/>
        </w:rPr>
        <w:t>.09.</w:t>
      </w:r>
      <w:r w:rsidR="00A76786" w:rsidRPr="00777C74">
        <w:rPr>
          <w:color w:val="000000"/>
          <w:sz w:val="24"/>
          <w:szCs w:val="24"/>
          <w:shd w:val="clear" w:color="auto" w:fill="FFFFFF"/>
        </w:rPr>
        <w:t>2014</w:t>
      </w:r>
      <w:r w:rsidR="00A76786">
        <w:rPr>
          <w:color w:val="000000"/>
          <w:sz w:val="24"/>
          <w:szCs w:val="24"/>
          <w:shd w:val="clear" w:color="auto" w:fill="FFFFFF"/>
        </w:rPr>
        <w:t xml:space="preserve"> №</w:t>
      </w:r>
      <w:r w:rsidR="00A76786" w:rsidRPr="00777C74">
        <w:rPr>
          <w:color w:val="000000"/>
          <w:sz w:val="24"/>
          <w:szCs w:val="24"/>
          <w:shd w:val="clear" w:color="auto" w:fill="FFFFFF"/>
        </w:rPr>
        <w:t xml:space="preserve"> 540.</w:t>
      </w:r>
    </w:p>
    <w:p w:rsidR="005F3F91" w:rsidRPr="006607A0" w:rsidRDefault="005F3F91" w:rsidP="00776BFC">
      <w:pPr>
        <w:ind w:firstLine="567"/>
        <w:jc w:val="both"/>
        <w:rPr>
          <w:sz w:val="24"/>
          <w:szCs w:val="24"/>
        </w:rPr>
      </w:pPr>
      <w:r w:rsidRPr="00AA2973">
        <w:rPr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 w:rsidRPr="00AA2973">
        <w:rPr>
          <w:sz w:val="24"/>
          <w:szCs w:val="24"/>
        </w:rPr>
        <w:t xml:space="preserve">заседании комитета по </w:t>
      </w:r>
      <w:r>
        <w:rPr>
          <w:sz w:val="24"/>
          <w:szCs w:val="24"/>
        </w:rPr>
        <w:t>экономической политике</w:t>
      </w:r>
      <w:r w:rsidRPr="00AA2973">
        <w:rPr>
          <w:sz w:val="24"/>
          <w:szCs w:val="24"/>
        </w:rPr>
        <w:t xml:space="preserve"> и рекомендован к принятию Обнинским городским Собранием.</w:t>
      </w:r>
    </w:p>
    <w:p w:rsidR="00217421" w:rsidRPr="006607A0" w:rsidRDefault="00217421" w:rsidP="00217421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C11E3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8C01E0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217421">
      <w:pPr>
        <w:ind w:firstLine="567"/>
        <w:jc w:val="both"/>
        <w:rPr>
          <w:sz w:val="24"/>
          <w:szCs w:val="24"/>
        </w:rPr>
      </w:pPr>
    </w:p>
    <w:p w:rsidR="008C01E0" w:rsidRDefault="008C01E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8C01E0" w:rsidRPr="006607A0" w:rsidRDefault="00CE5B0E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6DBD">
        <w:rPr>
          <w:rFonts w:ascii="Times New Roman" w:hAnsi="Times New Roman" w:cs="Times New Roman"/>
          <w:sz w:val="24"/>
          <w:szCs w:val="24"/>
        </w:rPr>
        <w:t>ШАТУХИНА А.Е</w:t>
      </w:r>
      <w:r w:rsidR="008C01E0">
        <w:rPr>
          <w:rFonts w:ascii="Times New Roman" w:hAnsi="Times New Roman" w:cs="Times New Roman"/>
          <w:sz w:val="24"/>
          <w:szCs w:val="24"/>
        </w:rPr>
        <w:t>.</w:t>
      </w:r>
      <w:r w:rsidR="008C01E0"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="008C01E0"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8C01E0">
        <w:rPr>
          <w:rFonts w:ascii="Times New Roman" w:hAnsi="Times New Roman" w:cs="Times New Roman"/>
          <w:sz w:val="24"/>
          <w:szCs w:val="24"/>
        </w:rPr>
        <w:t>девятому</w:t>
      </w:r>
      <w:r w:rsidR="008C01E0"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6DBD" w:rsidRPr="00F16DBD">
        <w:rPr>
          <w:rFonts w:ascii="Times New Roman" w:hAnsi="Times New Roman" w:cs="Times New Roman"/>
          <w:bCs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</w:t>
      </w:r>
      <w:r w:rsidR="008C01E0"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75566" w:rsidRDefault="00F16DBD" w:rsidP="00E7556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ШАТУХИН А.Е</w:t>
      </w:r>
      <w:r w:rsidR="008C01E0">
        <w:rPr>
          <w:sz w:val="24"/>
          <w:szCs w:val="24"/>
        </w:rPr>
        <w:t>.</w:t>
      </w:r>
      <w:r w:rsidR="008C01E0" w:rsidRPr="00301255">
        <w:rPr>
          <w:sz w:val="24"/>
          <w:szCs w:val="24"/>
        </w:rPr>
        <w:t xml:space="preserve"> </w:t>
      </w:r>
      <w:r w:rsidR="008C01E0" w:rsidRPr="009A0172">
        <w:rPr>
          <w:sz w:val="24"/>
          <w:szCs w:val="24"/>
        </w:rPr>
        <w:t>доложил, что</w:t>
      </w:r>
      <w:r w:rsidR="00782578">
        <w:rPr>
          <w:sz w:val="24"/>
          <w:szCs w:val="24"/>
        </w:rPr>
        <w:t xml:space="preserve"> </w:t>
      </w:r>
      <w:r w:rsidR="00E75566" w:rsidRPr="006A4245">
        <w:rPr>
          <w:color w:val="000000"/>
          <w:sz w:val="24"/>
          <w:szCs w:val="24"/>
          <w:shd w:val="clear" w:color="auto" w:fill="FFFFFF"/>
        </w:rPr>
        <w:t>размер предельного индекса, установленного правительством Российской Федерации на 2020 год для Калужской области, составл</w:t>
      </w:r>
      <w:r w:rsidR="00E75566">
        <w:rPr>
          <w:color w:val="000000"/>
          <w:sz w:val="24"/>
          <w:szCs w:val="24"/>
          <w:shd w:val="clear" w:color="auto" w:fill="FFFFFF"/>
        </w:rPr>
        <w:t>яет 3,</w:t>
      </w:r>
      <w:r w:rsidR="00E75566" w:rsidRPr="006A4245">
        <w:rPr>
          <w:color w:val="000000"/>
          <w:sz w:val="24"/>
          <w:szCs w:val="24"/>
          <w:shd w:val="clear" w:color="auto" w:fill="FFFFFF"/>
        </w:rPr>
        <w:t>6 %, предельно д</w:t>
      </w:r>
      <w:r w:rsidR="00782578">
        <w:rPr>
          <w:color w:val="000000"/>
          <w:sz w:val="24"/>
          <w:szCs w:val="24"/>
          <w:shd w:val="clear" w:color="auto" w:fill="FFFFFF"/>
        </w:rPr>
        <w:t xml:space="preserve">опустимое отклонение составляет </w:t>
      </w:r>
      <w:r w:rsidR="00E75566">
        <w:rPr>
          <w:color w:val="000000"/>
          <w:sz w:val="24"/>
          <w:szCs w:val="24"/>
          <w:shd w:val="clear" w:color="auto" w:fill="FFFFFF"/>
        </w:rPr>
        <w:t xml:space="preserve">2 </w:t>
      </w:r>
      <w:r w:rsidR="00E75566" w:rsidRPr="006A4245">
        <w:rPr>
          <w:color w:val="000000"/>
          <w:sz w:val="24"/>
          <w:szCs w:val="24"/>
          <w:shd w:val="clear" w:color="auto" w:fill="FFFFFF"/>
        </w:rPr>
        <w:t>%, таким образо</w:t>
      </w:r>
      <w:r w:rsidR="00E75566">
        <w:rPr>
          <w:color w:val="000000"/>
          <w:sz w:val="24"/>
          <w:szCs w:val="24"/>
          <w:shd w:val="clear" w:color="auto" w:fill="FFFFFF"/>
        </w:rPr>
        <w:t>м, размер предельного индекса составит 5,6 %.</w:t>
      </w:r>
      <w:r w:rsidR="00E75566" w:rsidRPr="006A4245">
        <w:rPr>
          <w:color w:val="000000"/>
          <w:sz w:val="24"/>
          <w:szCs w:val="24"/>
          <w:shd w:val="clear" w:color="auto" w:fill="FFFFFF"/>
        </w:rPr>
        <w:t xml:space="preserve"> </w:t>
      </w:r>
      <w:r w:rsidR="00E75566">
        <w:rPr>
          <w:color w:val="000000"/>
          <w:sz w:val="24"/>
          <w:szCs w:val="24"/>
          <w:shd w:val="clear" w:color="auto" w:fill="FFFFFF"/>
        </w:rPr>
        <w:t>Предложенный проект</w:t>
      </w:r>
      <w:r w:rsidR="00E75566" w:rsidRPr="006A4245">
        <w:rPr>
          <w:color w:val="000000"/>
          <w:sz w:val="24"/>
          <w:szCs w:val="24"/>
          <w:shd w:val="clear" w:color="auto" w:fill="FFFFFF"/>
        </w:rPr>
        <w:t xml:space="preserve"> Постановления</w:t>
      </w:r>
      <w:r w:rsidR="00973B90">
        <w:rPr>
          <w:color w:val="000000"/>
          <w:sz w:val="24"/>
          <w:szCs w:val="24"/>
          <w:shd w:val="clear" w:color="auto" w:fill="FFFFFF"/>
        </w:rPr>
        <w:t xml:space="preserve"> губернатора Калужской области </w:t>
      </w:r>
      <w:r w:rsidR="00E75566" w:rsidRPr="006A4245">
        <w:rPr>
          <w:color w:val="000000"/>
          <w:sz w:val="24"/>
          <w:szCs w:val="24"/>
          <w:shd w:val="clear" w:color="auto" w:fill="FFFFFF"/>
        </w:rPr>
        <w:t>соответствует действующему законодательству.</w:t>
      </w:r>
    </w:p>
    <w:p w:rsidR="00E75566" w:rsidRDefault="00E75566" w:rsidP="00E7556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Данный вопрос рассмотрен </w:t>
      </w:r>
      <w:r w:rsidRPr="00AA2973">
        <w:rPr>
          <w:color w:val="000000"/>
          <w:sz w:val="24"/>
          <w:szCs w:val="24"/>
          <w:shd w:val="clear" w:color="auto" w:fill="FFFFFF"/>
        </w:rPr>
        <w:t xml:space="preserve">на </w:t>
      </w:r>
      <w:r w:rsidRPr="00AA2973">
        <w:rPr>
          <w:sz w:val="24"/>
          <w:szCs w:val="24"/>
        </w:rPr>
        <w:t xml:space="preserve">заседании комитета по </w:t>
      </w:r>
      <w:r>
        <w:rPr>
          <w:sz w:val="24"/>
          <w:szCs w:val="24"/>
        </w:rPr>
        <w:t xml:space="preserve">жилищно-коммунальным услугам </w:t>
      </w:r>
      <w:r w:rsidRPr="00AA2973">
        <w:rPr>
          <w:sz w:val="24"/>
          <w:szCs w:val="24"/>
        </w:rPr>
        <w:t xml:space="preserve"> и рекомендован к принятию Обнинским городским Собранием.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82578" w:rsidRDefault="00782578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поинтересовался,</w:t>
      </w:r>
      <w:r w:rsidR="00973B90">
        <w:rPr>
          <w:sz w:val="24"/>
          <w:szCs w:val="24"/>
        </w:rPr>
        <w:t xml:space="preserve"> что означает представленная формула в проекте постановления</w:t>
      </w:r>
      <w:r>
        <w:rPr>
          <w:sz w:val="24"/>
          <w:szCs w:val="24"/>
        </w:rPr>
        <w:t>?</w:t>
      </w:r>
    </w:p>
    <w:p w:rsidR="00782578" w:rsidRDefault="00782578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ВОЛОДИЧЕВА Е.В. ответила, что </w:t>
      </w:r>
      <w:r w:rsidR="00973B90">
        <w:rPr>
          <w:sz w:val="24"/>
          <w:szCs w:val="24"/>
        </w:rPr>
        <w:t xml:space="preserve">представленная формула регламентируется двумя распоряжениями правительства. Одно распоряжение регламентирует установить предельный индекс на год, второе распоряжение регламентирует установить предельный индекс на долгосрочный период.  </w:t>
      </w:r>
    </w:p>
    <w:p w:rsidR="00973B90" w:rsidRDefault="00973B9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ЛУКЬЯНЕНКО С.С. спросила, </w:t>
      </w:r>
      <w:r w:rsidR="002D2CF5">
        <w:rPr>
          <w:sz w:val="24"/>
          <w:szCs w:val="24"/>
        </w:rPr>
        <w:t>если депутаты не согласуют представленный проект постановления с предельным индексом, как будут развиваться события дальше?</w:t>
      </w:r>
    </w:p>
    <w:p w:rsidR="002D2CF5" w:rsidRDefault="002D2CF5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ВОЛОДИЧЕВА Е.В. ответила, что в таком случае у города </w:t>
      </w:r>
      <w:r w:rsidRPr="006A4245">
        <w:rPr>
          <w:color w:val="000000"/>
          <w:sz w:val="24"/>
          <w:szCs w:val="24"/>
          <w:shd w:val="clear" w:color="auto" w:fill="FFFFFF"/>
        </w:rPr>
        <w:t>размер предельного индекса</w:t>
      </w:r>
      <w:r>
        <w:rPr>
          <w:color w:val="000000"/>
          <w:sz w:val="24"/>
          <w:szCs w:val="24"/>
          <w:shd w:val="clear" w:color="auto" w:fill="FFFFFF"/>
        </w:rPr>
        <w:t xml:space="preserve"> составит 3,6 %</w:t>
      </w:r>
      <w:r>
        <w:rPr>
          <w:sz w:val="24"/>
          <w:szCs w:val="24"/>
        </w:rPr>
        <w:t>.</w:t>
      </w:r>
    </w:p>
    <w:p w:rsidR="002D2CF5" w:rsidRDefault="002D2CF5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если рассмотреть прогноз социально экономического развития, то там видно: рост по электроэнергии дается в пределах 5%, рост по природному газу в пределах 3%. </w:t>
      </w:r>
    </w:p>
    <w:p w:rsidR="0084087A" w:rsidRDefault="0084087A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пояснил, что если не согласовать отклонения в 2 %, то необходимо понимать откуда их компенсировать  </w:t>
      </w:r>
      <w:r w:rsidR="007E6F7F">
        <w:rPr>
          <w:sz w:val="24"/>
          <w:szCs w:val="24"/>
        </w:rPr>
        <w:t>в ресурсоснабжующие предприятия.</w:t>
      </w:r>
    </w:p>
    <w:p w:rsidR="007E6F7F" w:rsidRDefault="007E6F7F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спросила, на сколько</w:t>
      </w:r>
      <w:bookmarkStart w:id="0" w:name="_GoBack"/>
      <w:bookmarkEnd w:id="0"/>
      <w:r>
        <w:rPr>
          <w:sz w:val="24"/>
          <w:szCs w:val="24"/>
        </w:rPr>
        <w:t xml:space="preserve"> увеличится квартплата у жителей в городе?</w:t>
      </w:r>
    </w:p>
    <w:p w:rsidR="00782578" w:rsidRDefault="007E6F7F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ВОЛОДИЧЕВА Е.В. ответила, что был произведен расчет для одиноко проживающего гражданина в многоквартирном доме на 42 кв.м, удорожание составит 132 рубля. </w:t>
      </w:r>
    </w:p>
    <w:p w:rsidR="00782578" w:rsidRDefault="00782578" w:rsidP="008C01E0">
      <w:pPr>
        <w:ind w:firstLine="567"/>
        <w:jc w:val="both"/>
        <w:rPr>
          <w:sz w:val="24"/>
          <w:szCs w:val="24"/>
        </w:rPr>
      </w:pPr>
    </w:p>
    <w:p w:rsidR="008C01E0" w:rsidRDefault="007E6F7F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8C01E0" w:rsidRPr="00EB5146">
        <w:rPr>
          <w:sz w:val="24"/>
          <w:szCs w:val="24"/>
        </w:rPr>
        <w:t>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973B90">
        <w:rPr>
          <w:sz w:val="24"/>
          <w:szCs w:val="24"/>
        </w:rPr>
        <w:t>2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 w:rsidR="00973B90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51306">
        <w:rPr>
          <w:rFonts w:ascii="Times New Roman" w:hAnsi="Times New Roman" w:cs="Times New Roman"/>
          <w:sz w:val="24"/>
          <w:szCs w:val="24"/>
        </w:rPr>
        <w:t>ВИКУЛИНА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051306" w:rsidRPr="00CE5B0E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81A80" w:rsidRDefault="00051306" w:rsidP="00681A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8C01E0">
        <w:rPr>
          <w:sz w:val="24"/>
          <w:szCs w:val="24"/>
        </w:rPr>
        <w:t>.</w:t>
      </w:r>
      <w:r w:rsidR="008C01E0" w:rsidRPr="00301255">
        <w:rPr>
          <w:sz w:val="24"/>
          <w:szCs w:val="24"/>
        </w:rPr>
        <w:t xml:space="preserve"> </w:t>
      </w:r>
      <w:r w:rsidR="008C01E0" w:rsidRPr="009A0172">
        <w:rPr>
          <w:sz w:val="24"/>
          <w:szCs w:val="24"/>
        </w:rPr>
        <w:t>доложил, что</w:t>
      </w:r>
      <w:r w:rsidR="008C01E0">
        <w:rPr>
          <w:sz w:val="24"/>
          <w:szCs w:val="24"/>
        </w:rPr>
        <w:t xml:space="preserve"> </w:t>
      </w:r>
      <w:r w:rsidR="00681A80">
        <w:rPr>
          <w:sz w:val="24"/>
          <w:szCs w:val="24"/>
        </w:rPr>
        <w:t xml:space="preserve">в городское Собрание поступило </w:t>
      </w:r>
      <w:r w:rsidR="00681A80" w:rsidRPr="00F6388D">
        <w:rPr>
          <w:sz w:val="24"/>
          <w:szCs w:val="24"/>
        </w:rPr>
        <w:t xml:space="preserve">обращение </w:t>
      </w:r>
      <w:r w:rsidR="00681A80">
        <w:rPr>
          <w:sz w:val="24"/>
          <w:szCs w:val="24"/>
        </w:rPr>
        <w:t xml:space="preserve">от </w:t>
      </w:r>
      <w:r w:rsidR="00681A80" w:rsidRPr="00F6388D">
        <w:rPr>
          <w:bCs/>
          <w:sz w:val="24"/>
          <w:szCs w:val="24"/>
        </w:rPr>
        <w:t>директора</w:t>
      </w:r>
      <w:r w:rsidR="00681A80" w:rsidRPr="00F6388D">
        <w:rPr>
          <w:sz w:val="24"/>
          <w:szCs w:val="24"/>
        </w:rPr>
        <w:t xml:space="preserve"> </w:t>
      </w:r>
      <w:r w:rsidR="00681A80">
        <w:rPr>
          <w:sz w:val="24"/>
          <w:szCs w:val="24"/>
        </w:rPr>
        <w:t xml:space="preserve">МАУ </w:t>
      </w:r>
      <w:r w:rsidR="00681A80" w:rsidRPr="004E2324">
        <w:rPr>
          <w:sz w:val="24"/>
          <w:szCs w:val="24"/>
        </w:rPr>
        <w:t>«Дом культуры ФЭИ»</w:t>
      </w:r>
      <w:r w:rsidR="00681A80">
        <w:rPr>
          <w:sz w:val="24"/>
          <w:szCs w:val="24"/>
        </w:rPr>
        <w:t xml:space="preserve"> </w:t>
      </w:r>
      <w:r w:rsidR="00681A80" w:rsidRPr="00F6388D">
        <w:rPr>
          <w:sz w:val="24"/>
          <w:szCs w:val="24"/>
        </w:rPr>
        <w:t xml:space="preserve">с просьбой наградить Почетной грамотой Обнинского городского Собрания </w:t>
      </w:r>
      <w:r w:rsidR="00681A80" w:rsidRPr="004E2324">
        <w:rPr>
          <w:sz w:val="24"/>
          <w:szCs w:val="24"/>
        </w:rPr>
        <w:t>муниципальное автономное учреждение «Дом культуры ФЭИ» за творческие достижения, большой вклад в развитие культуры в городе Обнинске и в связи с 65-летием.</w:t>
      </w:r>
    </w:p>
    <w:p w:rsidR="000E6F5E" w:rsidRDefault="000E6F5E" w:rsidP="00681A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поддержать ходатайство и наградить </w:t>
      </w:r>
      <w:r w:rsidR="00681A80">
        <w:rPr>
          <w:sz w:val="24"/>
          <w:szCs w:val="24"/>
        </w:rPr>
        <w:t>коллектив Дома культуры ФЭИ</w:t>
      </w:r>
      <w:r>
        <w:rPr>
          <w:sz w:val="24"/>
          <w:szCs w:val="24"/>
        </w:rPr>
        <w:t>.</w:t>
      </w:r>
    </w:p>
    <w:p w:rsidR="00320439" w:rsidRPr="006607A0" w:rsidRDefault="00320439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10-5</w:t>
      </w:r>
      <w:r w:rsidR="00F16DBD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D01F4A" w:rsidRDefault="00D01F4A" w:rsidP="00D01F4A">
      <w:pPr>
        <w:ind w:firstLine="567"/>
        <w:jc w:val="both"/>
        <w:rPr>
          <w:sz w:val="24"/>
          <w:szCs w:val="24"/>
        </w:rPr>
      </w:pP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5975CB">
      <w:footerReference w:type="default" r:id="rId10"/>
      <w:footerReference w:type="first" r:id="rId11"/>
      <w:pgSz w:w="11906" w:h="16838"/>
      <w:pgMar w:top="993" w:right="849" w:bottom="993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D5" w:rsidRDefault="00725CD5">
      <w:r>
        <w:separator/>
      </w:r>
    </w:p>
  </w:endnote>
  <w:endnote w:type="continuationSeparator" w:id="0">
    <w:p w:rsidR="00725CD5" w:rsidRDefault="007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2B5B95">
      <w:rPr>
        <w:rFonts w:asciiTheme="majorHAnsi" w:eastAsiaTheme="majorEastAsia" w:hAnsiTheme="majorHAnsi" w:cstheme="majorBidi"/>
      </w:rPr>
      <w:t>8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2B5B95">
      <w:rPr>
        <w:rFonts w:asciiTheme="majorHAnsi" w:eastAsiaTheme="majorEastAsia" w:hAnsiTheme="majorHAnsi" w:cstheme="majorBidi"/>
      </w:rPr>
      <w:t>19</w:t>
    </w:r>
    <w:r w:rsidR="00CE5B0E">
      <w:rPr>
        <w:rFonts w:asciiTheme="majorHAnsi" w:eastAsiaTheme="majorEastAsia" w:hAnsiTheme="majorHAnsi" w:cstheme="majorBidi"/>
      </w:rPr>
      <w:t>.1</w:t>
    </w:r>
    <w:r w:rsidR="002B5B95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822AA" w:rsidRPr="009822AA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2B5B95">
      <w:rPr>
        <w:rFonts w:asciiTheme="majorHAnsi" w:eastAsiaTheme="majorEastAsia" w:hAnsiTheme="majorHAnsi" w:cstheme="majorBidi"/>
      </w:rPr>
      <w:t>8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2B5B95">
      <w:rPr>
        <w:rFonts w:asciiTheme="majorHAnsi" w:eastAsiaTheme="majorEastAsia" w:hAnsiTheme="majorHAnsi" w:cstheme="majorBidi"/>
      </w:rPr>
      <w:t>19</w:t>
    </w:r>
    <w:r w:rsidR="00CE5B0E">
      <w:rPr>
        <w:rFonts w:asciiTheme="majorHAnsi" w:eastAsiaTheme="majorEastAsia" w:hAnsiTheme="majorHAnsi" w:cstheme="majorBidi"/>
      </w:rPr>
      <w:t>.1</w:t>
    </w:r>
    <w:r w:rsidR="002B5B95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25CD5" w:rsidRPr="00725CD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D5" w:rsidRDefault="00725CD5">
      <w:r>
        <w:separator/>
      </w:r>
    </w:p>
  </w:footnote>
  <w:footnote w:type="continuationSeparator" w:id="0">
    <w:p w:rsidR="00725CD5" w:rsidRDefault="0072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0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21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0E6"/>
    <w:rsid w:val="000E099E"/>
    <w:rsid w:val="000E0A3D"/>
    <w:rsid w:val="000E12A1"/>
    <w:rsid w:val="000E1F29"/>
    <w:rsid w:val="000E29D2"/>
    <w:rsid w:val="000E35E2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496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439"/>
    <w:rsid w:val="0032182B"/>
    <w:rsid w:val="0032191F"/>
    <w:rsid w:val="00321E5E"/>
    <w:rsid w:val="00322431"/>
    <w:rsid w:val="00322BCA"/>
    <w:rsid w:val="003235EA"/>
    <w:rsid w:val="00323B18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7B7"/>
    <w:rsid w:val="0034582E"/>
    <w:rsid w:val="00346363"/>
    <w:rsid w:val="003465F2"/>
    <w:rsid w:val="003471E5"/>
    <w:rsid w:val="003472FA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A80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CD5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0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978FA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2AA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87E76"/>
    <w:rsid w:val="00A90AEC"/>
    <w:rsid w:val="00A90D77"/>
    <w:rsid w:val="00A91184"/>
    <w:rsid w:val="00A911E4"/>
    <w:rsid w:val="00A91710"/>
    <w:rsid w:val="00A9204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E1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6BF3-F394-4349-9B73-4D59C8CF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4146</Words>
  <Characters>23638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Страница</vt:lpstr>
      <vt:lpstr>О внесении изменений в решение Обнинского городского Собрания от 25.12.2018 № 03</vt:lpstr>
    </vt:vector>
  </TitlesOfParts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2019-11-29T07:45:00Z</cp:lastPrinted>
  <dcterms:created xsi:type="dcterms:W3CDTF">2019-11-29T07:55:00Z</dcterms:created>
  <dcterms:modified xsi:type="dcterms:W3CDTF">2019-11-29T07:55:00Z</dcterms:modified>
</cp:coreProperties>
</file>