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9561FF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67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EB36AC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от 2</w:t>
      </w:r>
      <w:r w:rsidR="009561FF">
        <w:rPr>
          <w:sz w:val="24"/>
        </w:rPr>
        <w:t>3</w:t>
      </w:r>
      <w:r w:rsidR="00870869">
        <w:rPr>
          <w:sz w:val="24"/>
        </w:rPr>
        <w:t xml:space="preserve"> </w:t>
      </w:r>
      <w:r w:rsidR="009561FF">
        <w:rPr>
          <w:sz w:val="24"/>
        </w:rPr>
        <w:t>июня</w:t>
      </w:r>
      <w:r w:rsidR="00870869">
        <w:rPr>
          <w:sz w:val="24"/>
        </w:rPr>
        <w:t xml:space="preserve"> 2020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Викулин В.В.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D46401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C94975">
        <w:rPr>
          <w:sz w:val="24"/>
          <w:szCs w:val="24"/>
        </w:rPr>
        <w:t>редседателя городского Собрания,</w:t>
      </w:r>
    </w:p>
    <w:p w:rsidR="00C94975" w:rsidRDefault="00C94975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 – заместитель Председателя городского Собрания.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W w:w="798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3"/>
        <w:gridCol w:w="3900"/>
      </w:tblGrid>
      <w:tr w:rsidR="00D46401" w:rsidTr="009561FF">
        <w:trPr>
          <w:trHeight w:val="2336"/>
        </w:trPr>
        <w:tc>
          <w:tcPr>
            <w:tcW w:w="40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C94975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9561FF" w:rsidRDefault="009561FF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</w:t>
            </w:r>
          </w:p>
          <w:p w:rsidR="00D46401" w:rsidRDefault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</w:t>
            </w:r>
          </w:p>
          <w:p w:rsidR="00D46401" w:rsidRDefault="00C94975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9561FF" w:rsidRDefault="009561FF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Нарусов М.А.</w:t>
            </w:r>
          </w:p>
          <w:p w:rsidR="009561FF" w:rsidRDefault="009561FF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 С.С.</w:t>
            </w:r>
          </w:p>
          <w:p w:rsidR="00D46401" w:rsidRDefault="00D46401" w:rsidP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156" w:rsidRDefault="00576156" w:rsidP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В.А.</w:t>
            </w:r>
          </w:p>
          <w:p w:rsidR="009561FF" w:rsidRDefault="009561FF" w:rsidP="00576156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Плашкевич В.Е.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</w:t>
            </w:r>
          </w:p>
          <w:p w:rsidR="00C94975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 А.Ю.</w:t>
            </w:r>
          </w:p>
          <w:p w:rsidR="001B1FF0" w:rsidRDefault="001B1FF0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Скиртач Т.В.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Сухарев А.Е.</w:t>
            </w:r>
          </w:p>
          <w:p w:rsidR="00DE6CBA" w:rsidRDefault="00DE6CBA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</w:t>
            </w:r>
          </w:p>
          <w:p w:rsidR="00D46401" w:rsidRDefault="00870869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  <w:p w:rsidR="001B1FF0" w:rsidRDefault="001B1FF0">
            <w:pPr>
              <w:pStyle w:val="Standard"/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9561FF" w:rsidRDefault="009561FF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 депутаты городского Собрания по видеосвязи:</w:t>
      </w:r>
    </w:p>
    <w:p w:rsidR="009561FF" w:rsidRDefault="009561F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>Корнилова Е.И., Наруков В.В., Пахоменко К.В., Светлаков В.Б.</w:t>
      </w:r>
    </w:p>
    <w:p w:rsidR="009561FF" w:rsidRDefault="009561FF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9561FF" w:rsidRDefault="00576156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  <w:r>
        <w:rPr>
          <w:sz w:val="24"/>
          <w:szCs w:val="24"/>
        </w:rPr>
        <w:t xml:space="preserve">Березнер Л.А., </w:t>
      </w:r>
      <w:r w:rsidR="009561FF">
        <w:rPr>
          <w:sz w:val="24"/>
          <w:szCs w:val="24"/>
        </w:rPr>
        <w:t>Галкин И.А., Косинская А.Б., Фрай Ю.В., Халецкий Е.В.</w:t>
      </w:r>
    </w:p>
    <w:p w:rsidR="006F2CDF" w:rsidRDefault="006F2CDF" w:rsidP="009561FF">
      <w:pPr>
        <w:pStyle w:val="Standard"/>
        <w:tabs>
          <w:tab w:val="left" w:pos="1202"/>
        </w:tabs>
        <w:ind w:right="141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6933D0" w:rsidRDefault="006933D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Алексеева Я.А. – старший помощник прокурора города Обнинска;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– председатель Контрольно-счетной палаты;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– </w:t>
      </w:r>
      <w:r w:rsidR="00E80EB5">
        <w:rPr>
          <w:sz w:val="24"/>
          <w:szCs w:val="24"/>
        </w:rPr>
        <w:t>исполняющий обязанности</w:t>
      </w:r>
      <w:r>
        <w:rPr>
          <w:sz w:val="24"/>
          <w:szCs w:val="24"/>
        </w:rPr>
        <w:t xml:space="preserve"> главы Администрации города;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Гульчак П.М – прокурор города, советник юстиции;</w:t>
      </w:r>
    </w:p>
    <w:p w:rsidR="00DE6CBA" w:rsidRDefault="00DE6CBA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887A6D" w:rsidRDefault="00887A6D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</w:t>
      </w:r>
      <w:r w:rsidR="006933D0">
        <w:rPr>
          <w:sz w:val="24"/>
          <w:szCs w:val="24"/>
        </w:rPr>
        <w:t>и города по социальным вопросам;</w:t>
      </w:r>
    </w:p>
    <w:p w:rsidR="00887A6D" w:rsidRDefault="006933D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– начальник отдела территориального планирования и градостроительного зонирования.</w:t>
      </w:r>
    </w:p>
    <w:p w:rsidR="00797556" w:rsidRDefault="0079755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46401" w:rsidRDefault="00D46401">
      <w:pPr>
        <w:pStyle w:val="Standard"/>
        <w:ind w:left="709" w:hanging="709"/>
        <w:jc w:val="both"/>
        <w:rPr>
          <w:sz w:val="24"/>
          <w:szCs w:val="24"/>
        </w:rPr>
      </w:pPr>
    </w:p>
    <w:p w:rsidR="00EB36AC" w:rsidRPr="00EB36AC" w:rsidRDefault="00EB36AC" w:rsidP="00EB36AC">
      <w:pPr>
        <w:widowControl/>
        <w:suppressAutoHyphens w:val="0"/>
        <w:autoSpaceDN/>
        <w:ind w:left="900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B36AC">
        <w:rPr>
          <w:rFonts w:ascii="Times New Roman" w:eastAsia="Times New Roman" w:hAnsi="Times New Roman" w:cs="Times New Roman"/>
          <w:kern w:val="0"/>
          <w:lang w:eastAsia="ru-RU" w:bidi="ar-SA"/>
        </w:rPr>
        <w:t>Контрольный час:</w:t>
      </w: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lang w:eastAsia="ru-RU" w:bidi="ar-SA"/>
        </w:rPr>
        <w:t>- О перспективах создания превентивной медицины в городе Обнинске</w:t>
      </w: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 w:firstLine="51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Розиев Р</w:t>
      </w:r>
      <w:r w:rsidR="001573D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</w:t>
      </w:r>
      <w:r w:rsidR="001573D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. </w:t>
      </w: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– руководитель Альянса Компетенций «Парк активных молекул»</w:t>
      </w: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lang w:eastAsia="ru-RU" w:bidi="ar-SA"/>
        </w:rPr>
        <w:t>- О реализации национальных проектов «Жилье и городская среда», «Безопасные и качестве</w:t>
      </w:r>
      <w:r w:rsidRPr="006933D0">
        <w:rPr>
          <w:rFonts w:ascii="Times New Roman" w:eastAsia="Times New Roman" w:hAnsi="Times New Roman" w:cs="Times New Roman"/>
          <w:kern w:val="0"/>
          <w:lang w:eastAsia="ru-RU" w:bidi="ar-SA"/>
        </w:rPr>
        <w:t>н</w:t>
      </w:r>
      <w:r w:rsidRPr="006933D0">
        <w:rPr>
          <w:rFonts w:ascii="Times New Roman" w:eastAsia="Times New Roman" w:hAnsi="Times New Roman" w:cs="Times New Roman"/>
          <w:kern w:val="0"/>
          <w:lang w:eastAsia="ru-RU" w:bidi="ar-SA"/>
        </w:rPr>
        <w:t>ные автомобильные дороги»  в городе Обнинске</w:t>
      </w: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 w:firstLine="42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Козлов А.П. – заместитель главы Администрации города по вопросам архитектуры и градостроительства</w:t>
      </w:r>
    </w:p>
    <w:p w:rsidR="006933D0" w:rsidRPr="006933D0" w:rsidRDefault="006933D0" w:rsidP="006933D0">
      <w:pPr>
        <w:widowControl/>
        <w:tabs>
          <w:tab w:val="left" w:pos="284"/>
        </w:tabs>
        <w:suppressAutoHyphens w:val="0"/>
        <w:autoSpaceDN/>
        <w:ind w:left="284" w:firstLine="424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Лежнин В.В. – заместитель главы Администрации города по вопросам городского хозяйства</w:t>
      </w:r>
    </w:p>
    <w:p w:rsidR="006933D0" w:rsidRPr="006933D0" w:rsidRDefault="006933D0" w:rsidP="006933D0">
      <w:pPr>
        <w:widowControl/>
        <w:suppressAutoHyphens w:val="0"/>
        <w:autoSpaceDN/>
        <w:ind w:left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Прогнозный план (программу) приватизации муниципального им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у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щества города Обнинска на 2019 – 2021 годы, утвержденный решением Обнинского городск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го Собрания от 25.09.2018         </w:t>
      </w:r>
    </w:p>
    <w:p w:rsidR="006933D0" w:rsidRPr="006933D0" w:rsidRDefault="007519D6" w:rsidP="006933D0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</w:t>
      </w:r>
      <w:r w:rsidR="006933D0"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.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депутат – член комитета по экономической политике</w:t>
      </w:r>
    </w:p>
    <w:p w:rsidR="006933D0" w:rsidRPr="006933D0" w:rsidRDefault="006933D0" w:rsidP="006933D0">
      <w:pPr>
        <w:widowControl/>
        <w:suppressAutoHyphens w:val="0"/>
        <w:autoSpaceDN/>
        <w:ind w:firstLine="708"/>
        <w:contextualSpacing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Ананьев Г.Е. – заместитель главы Администрации города по вопросам экономического развития</w:t>
      </w:r>
      <w:r w:rsidRPr="006933D0">
        <w:rPr>
          <w:rFonts w:ascii="Times New Roman" w:eastAsia="Calibri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6933D0">
        <w:rPr>
          <w:rFonts w:ascii="Times New Roman" w:eastAsia="Calibri" w:hAnsi="Times New Roman" w:cs="Times New Roman"/>
          <w:b/>
          <w:kern w:val="0"/>
          <w:lang w:eastAsia="ru-RU" w:bidi="ar-SA"/>
        </w:rPr>
        <w:t xml:space="preserve">  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от 24.10.2017 № 02-33</w:t>
      </w:r>
    </w:p>
    <w:p w:rsidR="006933D0" w:rsidRPr="006933D0" w:rsidRDefault="007519D6" w:rsidP="006933D0">
      <w:pPr>
        <w:widowControl/>
        <w:suppressAutoHyphens w:val="0"/>
        <w:autoSpaceDN/>
        <w:ind w:left="66" w:firstLine="643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Зыков А.А</w:t>
      </w: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. –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депутат – член комитета по экономической политике</w:t>
      </w:r>
    </w:p>
    <w:p w:rsidR="006933D0" w:rsidRPr="006933D0" w:rsidRDefault="006933D0" w:rsidP="006933D0">
      <w:pPr>
        <w:widowControl/>
        <w:suppressAutoHyphens w:val="0"/>
        <w:autoSpaceDN/>
        <w:ind w:left="66" w:firstLine="643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Радович А.С. – начальник отдела территориального планирования и градостроительного зонирования</w:t>
      </w:r>
      <w:r w:rsidRPr="006933D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внесении изменений в Положение «О гарантиях осуществления деятельности депутата О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б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нинского городского Собрания, Главы городского самоуправления, Председателя городского Собрания», утвержденное решением Обнинского городского Собрания  от 20.06.2017 № 03-31</w:t>
      </w:r>
    </w:p>
    <w:p w:rsidR="006933D0" w:rsidRPr="006933D0" w:rsidRDefault="006933D0" w:rsidP="006933D0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З.Р. – заместитель председателя комитета по законодательству и местному самоуправлению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Положения о порядке освобождения от должности в связи с утратой доверия лиц, замещающих муниципальные должности в Обнинском городском Собрании</w:t>
      </w:r>
    </w:p>
    <w:p w:rsidR="006933D0" w:rsidRPr="006933D0" w:rsidRDefault="006933D0" w:rsidP="006933D0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З.Р. – заместитель председателя комитета по законодательству и местному самоуправлению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6933D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  <w:t xml:space="preserve">                                                                                                                      </w:t>
      </w: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Об утверждении Положения о Комиссии по соблюдению требований к служебному повед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е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нию лиц, замещающих  муниципальные должности, и урегулированию конфликта интересов </w:t>
      </w:r>
    </w:p>
    <w:p w:rsidR="006933D0" w:rsidRPr="006933D0" w:rsidRDefault="006933D0" w:rsidP="006933D0">
      <w:pPr>
        <w:widowControl/>
        <w:suppressAutoHyphens w:val="0"/>
        <w:autoSpaceDN/>
        <w:ind w:left="66" w:firstLine="642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З.Р. – заместитель председателя комитета по законодательству и местному самоуправлению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назначении выборов депутатов Обнинского городского Собрания городского округа «Город Обнинск» VIII созыва</w:t>
      </w:r>
    </w:p>
    <w:p w:rsidR="006933D0" w:rsidRPr="006933D0" w:rsidRDefault="006933D0" w:rsidP="006933D0">
      <w:pPr>
        <w:widowControl/>
        <w:suppressAutoHyphens w:val="0"/>
        <w:autoSpaceDN/>
        <w:ind w:firstLine="708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Гуров З.Р. – заместитель председателя комитета по законодательству и местному самоуправлению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присуждении Обнинских городских премий учащимся за достижения в образовании, спо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</w:t>
      </w: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те, культуре и искусстве</w:t>
      </w:r>
    </w:p>
    <w:p w:rsidR="006933D0" w:rsidRPr="006933D0" w:rsidRDefault="006933D0" w:rsidP="006933D0">
      <w:pPr>
        <w:widowControl/>
        <w:suppressAutoHyphens w:val="0"/>
        <w:autoSpaceDN/>
        <w:ind w:left="708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Светлаков В.Б. – председатель комитета по социальной политике</w:t>
      </w:r>
    </w:p>
    <w:p w:rsidR="006933D0" w:rsidRPr="006933D0" w:rsidRDefault="006933D0" w:rsidP="006933D0">
      <w:pPr>
        <w:widowControl/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6933D0" w:rsidRPr="006933D0" w:rsidRDefault="006933D0" w:rsidP="006933D0">
      <w:pPr>
        <w:widowControl/>
        <w:numPr>
          <w:ilvl w:val="0"/>
          <w:numId w:val="4"/>
        </w:numPr>
        <w:suppressAutoHyphens w:val="0"/>
        <w:autoSpaceDN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bCs/>
          <w:kern w:val="0"/>
          <w:lang w:eastAsia="ru-RU" w:bidi="ar-SA"/>
        </w:rPr>
      </w:pPr>
      <w:r w:rsidRPr="006933D0">
        <w:rPr>
          <w:rFonts w:ascii="Times New Roman" w:eastAsia="Times New Roman" w:hAnsi="Times New Roman" w:cs="Times New Roman"/>
          <w:bCs/>
          <w:kern w:val="0"/>
          <w:lang w:eastAsia="ru-RU" w:bidi="ar-SA"/>
        </w:rPr>
        <w:t>О награждении знаком «За заслуги перед городом Обнинском»</w:t>
      </w:r>
    </w:p>
    <w:p w:rsidR="006933D0" w:rsidRPr="006933D0" w:rsidRDefault="006933D0" w:rsidP="006933D0">
      <w:pPr>
        <w:widowControl/>
        <w:suppressAutoHyphens w:val="0"/>
        <w:autoSpaceDN/>
        <w:ind w:left="426" w:firstLine="282"/>
        <w:contextualSpacing/>
        <w:jc w:val="both"/>
        <w:textAlignment w:val="auto"/>
        <w:rPr>
          <w:rFonts w:ascii="Times New Roman" w:eastAsia="Times New Roman" w:hAnsi="Times New Roman" w:cs="Times New Roman"/>
          <w:kern w:val="1"/>
          <w:lang w:eastAsia="ar-SA" w:bidi="ar-SA"/>
        </w:rPr>
      </w:pPr>
      <w:r w:rsidRPr="006933D0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Викулин В.В. – Глава городского самоуправления, Председатель городского  Собрания</w:t>
      </w:r>
    </w:p>
    <w:p w:rsidR="00D46401" w:rsidRPr="003C3D9C" w:rsidRDefault="00D46401" w:rsidP="003C3D9C">
      <w:pPr>
        <w:pStyle w:val="Standard"/>
        <w:ind w:left="708" w:firstLine="708"/>
        <w:jc w:val="both"/>
        <w:rPr>
          <w:lang w:eastAsia="ru-RU"/>
        </w:rPr>
      </w:pPr>
    </w:p>
    <w:p w:rsidR="00D46401" w:rsidRDefault="00D46401">
      <w:pPr>
        <w:pStyle w:val="Standard"/>
        <w:ind w:left="6379" w:hanging="5659"/>
        <w:jc w:val="both"/>
        <w:rPr>
          <w:b/>
          <w:sz w:val="22"/>
          <w:szCs w:val="22"/>
        </w:rPr>
      </w:pPr>
    </w:p>
    <w:p w:rsidR="00D46401" w:rsidRDefault="00870869" w:rsidP="00C2297E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Разное: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открыл заседание городского Собрания и поприветствовал всех присутствующих. Предложил принять повестку дня за основу. Поставил это предложение на голосование.</w:t>
      </w:r>
    </w:p>
    <w:p w:rsidR="001B1FF0" w:rsidRDefault="001B1FF0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Сообщил, что подсчет голосов будет производитьс</w:t>
      </w:r>
      <w:r w:rsidR="001446C6">
        <w:rPr>
          <w:sz w:val="24"/>
          <w:szCs w:val="24"/>
        </w:rPr>
        <w:t>я</w:t>
      </w:r>
      <w:r>
        <w:rPr>
          <w:sz w:val="24"/>
          <w:szCs w:val="24"/>
        </w:rPr>
        <w:t xml:space="preserve"> по присутствующим депутатам городского Собрания в зале заседания.</w:t>
      </w:r>
    </w:p>
    <w:p w:rsidR="00AB6C91" w:rsidRDefault="00AB6C91" w:rsidP="00AB6C91">
      <w:pPr>
        <w:pStyle w:val="Standard"/>
        <w:jc w:val="both"/>
        <w:rPr>
          <w:sz w:val="24"/>
          <w:szCs w:val="24"/>
        </w:rPr>
      </w:pPr>
    </w:p>
    <w:p w:rsidR="00AB6C91" w:rsidRDefault="00887A6D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ГОЛОСОВАЛИ: </w:t>
      </w:r>
      <w:r w:rsidR="006F2CDF">
        <w:rPr>
          <w:sz w:val="24"/>
          <w:szCs w:val="24"/>
        </w:rPr>
        <w:t>«за» - 20</w:t>
      </w:r>
      <w:r w:rsidR="00AB6C91">
        <w:rPr>
          <w:sz w:val="24"/>
          <w:szCs w:val="24"/>
        </w:rPr>
        <w:t xml:space="preserve"> «против» - 0, «воздержались» - 0.</w:t>
      </w:r>
    </w:p>
    <w:p w:rsidR="00C2297E" w:rsidRDefault="00C2297E" w:rsidP="00AB6C91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7519D6" w:rsidRDefault="007519D6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спросил, есть ли дополнения  и предложения в повестку дня.</w:t>
      </w:r>
    </w:p>
    <w:p w:rsidR="007519D6" w:rsidRDefault="007519D6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AB6C91" w:rsidRDefault="00AB6C91" w:rsidP="00AB6C91">
      <w:pPr>
        <w:pStyle w:val="Standard"/>
        <w:ind w:firstLine="567"/>
        <w:jc w:val="both"/>
        <w:rPr>
          <w:sz w:val="24"/>
          <w:szCs w:val="24"/>
        </w:rPr>
      </w:pPr>
    </w:p>
    <w:p w:rsidR="00C2297E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- 2</w:t>
      </w:r>
      <w:r w:rsidR="007519D6">
        <w:rPr>
          <w:sz w:val="24"/>
          <w:szCs w:val="24"/>
        </w:rPr>
        <w:t>0</w:t>
      </w:r>
      <w:r>
        <w:rPr>
          <w:sz w:val="24"/>
          <w:szCs w:val="24"/>
        </w:rPr>
        <w:t>, «против» - 0, «воздержались» - 0.</w:t>
      </w:r>
    </w:p>
    <w:p w:rsidR="00C2297E" w:rsidRPr="007519D6" w:rsidRDefault="00C2297E" w:rsidP="00AB6C91">
      <w:pPr>
        <w:pStyle w:val="Standard"/>
        <w:ind w:firstLine="567"/>
        <w:jc w:val="both"/>
        <w:rPr>
          <w:sz w:val="24"/>
          <w:szCs w:val="24"/>
        </w:rPr>
      </w:pPr>
    </w:p>
    <w:p w:rsidR="00AB6C91" w:rsidRPr="007519D6" w:rsidRDefault="00AB6C91" w:rsidP="00AB6C91">
      <w:pPr>
        <w:pStyle w:val="Standard"/>
        <w:ind w:firstLine="567"/>
        <w:jc w:val="both"/>
        <w:rPr>
          <w:sz w:val="24"/>
          <w:szCs w:val="24"/>
        </w:rPr>
      </w:pPr>
      <w:r w:rsidRPr="007519D6">
        <w:rPr>
          <w:sz w:val="24"/>
          <w:szCs w:val="24"/>
        </w:rPr>
        <w:t>ВИКУЛИН В.В. сообщил, что в повестке дня заседания имеется контрольный час «</w:t>
      </w:r>
      <w:r w:rsidR="007519D6" w:rsidRPr="006933D0">
        <w:rPr>
          <w:kern w:val="0"/>
          <w:sz w:val="24"/>
          <w:szCs w:val="24"/>
          <w:lang w:eastAsia="ru-RU"/>
        </w:rPr>
        <w:t>О перспективах создания превентивной медицины в городе Обнинске</w:t>
      </w:r>
      <w:r w:rsidRPr="007519D6">
        <w:rPr>
          <w:sz w:val="24"/>
          <w:szCs w:val="24"/>
          <w:lang w:eastAsia="ru-RU"/>
        </w:rPr>
        <w:t>».</w:t>
      </w:r>
    </w:p>
    <w:p w:rsidR="008260E5" w:rsidRPr="007519D6" w:rsidRDefault="00AB6C91">
      <w:pPr>
        <w:pStyle w:val="Standard"/>
        <w:ind w:firstLine="567"/>
        <w:jc w:val="both"/>
        <w:rPr>
          <w:sz w:val="24"/>
          <w:szCs w:val="24"/>
          <w:lang w:eastAsia="ru-RU"/>
        </w:rPr>
      </w:pPr>
      <w:r w:rsidRPr="007519D6">
        <w:rPr>
          <w:sz w:val="24"/>
          <w:szCs w:val="24"/>
          <w:lang w:eastAsia="ru-RU"/>
        </w:rPr>
        <w:t xml:space="preserve">Предоставил слово </w:t>
      </w:r>
      <w:r w:rsidR="007519D6" w:rsidRPr="007519D6">
        <w:rPr>
          <w:sz w:val="24"/>
          <w:szCs w:val="24"/>
          <w:lang w:eastAsia="ru-RU"/>
        </w:rPr>
        <w:t>руководителю Альянса Компетенций «Парк активных молекул»</w:t>
      </w:r>
      <w:r w:rsidR="001573DD">
        <w:rPr>
          <w:sz w:val="24"/>
          <w:szCs w:val="24"/>
          <w:lang w:eastAsia="ru-RU"/>
        </w:rPr>
        <w:t xml:space="preserve"> Р.А. Розие</w:t>
      </w:r>
      <w:r w:rsidR="007519D6">
        <w:rPr>
          <w:sz w:val="24"/>
          <w:szCs w:val="24"/>
          <w:lang w:eastAsia="ru-RU"/>
        </w:rPr>
        <w:t>ву.</w:t>
      </w:r>
    </w:p>
    <w:p w:rsidR="007519D6" w:rsidRDefault="007519D6">
      <w:pPr>
        <w:pStyle w:val="Standard"/>
        <w:ind w:firstLine="567"/>
        <w:jc w:val="both"/>
        <w:rPr>
          <w:sz w:val="24"/>
          <w:szCs w:val="24"/>
        </w:rPr>
      </w:pPr>
    </w:p>
    <w:p w:rsidR="00507C53" w:rsidRDefault="001573DD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РОЗИ</w:t>
      </w:r>
      <w:r w:rsidR="007519D6">
        <w:rPr>
          <w:sz w:val="24"/>
          <w:szCs w:val="24"/>
        </w:rPr>
        <w:t>ЕВ Р.А.</w:t>
      </w:r>
      <w:r w:rsidR="00C2297E">
        <w:rPr>
          <w:sz w:val="24"/>
          <w:szCs w:val="24"/>
        </w:rPr>
        <w:t xml:space="preserve"> сообщил, что </w:t>
      </w:r>
      <w:r w:rsidR="00044B3B">
        <w:rPr>
          <w:sz w:val="24"/>
          <w:szCs w:val="24"/>
        </w:rPr>
        <w:t xml:space="preserve">в мире существует два вида медицины. </w:t>
      </w:r>
      <w:r>
        <w:rPr>
          <w:sz w:val="24"/>
          <w:szCs w:val="24"/>
        </w:rPr>
        <w:t>Медицина,</w:t>
      </w:r>
      <w:r w:rsidR="00044B3B">
        <w:rPr>
          <w:sz w:val="24"/>
          <w:szCs w:val="24"/>
        </w:rPr>
        <w:t xml:space="preserve"> направленная на лечение, диагностику заболеваний и </w:t>
      </w:r>
      <w:r>
        <w:rPr>
          <w:sz w:val="24"/>
          <w:szCs w:val="24"/>
        </w:rPr>
        <w:t>медицина,</w:t>
      </w:r>
      <w:r w:rsidR="00044B3B">
        <w:rPr>
          <w:sz w:val="24"/>
          <w:szCs w:val="24"/>
        </w:rPr>
        <w:t xml:space="preserve"> направленная на предупреждение </w:t>
      </w:r>
      <w:r w:rsidR="00507C53">
        <w:rPr>
          <w:sz w:val="24"/>
          <w:szCs w:val="24"/>
        </w:rPr>
        <w:t>и профилактику заболеваний.</w:t>
      </w:r>
    </w:p>
    <w:p w:rsidR="00C017FC" w:rsidRDefault="00507C53" w:rsidP="007519D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D2D58" w:rsidRPr="00ED2D58">
        <w:rPr>
          <w:rFonts w:hint="eastAsia"/>
          <w:sz w:val="24"/>
          <w:szCs w:val="24"/>
        </w:rPr>
        <w:t xml:space="preserve">ревентивная медицина – </w:t>
      </w:r>
      <w:r w:rsidR="00ED2D58">
        <w:rPr>
          <w:sz w:val="24"/>
          <w:szCs w:val="24"/>
        </w:rPr>
        <w:t xml:space="preserve">это </w:t>
      </w:r>
      <w:r w:rsidR="00ED2D58" w:rsidRPr="00ED2D58">
        <w:rPr>
          <w:rFonts w:hint="eastAsia"/>
          <w:sz w:val="24"/>
          <w:szCs w:val="24"/>
        </w:rPr>
        <w:t>медицина для здоровых и не</w:t>
      </w:r>
      <w:r w:rsidR="001573DD">
        <w:rPr>
          <w:sz w:val="24"/>
          <w:szCs w:val="24"/>
        </w:rPr>
        <w:t xml:space="preserve"> </w:t>
      </w:r>
      <w:r w:rsidR="00ED2D58" w:rsidRPr="00ED2D58">
        <w:rPr>
          <w:rFonts w:hint="eastAsia"/>
          <w:sz w:val="24"/>
          <w:szCs w:val="24"/>
        </w:rPr>
        <w:t>желающих болеть граждан, направленная на предупреждение заболеваний, улучшение качества и продолжительности жизни.</w:t>
      </w:r>
    </w:p>
    <w:p w:rsidR="00EC7B2F" w:rsidRP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 w:rsidRPr="00EC7B2F">
        <w:rPr>
          <w:rFonts w:hint="eastAsia"/>
          <w:sz w:val="24"/>
          <w:szCs w:val="24"/>
        </w:rPr>
        <w:t>Превенти</w:t>
      </w:r>
      <w:r>
        <w:rPr>
          <w:rFonts w:hint="eastAsia"/>
          <w:sz w:val="24"/>
          <w:szCs w:val="24"/>
        </w:rPr>
        <w:t xml:space="preserve">вная медицина </w:t>
      </w:r>
      <w:r w:rsidR="001573DD">
        <w:rPr>
          <w:sz w:val="24"/>
          <w:szCs w:val="24"/>
        </w:rPr>
        <w:t>делит</w:t>
      </w:r>
      <w:r>
        <w:rPr>
          <w:sz w:val="24"/>
          <w:szCs w:val="24"/>
        </w:rPr>
        <w:t>ся на 4 вида:</w:t>
      </w:r>
    </w:p>
    <w:p w:rsidR="00EC7B2F" w:rsidRP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7B2F">
        <w:rPr>
          <w:rFonts w:hint="eastAsia"/>
          <w:sz w:val="24"/>
          <w:szCs w:val="24"/>
        </w:rPr>
        <w:t>предиктивная - предсказательная, развитие методов раннего выявления рисков заболеваний;</w:t>
      </w:r>
    </w:p>
    <w:p w:rsidR="00EC7B2F" w:rsidRP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7B2F">
        <w:rPr>
          <w:rFonts w:hint="eastAsia"/>
          <w:sz w:val="24"/>
          <w:szCs w:val="24"/>
        </w:rPr>
        <w:t>профилактическая - принятие комплекса мер для предупреждения развития заболеваний;</w:t>
      </w:r>
    </w:p>
    <w:p w:rsidR="00EC7B2F" w:rsidRP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7B2F">
        <w:rPr>
          <w:rFonts w:hint="eastAsia"/>
          <w:sz w:val="24"/>
          <w:szCs w:val="24"/>
        </w:rPr>
        <w:t>персонифицированная - персональный подход, с учетом индивидуальных особенностей каждого;</w:t>
      </w:r>
    </w:p>
    <w:p w:rsidR="00DE7D73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C7B2F">
        <w:rPr>
          <w:rFonts w:hint="eastAsia"/>
          <w:sz w:val="24"/>
          <w:szCs w:val="24"/>
        </w:rPr>
        <w:t>партисипативная - вовлечение граждан и общества в создание этой медицины.</w:t>
      </w:r>
    </w:p>
    <w:p w:rsidR="00EC7B2F" w:rsidRP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</w:t>
      </w:r>
      <w:r w:rsidRPr="00EC7B2F">
        <w:rPr>
          <w:rFonts w:hint="eastAsia"/>
          <w:sz w:val="24"/>
          <w:szCs w:val="24"/>
        </w:rPr>
        <w:t>рограмма «Предупреждение развития вирусной пневмонии»</w:t>
      </w:r>
      <w:r>
        <w:rPr>
          <w:sz w:val="24"/>
          <w:szCs w:val="24"/>
        </w:rPr>
        <w:t xml:space="preserve">  </w:t>
      </w:r>
      <w:r w:rsidRPr="00EC7B2F">
        <w:rPr>
          <w:rFonts w:hint="eastAsia"/>
          <w:sz w:val="24"/>
          <w:szCs w:val="24"/>
        </w:rPr>
        <w:t xml:space="preserve">применялся </w:t>
      </w:r>
      <w:r>
        <w:rPr>
          <w:sz w:val="24"/>
          <w:szCs w:val="24"/>
        </w:rPr>
        <w:t>п</w:t>
      </w:r>
      <w:r w:rsidRPr="00EC7B2F">
        <w:rPr>
          <w:rFonts w:hint="eastAsia"/>
          <w:sz w:val="24"/>
          <w:szCs w:val="24"/>
        </w:rPr>
        <w:t xml:space="preserve">репарат ПАМ-1. Механизм действия </w:t>
      </w:r>
      <w:r w:rsidR="00813B69">
        <w:rPr>
          <w:sz w:val="24"/>
          <w:szCs w:val="24"/>
        </w:rPr>
        <w:t>данного препарата –</w:t>
      </w:r>
      <w:r w:rsidRPr="00EC7B2F">
        <w:rPr>
          <w:rFonts w:hint="eastAsia"/>
          <w:sz w:val="24"/>
          <w:szCs w:val="24"/>
        </w:rPr>
        <w:t xml:space="preserve"> </w:t>
      </w:r>
      <w:r w:rsidR="00813B69">
        <w:rPr>
          <w:sz w:val="24"/>
          <w:szCs w:val="24"/>
        </w:rPr>
        <w:t xml:space="preserve">это </w:t>
      </w:r>
      <w:r>
        <w:rPr>
          <w:sz w:val="24"/>
          <w:szCs w:val="24"/>
        </w:rPr>
        <w:t>з</w:t>
      </w:r>
      <w:r w:rsidRPr="00EC7B2F">
        <w:rPr>
          <w:rFonts w:hint="eastAsia"/>
          <w:sz w:val="24"/>
          <w:szCs w:val="24"/>
        </w:rPr>
        <w:t>ащита мембраны за счёт изменения её проницательности для вирусов («био-кевлар»).</w:t>
      </w:r>
    </w:p>
    <w:p w:rsid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  <w:r w:rsidRPr="00EC7B2F">
        <w:rPr>
          <w:rFonts w:hint="eastAsia"/>
          <w:sz w:val="24"/>
          <w:szCs w:val="24"/>
        </w:rPr>
        <w:t xml:space="preserve">Сроки реализации </w:t>
      </w:r>
      <w:r w:rsidR="00813B69">
        <w:rPr>
          <w:sz w:val="24"/>
          <w:szCs w:val="24"/>
        </w:rPr>
        <w:t xml:space="preserve">данной </w:t>
      </w:r>
      <w:r w:rsidRPr="00EC7B2F">
        <w:rPr>
          <w:rFonts w:hint="eastAsia"/>
          <w:sz w:val="24"/>
          <w:szCs w:val="24"/>
        </w:rPr>
        <w:t>программы 01.04.2020 – 01.07.2020</w:t>
      </w:r>
      <w:r w:rsidR="00813B69">
        <w:rPr>
          <w:sz w:val="24"/>
          <w:szCs w:val="24"/>
        </w:rPr>
        <w:t xml:space="preserve">. </w:t>
      </w:r>
      <w:r w:rsidRPr="00EC7B2F">
        <w:rPr>
          <w:rFonts w:hint="eastAsia"/>
          <w:sz w:val="24"/>
          <w:szCs w:val="24"/>
        </w:rPr>
        <w:t>Количество добровольцев</w:t>
      </w:r>
      <w:r w:rsidR="00813B69">
        <w:rPr>
          <w:sz w:val="24"/>
          <w:szCs w:val="24"/>
        </w:rPr>
        <w:t xml:space="preserve"> составило</w:t>
      </w:r>
      <w:r w:rsidRPr="00EC7B2F">
        <w:rPr>
          <w:rFonts w:hint="eastAsia"/>
          <w:sz w:val="24"/>
          <w:szCs w:val="24"/>
        </w:rPr>
        <w:t xml:space="preserve">  950</w:t>
      </w:r>
      <w:r>
        <w:rPr>
          <w:sz w:val="24"/>
          <w:szCs w:val="24"/>
        </w:rPr>
        <w:t xml:space="preserve"> человек</w:t>
      </w:r>
      <w:r w:rsidR="00813B69">
        <w:rPr>
          <w:sz w:val="24"/>
          <w:szCs w:val="24"/>
        </w:rPr>
        <w:t>, и</w:t>
      </w:r>
      <w:r w:rsidR="001573DD">
        <w:rPr>
          <w:rFonts w:hint="eastAsia"/>
          <w:sz w:val="24"/>
          <w:szCs w:val="24"/>
        </w:rPr>
        <w:t>з них врачей и медработников</w:t>
      </w:r>
      <w:r w:rsidR="001573DD">
        <w:rPr>
          <w:sz w:val="24"/>
          <w:szCs w:val="24"/>
        </w:rPr>
        <w:t xml:space="preserve"> -</w:t>
      </w:r>
      <w:r w:rsidRPr="00EC7B2F">
        <w:rPr>
          <w:rFonts w:hint="eastAsia"/>
          <w:sz w:val="24"/>
          <w:szCs w:val="24"/>
        </w:rPr>
        <w:t xml:space="preserve"> 600</w:t>
      </w:r>
      <w:r>
        <w:rPr>
          <w:sz w:val="24"/>
          <w:szCs w:val="24"/>
        </w:rPr>
        <w:t xml:space="preserve"> человек</w:t>
      </w:r>
      <w:r w:rsidR="00813B69">
        <w:rPr>
          <w:sz w:val="24"/>
          <w:szCs w:val="24"/>
        </w:rPr>
        <w:t xml:space="preserve">. </w:t>
      </w:r>
      <w:r w:rsidR="00813B69">
        <w:rPr>
          <w:rFonts w:hint="eastAsia"/>
          <w:sz w:val="24"/>
          <w:szCs w:val="24"/>
        </w:rPr>
        <w:t>Возраст добровольцев</w:t>
      </w:r>
      <w:r w:rsidR="00813B69">
        <w:rPr>
          <w:sz w:val="24"/>
          <w:szCs w:val="24"/>
        </w:rPr>
        <w:t xml:space="preserve"> составил от </w:t>
      </w:r>
      <w:r w:rsidR="00813B69">
        <w:rPr>
          <w:rFonts w:hint="eastAsia"/>
          <w:sz w:val="24"/>
          <w:szCs w:val="24"/>
        </w:rPr>
        <w:t xml:space="preserve">18 </w:t>
      </w:r>
      <w:r w:rsidR="00813B69">
        <w:rPr>
          <w:sz w:val="24"/>
          <w:szCs w:val="24"/>
        </w:rPr>
        <w:t>до</w:t>
      </w:r>
      <w:r w:rsidRPr="00EC7B2F">
        <w:rPr>
          <w:rFonts w:hint="eastAsia"/>
          <w:sz w:val="24"/>
          <w:szCs w:val="24"/>
        </w:rPr>
        <w:t xml:space="preserve"> 89 лет</w:t>
      </w:r>
      <w:r w:rsidR="00813B69">
        <w:rPr>
          <w:sz w:val="24"/>
          <w:szCs w:val="24"/>
        </w:rPr>
        <w:t xml:space="preserve">. </w:t>
      </w:r>
      <w:r w:rsidRPr="00EC7B2F">
        <w:rPr>
          <w:rFonts w:hint="eastAsia"/>
          <w:sz w:val="24"/>
          <w:szCs w:val="24"/>
        </w:rPr>
        <w:t>Регионы</w:t>
      </w:r>
      <w:r w:rsidR="00813B69">
        <w:rPr>
          <w:sz w:val="24"/>
          <w:szCs w:val="24"/>
        </w:rPr>
        <w:t xml:space="preserve">, где проводилась данная программа: </w:t>
      </w:r>
      <w:r w:rsidRPr="00EC7B2F">
        <w:rPr>
          <w:rFonts w:hint="eastAsia"/>
          <w:sz w:val="24"/>
          <w:szCs w:val="24"/>
        </w:rPr>
        <w:t>Обнинск,  Москва, Московская область, Санкт-Петербург, Калуга и другие</w:t>
      </w:r>
      <w:r w:rsidR="00C117F5">
        <w:rPr>
          <w:sz w:val="24"/>
          <w:szCs w:val="24"/>
        </w:rPr>
        <w:t>.</w:t>
      </w:r>
    </w:p>
    <w:p w:rsidR="00C117F5" w:rsidRDefault="00813B69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данный момент подводятся итоги программы. </w:t>
      </w:r>
      <w:r w:rsidR="00C117F5" w:rsidRPr="00C117F5">
        <w:rPr>
          <w:rFonts w:hint="eastAsia"/>
          <w:sz w:val="24"/>
          <w:szCs w:val="24"/>
        </w:rPr>
        <w:t>Случаев серьёзных нежелательных явлений, связанных с приемом препарата, нет</w:t>
      </w:r>
      <w:r>
        <w:rPr>
          <w:sz w:val="24"/>
          <w:szCs w:val="24"/>
        </w:rPr>
        <w:t xml:space="preserve">. </w:t>
      </w:r>
      <w:r w:rsidR="00C117F5" w:rsidRPr="00C117F5">
        <w:rPr>
          <w:rFonts w:hint="eastAsia"/>
          <w:sz w:val="24"/>
          <w:szCs w:val="24"/>
        </w:rPr>
        <w:t>Ча</w:t>
      </w:r>
      <w:r>
        <w:rPr>
          <w:rFonts w:hint="eastAsia"/>
          <w:sz w:val="24"/>
          <w:szCs w:val="24"/>
        </w:rPr>
        <w:t>стота развития симптомов ОРВИ</w:t>
      </w:r>
      <w:r w:rsidR="001573DD">
        <w:rPr>
          <w:sz w:val="24"/>
          <w:szCs w:val="24"/>
        </w:rPr>
        <w:t xml:space="preserve"> -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обнаружено </w:t>
      </w:r>
      <w:r w:rsidR="00C117F5" w:rsidRPr="00C117F5">
        <w:rPr>
          <w:rFonts w:hint="eastAsia"/>
          <w:sz w:val="24"/>
          <w:szCs w:val="24"/>
        </w:rPr>
        <w:t>менее 1%</w:t>
      </w:r>
      <w:r>
        <w:rPr>
          <w:sz w:val="24"/>
          <w:szCs w:val="24"/>
        </w:rPr>
        <w:t>.</w:t>
      </w:r>
      <w:r w:rsidR="00C117F5" w:rsidRPr="00C117F5">
        <w:rPr>
          <w:rFonts w:hint="eastAsia"/>
          <w:sz w:val="24"/>
          <w:szCs w:val="24"/>
        </w:rPr>
        <w:t xml:space="preserve"> Случаев развития вирусной пневмонии </w:t>
      </w:r>
      <w:r w:rsidR="00C117F5">
        <w:rPr>
          <w:sz w:val="24"/>
          <w:szCs w:val="24"/>
        </w:rPr>
        <w:t>–</w:t>
      </w:r>
      <w:r w:rsidR="00C117F5" w:rsidRPr="00C117F5">
        <w:rPr>
          <w:rFonts w:hint="eastAsia"/>
          <w:sz w:val="24"/>
          <w:szCs w:val="24"/>
        </w:rPr>
        <w:t xml:space="preserve"> неизвестно</w:t>
      </w:r>
      <w:r w:rsidR="00C117F5">
        <w:rPr>
          <w:sz w:val="24"/>
          <w:szCs w:val="24"/>
        </w:rPr>
        <w:t>.</w:t>
      </w:r>
    </w:p>
    <w:p w:rsidR="00C117F5" w:rsidRPr="00C117F5" w:rsidRDefault="00813B69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в настоящее время идет работа по с</w:t>
      </w:r>
      <w:r w:rsidR="00C117F5" w:rsidRPr="00C117F5">
        <w:rPr>
          <w:rFonts w:hint="eastAsia"/>
          <w:sz w:val="24"/>
          <w:szCs w:val="24"/>
        </w:rPr>
        <w:t>оздани</w:t>
      </w:r>
      <w:r>
        <w:rPr>
          <w:sz w:val="24"/>
          <w:szCs w:val="24"/>
        </w:rPr>
        <w:t>ю</w:t>
      </w:r>
      <w:r w:rsidR="00C117F5" w:rsidRPr="00C117F5">
        <w:rPr>
          <w:rFonts w:hint="eastAsia"/>
          <w:sz w:val="24"/>
          <w:szCs w:val="24"/>
        </w:rPr>
        <w:t xml:space="preserve"> молекулярной «вакцины» для предупреждения развития вирусной патологии и её осложнений.</w:t>
      </w:r>
      <w:r w:rsidR="00B14EC5">
        <w:rPr>
          <w:sz w:val="24"/>
          <w:szCs w:val="24"/>
        </w:rPr>
        <w:t xml:space="preserve"> В свою очередь «вакцина» поспособствует определению таких заболеваний как:</w:t>
      </w:r>
    </w:p>
    <w:p w:rsidR="00C117F5" w:rsidRPr="00C117F5" w:rsidRDefault="00B14EC5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117F5" w:rsidRPr="00C117F5">
        <w:rPr>
          <w:rFonts w:hint="eastAsia"/>
          <w:sz w:val="24"/>
          <w:szCs w:val="24"/>
        </w:rPr>
        <w:t>редупреждение ухудшения зрения и функции</w:t>
      </w:r>
      <w:r>
        <w:rPr>
          <w:rFonts w:hint="eastAsia"/>
          <w:sz w:val="24"/>
          <w:szCs w:val="24"/>
        </w:rPr>
        <w:t xml:space="preserve"> других органов при преддиабете</w:t>
      </w:r>
      <w:r>
        <w:rPr>
          <w:sz w:val="24"/>
          <w:szCs w:val="24"/>
        </w:rPr>
        <w:t>;</w:t>
      </w:r>
    </w:p>
    <w:p w:rsidR="00C117F5" w:rsidRPr="00C117F5" w:rsidRDefault="00B14EC5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C117F5" w:rsidRPr="00C117F5">
        <w:rPr>
          <w:rFonts w:hint="eastAsia"/>
          <w:sz w:val="24"/>
          <w:szCs w:val="24"/>
        </w:rPr>
        <w:t>омплексная оценка репр</w:t>
      </w:r>
      <w:r>
        <w:rPr>
          <w:rFonts w:hint="eastAsia"/>
          <w:sz w:val="24"/>
          <w:szCs w:val="24"/>
        </w:rPr>
        <w:t>одуктивного здоровья (скрининг)</w:t>
      </w:r>
      <w:r>
        <w:rPr>
          <w:sz w:val="24"/>
          <w:szCs w:val="24"/>
        </w:rPr>
        <w:t>;</w:t>
      </w:r>
    </w:p>
    <w:p w:rsidR="00C117F5" w:rsidRDefault="00B14EC5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C117F5" w:rsidRPr="00C117F5">
        <w:rPr>
          <w:rFonts w:hint="eastAsia"/>
          <w:sz w:val="24"/>
          <w:szCs w:val="24"/>
        </w:rPr>
        <w:t>верхраннее выявление рисков развития онкозаболеваний (скрининг).</w:t>
      </w:r>
    </w:p>
    <w:p w:rsidR="00C117F5" w:rsidRDefault="00B14EC5" w:rsidP="00C117F5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при внедрении п</w:t>
      </w:r>
      <w:r w:rsidR="00C71514">
        <w:rPr>
          <w:sz w:val="24"/>
          <w:szCs w:val="24"/>
        </w:rPr>
        <w:t>реве</w:t>
      </w:r>
      <w:r w:rsidR="001573DD">
        <w:rPr>
          <w:sz w:val="24"/>
          <w:szCs w:val="24"/>
        </w:rPr>
        <w:t>н</w:t>
      </w:r>
      <w:r w:rsidR="00C71514">
        <w:rPr>
          <w:sz w:val="24"/>
          <w:szCs w:val="24"/>
        </w:rPr>
        <w:t>тивн</w:t>
      </w:r>
      <w:r>
        <w:rPr>
          <w:sz w:val="24"/>
          <w:szCs w:val="24"/>
        </w:rPr>
        <w:t>ой</w:t>
      </w:r>
      <w:r w:rsidR="00C71514">
        <w:rPr>
          <w:sz w:val="24"/>
          <w:szCs w:val="24"/>
        </w:rPr>
        <w:t xml:space="preserve"> медицин</w:t>
      </w:r>
      <w:r>
        <w:rPr>
          <w:sz w:val="24"/>
          <w:szCs w:val="24"/>
        </w:rPr>
        <w:t>ы в нашем городе поспособствуют</w:t>
      </w:r>
      <w:r w:rsidR="00C71514">
        <w:rPr>
          <w:sz w:val="24"/>
          <w:szCs w:val="24"/>
        </w:rPr>
        <w:t>:</w:t>
      </w:r>
    </w:p>
    <w:p w:rsidR="00C71514" w:rsidRPr="00C71514" w:rsidRDefault="00C71514" w:rsidP="00C7151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C5">
        <w:rPr>
          <w:sz w:val="24"/>
          <w:szCs w:val="24"/>
        </w:rPr>
        <w:t>у</w:t>
      </w:r>
      <w:r w:rsidRPr="00C71514">
        <w:rPr>
          <w:rFonts w:hint="eastAsia"/>
          <w:sz w:val="24"/>
          <w:szCs w:val="24"/>
        </w:rPr>
        <w:t>величени</w:t>
      </w:r>
      <w:r w:rsidR="00B14EC5">
        <w:rPr>
          <w:sz w:val="24"/>
          <w:szCs w:val="24"/>
        </w:rPr>
        <w:t>ю</w:t>
      </w:r>
      <w:r w:rsidRPr="00C71514">
        <w:rPr>
          <w:rFonts w:hint="eastAsia"/>
          <w:sz w:val="24"/>
          <w:szCs w:val="24"/>
        </w:rPr>
        <w:t xml:space="preserve"> рождаемости, как минимум </w:t>
      </w:r>
      <w:r w:rsidR="00B14EC5">
        <w:rPr>
          <w:rFonts w:hint="eastAsia"/>
          <w:sz w:val="24"/>
          <w:szCs w:val="24"/>
        </w:rPr>
        <w:t>на 50 новорожденных в год (5%)</w:t>
      </w:r>
      <w:r w:rsidR="00B14EC5">
        <w:rPr>
          <w:sz w:val="24"/>
          <w:szCs w:val="24"/>
        </w:rPr>
        <w:t>;</w:t>
      </w:r>
    </w:p>
    <w:p w:rsidR="00C71514" w:rsidRDefault="00C71514" w:rsidP="00C7151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C5">
        <w:rPr>
          <w:sz w:val="24"/>
          <w:szCs w:val="24"/>
        </w:rPr>
        <w:t>снизится</w:t>
      </w:r>
      <w:r w:rsidRPr="00C71514">
        <w:rPr>
          <w:rFonts w:hint="eastAsia"/>
          <w:sz w:val="24"/>
          <w:szCs w:val="24"/>
        </w:rPr>
        <w:t xml:space="preserve"> до 1% количества выявляемых ежегодно запущенных форм солидного рака</w:t>
      </w:r>
      <w:r>
        <w:rPr>
          <w:sz w:val="24"/>
          <w:szCs w:val="24"/>
        </w:rPr>
        <w:t xml:space="preserve"> (</w:t>
      </w:r>
      <w:r w:rsidRPr="00C71514">
        <w:rPr>
          <w:rFonts w:hint="eastAsia"/>
          <w:sz w:val="24"/>
          <w:szCs w:val="24"/>
        </w:rPr>
        <w:t>3-4 стадии, сегодня достигают до 40-50%)</w:t>
      </w:r>
      <w:r w:rsidR="00B14EC5">
        <w:rPr>
          <w:sz w:val="24"/>
          <w:szCs w:val="24"/>
        </w:rPr>
        <w:t>;</w:t>
      </w:r>
    </w:p>
    <w:p w:rsidR="00C71514" w:rsidRDefault="00C71514" w:rsidP="00C7151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4EC5">
        <w:rPr>
          <w:sz w:val="24"/>
          <w:szCs w:val="24"/>
        </w:rPr>
        <w:t>с</w:t>
      </w:r>
      <w:r w:rsidR="00B14EC5">
        <w:rPr>
          <w:rFonts w:hint="eastAsia"/>
          <w:sz w:val="24"/>
          <w:szCs w:val="24"/>
        </w:rPr>
        <w:t>ни</w:t>
      </w:r>
      <w:r w:rsidR="00B14EC5">
        <w:rPr>
          <w:sz w:val="24"/>
          <w:szCs w:val="24"/>
        </w:rPr>
        <w:t>зится</w:t>
      </w:r>
      <w:r w:rsidRPr="00C71514">
        <w:rPr>
          <w:rFonts w:hint="eastAsia"/>
          <w:sz w:val="24"/>
          <w:szCs w:val="24"/>
        </w:rPr>
        <w:t xml:space="preserve"> смертност</w:t>
      </w:r>
      <w:r w:rsidR="00B14EC5">
        <w:rPr>
          <w:sz w:val="24"/>
          <w:szCs w:val="24"/>
        </w:rPr>
        <w:t>ь</w:t>
      </w:r>
      <w:r w:rsidRPr="00C71514">
        <w:rPr>
          <w:rFonts w:hint="eastAsia"/>
          <w:sz w:val="24"/>
          <w:szCs w:val="24"/>
        </w:rPr>
        <w:t xml:space="preserve"> среди горожан трудоспособного возраста на 10% от средней по стране (через реализацию программ по предупреждению развития ишемических и онкологических заболеваний).</w:t>
      </w:r>
    </w:p>
    <w:p w:rsidR="00C71514" w:rsidRDefault="00C71514" w:rsidP="00C71514">
      <w:pPr>
        <w:pStyle w:val="Standard"/>
        <w:ind w:firstLine="567"/>
        <w:jc w:val="both"/>
        <w:rPr>
          <w:sz w:val="24"/>
          <w:szCs w:val="24"/>
        </w:rPr>
      </w:pPr>
      <w:r w:rsidRPr="00C71514">
        <w:rPr>
          <w:rFonts w:hint="eastAsia"/>
          <w:sz w:val="24"/>
          <w:szCs w:val="24"/>
        </w:rPr>
        <w:t xml:space="preserve">Данные и другие впечатляющие результаты могут быть достигнуты за счёт внедрения </w:t>
      </w:r>
      <w:r w:rsidR="00662496">
        <w:rPr>
          <w:sz w:val="24"/>
          <w:szCs w:val="24"/>
        </w:rPr>
        <w:t>п</w:t>
      </w:r>
      <w:r w:rsidRPr="00C71514">
        <w:rPr>
          <w:rFonts w:hint="eastAsia"/>
          <w:sz w:val="24"/>
          <w:szCs w:val="24"/>
        </w:rPr>
        <w:t xml:space="preserve">рограмм превентивной медицины </w:t>
      </w:r>
      <w:r w:rsidR="00662496">
        <w:rPr>
          <w:sz w:val="24"/>
          <w:szCs w:val="24"/>
        </w:rPr>
        <w:t>–</w:t>
      </w:r>
      <w:r w:rsidRPr="00C71514">
        <w:rPr>
          <w:rFonts w:hint="eastAsia"/>
          <w:sz w:val="24"/>
          <w:szCs w:val="24"/>
        </w:rPr>
        <w:t xml:space="preserve"> при</w:t>
      </w:r>
      <w:r w:rsidR="00662496">
        <w:rPr>
          <w:sz w:val="24"/>
          <w:szCs w:val="24"/>
        </w:rPr>
        <w:t xml:space="preserve"> </w:t>
      </w:r>
      <w:r w:rsidRPr="00C71514">
        <w:rPr>
          <w:rFonts w:hint="eastAsia"/>
          <w:sz w:val="24"/>
          <w:szCs w:val="24"/>
        </w:rPr>
        <w:t>консолидации усилий гражданского сообщества, поддержке исполнительной и законодательной властей города.</w:t>
      </w:r>
    </w:p>
    <w:p w:rsidR="00C71514" w:rsidRDefault="00662496" w:rsidP="00C71514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н</w:t>
      </w:r>
      <w:r w:rsidR="00C71514" w:rsidRPr="00C71514">
        <w:rPr>
          <w:rFonts w:hint="eastAsia"/>
          <w:sz w:val="24"/>
          <w:szCs w:val="24"/>
        </w:rPr>
        <w:t xml:space="preserve">еобходима </w:t>
      </w:r>
      <w:r>
        <w:rPr>
          <w:rFonts w:hint="eastAsia"/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>
        <w:rPr>
          <w:rFonts w:hint="eastAsia"/>
          <w:sz w:val="24"/>
          <w:szCs w:val="24"/>
        </w:rPr>
        <w:t xml:space="preserve"> концепции городской </w:t>
      </w:r>
      <w:r>
        <w:rPr>
          <w:sz w:val="24"/>
          <w:szCs w:val="24"/>
        </w:rPr>
        <w:t>п</w:t>
      </w:r>
      <w:r w:rsidR="00C71514" w:rsidRPr="00C71514">
        <w:rPr>
          <w:rFonts w:hint="eastAsia"/>
          <w:sz w:val="24"/>
          <w:szCs w:val="24"/>
        </w:rPr>
        <w:t xml:space="preserve">ревентивной медицины и </w:t>
      </w:r>
      <w:r>
        <w:rPr>
          <w:sz w:val="24"/>
          <w:szCs w:val="24"/>
        </w:rPr>
        <w:t>з</w:t>
      </w:r>
      <w:r w:rsidR="00C71514" w:rsidRPr="00C71514">
        <w:rPr>
          <w:rFonts w:hint="eastAsia"/>
          <w:sz w:val="24"/>
          <w:szCs w:val="24"/>
        </w:rPr>
        <w:t>ащит</w:t>
      </w:r>
      <w:r>
        <w:rPr>
          <w:sz w:val="24"/>
          <w:szCs w:val="24"/>
        </w:rPr>
        <w:t>а</w:t>
      </w:r>
      <w:r w:rsidR="00C71514" w:rsidRPr="00C71514">
        <w:rPr>
          <w:rFonts w:hint="eastAsia"/>
          <w:sz w:val="24"/>
          <w:szCs w:val="24"/>
        </w:rPr>
        <w:t xml:space="preserve"> её в виде </w:t>
      </w:r>
      <w:r>
        <w:rPr>
          <w:sz w:val="24"/>
          <w:szCs w:val="24"/>
        </w:rPr>
        <w:t>р</w:t>
      </w:r>
      <w:r w:rsidR="00C71514" w:rsidRPr="00C71514">
        <w:rPr>
          <w:rFonts w:hint="eastAsia"/>
          <w:sz w:val="24"/>
          <w:szCs w:val="24"/>
        </w:rPr>
        <w:t xml:space="preserve">егиональной </w:t>
      </w:r>
      <w:r>
        <w:rPr>
          <w:sz w:val="24"/>
          <w:szCs w:val="24"/>
        </w:rPr>
        <w:t>и</w:t>
      </w:r>
      <w:r w:rsidR="00C71514" w:rsidRPr="00C71514">
        <w:rPr>
          <w:rFonts w:hint="eastAsia"/>
          <w:sz w:val="24"/>
          <w:szCs w:val="24"/>
        </w:rPr>
        <w:t xml:space="preserve">нициативы, которая будет опираться на </w:t>
      </w:r>
      <w:r>
        <w:rPr>
          <w:sz w:val="24"/>
          <w:szCs w:val="24"/>
        </w:rPr>
        <w:t xml:space="preserve">город </w:t>
      </w:r>
      <w:r w:rsidR="00C71514" w:rsidRPr="00C71514">
        <w:rPr>
          <w:rFonts w:hint="eastAsia"/>
          <w:sz w:val="24"/>
          <w:szCs w:val="24"/>
        </w:rPr>
        <w:t>Обнинск в качестве пилотного центра ее разработки и внедрения.</w:t>
      </w:r>
    </w:p>
    <w:p w:rsidR="00EC7B2F" w:rsidRDefault="00EC7B2F" w:rsidP="00EC7B2F">
      <w:pPr>
        <w:pStyle w:val="Standard"/>
        <w:ind w:firstLine="567"/>
        <w:jc w:val="both"/>
        <w:rPr>
          <w:sz w:val="24"/>
          <w:szCs w:val="24"/>
        </w:rPr>
      </w:pPr>
    </w:p>
    <w:p w:rsidR="00DE7D73" w:rsidRDefault="00DE7D73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задать вопросы докладчику.</w:t>
      </w:r>
    </w:p>
    <w:p w:rsidR="0013767B" w:rsidRDefault="00262280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поинтересовался, имеются ли сертификаты на доклинические испытания препарата </w:t>
      </w:r>
      <w:r w:rsidRPr="00EC7B2F">
        <w:rPr>
          <w:rFonts w:hint="eastAsia"/>
          <w:sz w:val="24"/>
          <w:szCs w:val="24"/>
        </w:rPr>
        <w:t>ПАМ-1</w:t>
      </w:r>
      <w:r>
        <w:rPr>
          <w:sz w:val="24"/>
          <w:szCs w:val="24"/>
        </w:rPr>
        <w:t>?</w:t>
      </w:r>
    </w:p>
    <w:p w:rsidR="00262280" w:rsidRDefault="001573DD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РОЗИ</w:t>
      </w:r>
      <w:r w:rsidR="00262280">
        <w:rPr>
          <w:sz w:val="24"/>
          <w:szCs w:val="24"/>
        </w:rPr>
        <w:t xml:space="preserve">ЕВ Р.А. ответил, что доклинические испытания были проведены по требованию Минздрава. Было получено разрешение на проведение клинических испытаний. Препарат оказался абсолютно безопасный. </w:t>
      </w:r>
    </w:p>
    <w:p w:rsidR="00262280" w:rsidRDefault="00262280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данного препарата может быть двух видов: на медбио</w:t>
      </w:r>
      <w:r w:rsidR="009477EB">
        <w:rPr>
          <w:sz w:val="24"/>
          <w:szCs w:val="24"/>
        </w:rPr>
        <w:t>-фабриках и в производственных аптеках. В городе имеется одна такая производственная аптека, которая имеет лицензию на производство препарата.</w:t>
      </w:r>
    </w:p>
    <w:p w:rsidR="009477EB" w:rsidRDefault="009477E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ЛУКЬЯНЕНКО С.С. спросила, какая сумма требуется на производство препарата?</w:t>
      </w:r>
    </w:p>
    <w:p w:rsidR="009477EB" w:rsidRDefault="009477E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РОЗИЕЕВ Р.А. ответил, что точной цифры назвать сложно, но это 2-3% от всех тех сумм, которые направлены на лечение в Министерство здравоохранения.</w:t>
      </w:r>
    </w:p>
    <w:p w:rsidR="009477EB" w:rsidRDefault="009477E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поинтересовался, на базе, какого медицинского учреждения будет развиваться преве</w:t>
      </w:r>
      <w:r w:rsidR="001573DD">
        <w:rPr>
          <w:sz w:val="24"/>
          <w:szCs w:val="24"/>
        </w:rPr>
        <w:t>н</w:t>
      </w:r>
      <w:r>
        <w:rPr>
          <w:sz w:val="24"/>
          <w:szCs w:val="24"/>
        </w:rPr>
        <w:t>тивная медицина в городе?</w:t>
      </w:r>
    </w:p>
    <w:p w:rsidR="009477EB" w:rsidRDefault="009477EB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</w:t>
      </w:r>
      <w:r w:rsidR="001573DD">
        <w:rPr>
          <w:sz w:val="24"/>
          <w:szCs w:val="24"/>
        </w:rPr>
        <w:t>ЗИ</w:t>
      </w:r>
      <w:r>
        <w:rPr>
          <w:sz w:val="24"/>
          <w:szCs w:val="24"/>
        </w:rPr>
        <w:t>ЕВ Р.А. ответил, что развивать преве</w:t>
      </w:r>
      <w:r w:rsidR="001573DD">
        <w:rPr>
          <w:sz w:val="24"/>
          <w:szCs w:val="24"/>
        </w:rPr>
        <w:t>н</w:t>
      </w:r>
      <w:r>
        <w:rPr>
          <w:sz w:val="24"/>
          <w:szCs w:val="24"/>
        </w:rPr>
        <w:t xml:space="preserve">тивную медицину на существующих медицинских центрах практически невозможно, т.к. все лечебные учреждения имеют свои нормативы, правила и инструкции. </w:t>
      </w:r>
      <w:r w:rsidR="003C362A">
        <w:rPr>
          <w:sz w:val="24"/>
          <w:szCs w:val="24"/>
        </w:rPr>
        <w:t xml:space="preserve">Все наши медучреждения работают в большей массе уже с заболевшими гражданами.  </w:t>
      </w:r>
    </w:p>
    <w:p w:rsidR="00E2765B" w:rsidRDefault="00E2765B" w:rsidP="00C017FC">
      <w:pPr>
        <w:pStyle w:val="Standard"/>
        <w:ind w:firstLine="567"/>
        <w:jc w:val="both"/>
        <w:rPr>
          <w:sz w:val="24"/>
          <w:szCs w:val="24"/>
        </w:rPr>
      </w:pPr>
    </w:p>
    <w:p w:rsidR="007519D6" w:rsidRPr="007519D6" w:rsidRDefault="00E2765B" w:rsidP="007519D6">
      <w:pPr>
        <w:pStyle w:val="Standard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ВИКУЛИН В.В. поблагодарил за доклад  </w:t>
      </w:r>
      <w:r w:rsidR="007519D6" w:rsidRPr="007519D6">
        <w:rPr>
          <w:sz w:val="24"/>
          <w:szCs w:val="24"/>
          <w:lang w:eastAsia="ru-RU"/>
        </w:rPr>
        <w:t>руководител</w:t>
      </w:r>
      <w:r w:rsidR="007519D6">
        <w:rPr>
          <w:sz w:val="24"/>
          <w:szCs w:val="24"/>
          <w:lang w:eastAsia="ru-RU"/>
        </w:rPr>
        <w:t>я</w:t>
      </w:r>
      <w:r w:rsidR="007519D6" w:rsidRPr="007519D6">
        <w:rPr>
          <w:sz w:val="24"/>
          <w:szCs w:val="24"/>
          <w:lang w:eastAsia="ru-RU"/>
        </w:rPr>
        <w:t xml:space="preserve"> Альянса Компетенций «Парк активных молекул»</w:t>
      </w:r>
      <w:r w:rsidR="007519D6">
        <w:rPr>
          <w:sz w:val="24"/>
          <w:szCs w:val="24"/>
          <w:lang w:eastAsia="ru-RU"/>
        </w:rPr>
        <w:t xml:space="preserve"> Р.А. Розиеева.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FF4047" w:rsidRPr="007519D6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ВИКУЛИН В.В. сообщил, что в контрольном часе также имеется вопрос «</w:t>
      </w:r>
      <w:r w:rsidR="007519D6" w:rsidRPr="006933D0">
        <w:rPr>
          <w:kern w:val="0"/>
          <w:sz w:val="24"/>
          <w:szCs w:val="24"/>
          <w:lang w:eastAsia="ru-RU"/>
        </w:rPr>
        <w:t>О реализации национальных проектов «Жилье и городская среда», «Безопасные и качественные автомобильные дороги»  в городе Обнинске</w:t>
      </w:r>
      <w:r w:rsidR="007519D6">
        <w:rPr>
          <w:kern w:val="0"/>
          <w:sz w:val="24"/>
          <w:szCs w:val="24"/>
          <w:lang w:eastAsia="ru-RU"/>
        </w:rPr>
        <w:t>»</w:t>
      </w:r>
      <w:r w:rsidRPr="007519D6">
        <w:rPr>
          <w:kern w:val="0"/>
          <w:sz w:val="24"/>
          <w:szCs w:val="24"/>
          <w:lang w:eastAsia="ru-RU"/>
        </w:rPr>
        <w:t>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Данный вопрос доложит </w:t>
      </w:r>
      <w:r w:rsidRPr="00FF4047">
        <w:rPr>
          <w:rFonts w:hint="eastAsia"/>
          <w:kern w:val="0"/>
          <w:sz w:val="24"/>
          <w:szCs w:val="24"/>
          <w:lang w:eastAsia="ru-RU"/>
        </w:rPr>
        <w:t>заместитель главы Администрации города по вопросам городского хозяйства</w:t>
      </w:r>
      <w:r>
        <w:rPr>
          <w:kern w:val="0"/>
          <w:sz w:val="24"/>
          <w:szCs w:val="24"/>
          <w:lang w:eastAsia="ru-RU"/>
        </w:rPr>
        <w:t xml:space="preserve"> В.В. Лежнин.</w:t>
      </w:r>
    </w:p>
    <w:p w:rsidR="00FF4047" w:rsidRDefault="00FF404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FF4047" w:rsidP="007519D6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ЛЕЖНИН В.В. сообщил, что </w:t>
      </w:r>
      <w:r w:rsidR="003C362A">
        <w:rPr>
          <w:kern w:val="0"/>
          <w:sz w:val="24"/>
          <w:szCs w:val="24"/>
          <w:lang w:eastAsia="ru-RU"/>
        </w:rPr>
        <w:t xml:space="preserve">на реализацию программы </w:t>
      </w:r>
      <w:r w:rsidR="003C362A" w:rsidRPr="006933D0">
        <w:rPr>
          <w:kern w:val="0"/>
          <w:sz w:val="24"/>
          <w:szCs w:val="24"/>
          <w:lang w:eastAsia="ru-RU"/>
        </w:rPr>
        <w:t>«Безопасные и качественные автомобильные дороги»</w:t>
      </w:r>
      <w:r w:rsidR="003C362A">
        <w:rPr>
          <w:kern w:val="0"/>
          <w:sz w:val="24"/>
          <w:szCs w:val="24"/>
          <w:lang w:eastAsia="ru-RU"/>
        </w:rPr>
        <w:t xml:space="preserve"> из федерального, областного и местного бюджетов было выделено 145 389 тыс. рублей, в том числе из городского бюджета 6 144 тыс. рублей.</w:t>
      </w:r>
    </w:p>
    <w:p w:rsidR="00566A55" w:rsidRDefault="00F64382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Были заключены муниципальные контракт</w:t>
      </w:r>
      <w:r w:rsidR="00566A55">
        <w:rPr>
          <w:kern w:val="0"/>
          <w:sz w:val="24"/>
          <w:szCs w:val="24"/>
          <w:lang w:eastAsia="ru-RU"/>
        </w:rPr>
        <w:t>ы на ремонт автомобильных дорог</w:t>
      </w:r>
      <w:r>
        <w:rPr>
          <w:kern w:val="0"/>
          <w:sz w:val="24"/>
          <w:szCs w:val="24"/>
          <w:lang w:eastAsia="ru-RU"/>
        </w:rPr>
        <w:t xml:space="preserve"> общей протяженностью 7898 погонных метров</w:t>
      </w:r>
      <w:r w:rsidR="00566A55">
        <w:rPr>
          <w:kern w:val="0"/>
          <w:sz w:val="24"/>
          <w:szCs w:val="24"/>
          <w:lang w:eastAsia="ru-RU"/>
        </w:rPr>
        <w:t xml:space="preserve"> на сумму 144 млн. рублей.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Работы ведутся: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="001573DD">
        <w:rPr>
          <w:rFonts w:hint="eastAsia"/>
          <w:kern w:val="0"/>
          <w:sz w:val="24"/>
          <w:szCs w:val="24"/>
          <w:lang w:eastAsia="ru-RU"/>
        </w:rPr>
        <w:t xml:space="preserve">по ремонту </w:t>
      </w:r>
      <w:r w:rsidR="001573DD">
        <w:rPr>
          <w:kern w:val="0"/>
          <w:sz w:val="24"/>
          <w:szCs w:val="24"/>
          <w:lang w:eastAsia="ru-RU"/>
        </w:rPr>
        <w:t>ав</w:t>
      </w:r>
      <w:r w:rsidRPr="00566A55">
        <w:rPr>
          <w:rFonts w:hint="eastAsia"/>
          <w:kern w:val="0"/>
          <w:sz w:val="24"/>
          <w:szCs w:val="24"/>
          <w:lang w:eastAsia="ru-RU"/>
        </w:rPr>
        <w:t>томобильной дороги по ул.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Белкинская (участок пр-т Ленина - ул. Гагарина)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ремонту автомобильной дороги по ул. Мира (участок пр-т Ленина - ул. Курчатова)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ремонту автомобильной дороги по ул.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Гагарина (нечетная сторона)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 xml:space="preserve"> по ремонту автомобильной дороги Пионерский проезд (участок Любого - Кутузова)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ремонту автомобильной дороги по пр. Маркса (участок ул. Курчатова - пр. Маркса д. 108)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ремонту автомобильной дороги по ул. Любого (участок Пионерский проезд - Самсоновский проезд)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ремонту автомобильной дороги по ул. Жолио-Кюри (четная сторона, участок ул. Курчатова - ул. Красных Зорь)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- по р</w:t>
      </w:r>
      <w:r w:rsidRPr="00566A55">
        <w:rPr>
          <w:rFonts w:hint="eastAsia"/>
          <w:kern w:val="0"/>
          <w:sz w:val="24"/>
          <w:szCs w:val="24"/>
          <w:lang w:eastAsia="ru-RU"/>
        </w:rPr>
        <w:t>емонт</w:t>
      </w:r>
      <w:r>
        <w:rPr>
          <w:kern w:val="0"/>
          <w:sz w:val="24"/>
          <w:szCs w:val="24"/>
          <w:lang w:eastAsia="ru-RU"/>
        </w:rPr>
        <w:t>у</w:t>
      </w:r>
      <w:r w:rsidRPr="00566A55">
        <w:rPr>
          <w:rFonts w:hint="eastAsia"/>
          <w:kern w:val="0"/>
          <w:sz w:val="24"/>
          <w:szCs w:val="24"/>
          <w:lang w:eastAsia="ru-RU"/>
        </w:rPr>
        <w:t xml:space="preserve"> автомобильной дороги по ул.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Гурьянова (участок ул. Мира - ул. Комарова)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- по р</w:t>
      </w:r>
      <w:r w:rsidRPr="00566A55">
        <w:rPr>
          <w:rFonts w:hint="eastAsia"/>
          <w:kern w:val="0"/>
          <w:sz w:val="24"/>
          <w:szCs w:val="24"/>
          <w:lang w:eastAsia="ru-RU"/>
        </w:rPr>
        <w:t>емонт</w:t>
      </w:r>
      <w:r>
        <w:rPr>
          <w:kern w:val="0"/>
          <w:sz w:val="24"/>
          <w:szCs w:val="24"/>
          <w:lang w:eastAsia="ru-RU"/>
        </w:rPr>
        <w:t>у</w:t>
      </w:r>
      <w:r w:rsidRPr="00566A55">
        <w:rPr>
          <w:rFonts w:hint="eastAsia"/>
          <w:kern w:val="0"/>
          <w:sz w:val="24"/>
          <w:szCs w:val="24"/>
          <w:lang w:eastAsia="ru-RU"/>
        </w:rPr>
        <w:t xml:space="preserve"> у участка автомобильной дороги по пр.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Ленин</w:t>
      </w:r>
      <w:r w:rsidR="001573DD">
        <w:rPr>
          <w:kern w:val="0"/>
          <w:sz w:val="24"/>
          <w:szCs w:val="24"/>
          <w:lang w:eastAsia="ru-RU"/>
        </w:rPr>
        <w:t>а</w:t>
      </w:r>
      <w:r w:rsidRPr="00566A55">
        <w:rPr>
          <w:rFonts w:hint="eastAsia"/>
          <w:kern w:val="0"/>
          <w:sz w:val="24"/>
          <w:szCs w:val="24"/>
          <w:lang w:eastAsia="ru-RU"/>
        </w:rPr>
        <w:t xml:space="preserve"> (дублер) участок  от пр.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Маркса до поворота на пр.Ленина д.176</w:t>
      </w:r>
      <w:r>
        <w:rPr>
          <w:kern w:val="0"/>
          <w:sz w:val="24"/>
          <w:szCs w:val="24"/>
          <w:lang w:eastAsia="ru-RU"/>
        </w:rPr>
        <w:t>;</w:t>
      </w:r>
    </w:p>
    <w:p w:rsidR="00566A55" w:rsidRDefault="00566A55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- по р</w:t>
      </w:r>
      <w:r w:rsidRPr="00566A55">
        <w:rPr>
          <w:rFonts w:hint="eastAsia"/>
          <w:kern w:val="0"/>
          <w:sz w:val="24"/>
          <w:szCs w:val="24"/>
          <w:lang w:eastAsia="ru-RU"/>
        </w:rPr>
        <w:t>емонт</w:t>
      </w:r>
      <w:r>
        <w:rPr>
          <w:kern w:val="0"/>
          <w:sz w:val="24"/>
          <w:szCs w:val="24"/>
          <w:lang w:eastAsia="ru-RU"/>
        </w:rPr>
        <w:t>у</w:t>
      </w:r>
      <w:r w:rsidRPr="00566A55">
        <w:rPr>
          <w:rFonts w:hint="eastAsia"/>
          <w:kern w:val="0"/>
          <w:sz w:val="24"/>
          <w:szCs w:val="24"/>
          <w:lang w:eastAsia="ru-RU"/>
        </w:rPr>
        <w:t xml:space="preserve"> автомобильной дороги по ул. Мира (участок ул.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Мира - ул.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Гурьянова)</w:t>
      </w:r>
      <w:r>
        <w:rPr>
          <w:kern w:val="0"/>
          <w:sz w:val="24"/>
          <w:szCs w:val="24"/>
          <w:lang w:eastAsia="ru-RU"/>
        </w:rPr>
        <w:t>.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Работы ведутся двумя подрядчиками: </w:t>
      </w:r>
      <w:r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>
        <w:rPr>
          <w:rFonts w:hint="eastAsia"/>
          <w:kern w:val="0"/>
          <w:sz w:val="24"/>
          <w:szCs w:val="24"/>
          <w:lang w:eastAsia="ru-RU"/>
        </w:rPr>
        <w:t>ДСУ Инжстрой</w:t>
      </w:r>
      <w:r>
        <w:rPr>
          <w:kern w:val="0"/>
          <w:sz w:val="24"/>
          <w:szCs w:val="24"/>
          <w:lang w:eastAsia="ru-RU"/>
        </w:rPr>
        <w:t xml:space="preserve">» и </w:t>
      </w:r>
      <w:r w:rsidRPr="00C67539"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 w:rsidRPr="00C67539">
        <w:rPr>
          <w:rFonts w:hint="eastAsia"/>
          <w:kern w:val="0"/>
          <w:sz w:val="24"/>
          <w:szCs w:val="24"/>
          <w:lang w:eastAsia="ru-RU"/>
        </w:rPr>
        <w:t>Авангард</w:t>
      </w:r>
      <w:r>
        <w:rPr>
          <w:kern w:val="0"/>
          <w:sz w:val="24"/>
          <w:szCs w:val="24"/>
          <w:lang w:eastAsia="ru-RU"/>
        </w:rPr>
        <w:t>».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 настоящий момент выполнено работ на 100%: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b/>
          <w:kern w:val="0"/>
          <w:sz w:val="24"/>
          <w:szCs w:val="24"/>
          <w:lang w:eastAsia="ru-RU"/>
        </w:rPr>
        <w:t xml:space="preserve">- </w:t>
      </w:r>
      <w:r w:rsidR="001573DD">
        <w:rPr>
          <w:kern w:val="0"/>
          <w:sz w:val="24"/>
          <w:szCs w:val="24"/>
          <w:lang w:eastAsia="ru-RU"/>
        </w:rPr>
        <w:t>по ул. Белкинской</w:t>
      </w:r>
      <w:r w:rsidRPr="00C67539">
        <w:rPr>
          <w:kern w:val="0"/>
          <w:sz w:val="24"/>
          <w:szCs w:val="24"/>
          <w:lang w:eastAsia="ru-RU"/>
        </w:rPr>
        <w:t xml:space="preserve"> </w:t>
      </w:r>
      <w:r w:rsidRPr="00C67539">
        <w:rPr>
          <w:rFonts w:hint="eastAsia"/>
          <w:kern w:val="0"/>
          <w:sz w:val="24"/>
          <w:szCs w:val="24"/>
          <w:lang w:eastAsia="ru-RU"/>
        </w:rPr>
        <w:t>выполнена установка бортового камня, фрезерование 100%, устро</w:t>
      </w:r>
      <w:r>
        <w:rPr>
          <w:rFonts w:hint="eastAsia"/>
          <w:kern w:val="0"/>
          <w:sz w:val="24"/>
          <w:szCs w:val="24"/>
          <w:lang w:eastAsia="ru-RU"/>
        </w:rPr>
        <w:t>йство колодцев 100%</w:t>
      </w:r>
      <w:r>
        <w:rPr>
          <w:kern w:val="0"/>
          <w:sz w:val="24"/>
          <w:szCs w:val="24"/>
          <w:lang w:eastAsia="ru-RU"/>
        </w:rPr>
        <w:t xml:space="preserve"> (</w:t>
      </w:r>
      <w:r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>
        <w:rPr>
          <w:rFonts w:hint="eastAsia"/>
          <w:kern w:val="0"/>
          <w:sz w:val="24"/>
          <w:szCs w:val="24"/>
          <w:lang w:eastAsia="ru-RU"/>
        </w:rPr>
        <w:t>ДСУ Инжстрой</w:t>
      </w:r>
      <w:r>
        <w:rPr>
          <w:kern w:val="0"/>
          <w:sz w:val="24"/>
          <w:szCs w:val="24"/>
          <w:lang w:eastAsia="ru-RU"/>
        </w:rPr>
        <w:t>»);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по ул. Гагарина </w:t>
      </w:r>
      <w:r w:rsidRPr="00C67539">
        <w:rPr>
          <w:rFonts w:hint="eastAsia"/>
          <w:kern w:val="0"/>
          <w:sz w:val="24"/>
          <w:szCs w:val="24"/>
          <w:lang w:eastAsia="ru-RU"/>
        </w:rPr>
        <w:t>выполнена установка бортового камня, устройство и ремонт горловин колодцев, фрезерование 100%</w:t>
      </w:r>
      <w:r>
        <w:rPr>
          <w:kern w:val="0"/>
          <w:sz w:val="24"/>
          <w:szCs w:val="24"/>
          <w:lang w:eastAsia="ru-RU"/>
        </w:rPr>
        <w:t xml:space="preserve"> (</w:t>
      </w:r>
      <w:r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>
        <w:rPr>
          <w:rFonts w:hint="eastAsia"/>
          <w:kern w:val="0"/>
          <w:sz w:val="24"/>
          <w:szCs w:val="24"/>
          <w:lang w:eastAsia="ru-RU"/>
        </w:rPr>
        <w:t>ДСУ Инжстрой</w:t>
      </w:r>
      <w:r>
        <w:rPr>
          <w:kern w:val="0"/>
          <w:sz w:val="24"/>
          <w:szCs w:val="24"/>
          <w:lang w:eastAsia="ru-RU"/>
        </w:rPr>
        <w:t>»);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по ул. Мира </w:t>
      </w:r>
      <w:r w:rsidRPr="00C67539">
        <w:rPr>
          <w:rFonts w:hint="eastAsia"/>
          <w:kern w:val="0"/>
          <w:sz w:val="24"/>
          <w:szCs w:val="24"/>
          <w:lang w:eastAsia="ru-RU"/>
        </w:rPr>
        <w:t>выполнены демонтажные работы, разборка бордюрного камня,</w:t>
      </w:r>
      <w:r>
        <w:rPr>
          <w:kern w:val="0"/>
          <w:sz w:val="24"/>
          <w:szCs w:val="24"/>
          <w:lang w:eastAsia="ru-RU"/>
        </w:rPr>
        <w:t xml:space="preserve"> </w:t>
      </w:r>
      <w:r w:rsidRPr="00C67539">
        <w:rPr>
          <w:rFonts w:hint="eastAsia"/>
          <w:kern w:val="0"/>
          <w:sz w:val="24"/>
          <w:szCs w:val="24"/>
          <w:lang w:eastAsia="ru-RU"/>
        </w:rPr>
        <w:t>монтаж бордюров100%</w:t>
      </w:r>
      <w:r>
        <w:rPr>
          <w:kern w:val="0"/>
          <w:sz w:val="24"/>
          <w:szCs w:val="24"/>
          <w:lang w:eastAsia="ru-RU"/>
        </w:rPr>
        <w:t xml:space="preserve"> (</w:t>
      </w:r>
      <w:r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>
        <w:rPr>
          <w:rFonts w:hint="eastAsia"/>
          <w:kern w:val="0"/>
          <w:sz w:val="24"/>
          <w:szCs w:val="24"/>
          <w:lang w:eastAsia="ru-RU"/>
        </w:rPr>
        <w:t>ДСУ Инжстрой</w:t>
      </w:r>
      <w:r>
        <w:rPr>
          <w:kern w:val="0"/>
          <w:sz w:val="24"/>
          <w:szCs w:val="24"/>
          <w:lang w:eastAsia="ru-RU"/>
        </w:rPr>
        <w:t>»);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по </w:t>
      </w:r>
      <w:r w:rsidRPr="00C67539">
        <w:rPr>
          <w:rFonts w:hint="eastAsia"/>
          <w:kern w:val="0"/>
          <w:sz w:val="24"/>
          <w:szCs w:val="24"/>
          <w:lang w:eastAsia="ru-RU"/>
        </w:rPr>
        <w:t>пр.</w:t>
      </w:r>
      <w:r>
        <w:rPr>
          <w:kern w:val="0"/>
          <w:sz w:val="24"/>
          <w:szCs w:val="24"/>
          <w:lang w:eastAsia="ru-RU"/>
        </w:rPr>
        <w:t xml:space="preserve"> </w:t>
      </w:r>
      <w:r w:rsidRPr="00C67539">
        <w:rPr>
          <w:rFonts w:hint="eastAsia"/>
          <w:kern w:val="0"/>
          <w:sz w:val="24"/>
          <w:szCs w:val="24"/>
          <w:lang w:eastAsia="ru-RU"/>
        </w:rPr>
        <w:t>Ленин</w:t>
      </w:r>
      <w:r w:rsidR="001573DD">
        <w:rPr>
          <w:kern w:val="0"/>
          <w:sz w:val="24"/>
          <w:szCs w:val="24"/>
          <w:lang w:eastAsia="ru-RU"/>
        </w:rPr>
        <w:t>а</w:t>
      </w:r>
      <w:r w:rsidRPr="00C67539">
        <w:rPr>
          <w:rFonts w:hint="eastAsia"/>
          <w:kern w:val="0"/>
          <w:sz w:val="24"/>
          <w:szCs w:val="24"/>
          <w:lang w:eastAsia="ru-RU"/>
        </w:rPr>
        <w:t xml:space="preserve"> (дублер)</w:t>
      </w:r>
      <w:r>
        <w:rPr>
          <w:kern w:val="0"/>
          <w:sz w:val="24"/>
          <w:szCs w:val="24"/>
          <w:lang w:eastAsia="ru-RU"/>
        </w:rPr>
        <w:t xml:space="preserve"> р</w:t>
      </w:r>
      <w:r>
        <w:rPr>
          <w:rFonts w:hint="eastAsia"/>
          <w:kern w:val="0"/>
          <w:sz w:val="24"/>
          <w:szCs w:val="24"/>
          <w:lang w:eastAsia="ru-RU"/>
        </w:rPr>
        <w:t>аботы выполнены</w:t>
      </w:r>
      <w:r>
        <w:rPr>
          <w:kern w:val="0"/>
          <w:sz w:val="24"/>
          <w:szCs w:val="24"/>
          <w:lang w:eastAsia="ru-RU"/>
        </w:rPr>
        <w:t>, к</w:t>
      </w:r>
      <w:r w:rsidRPr="00C67539">
        <w:rPr>
          <w:rFonts w:hint="eastAsia"/>
          <w:kern w:val="0"/>
          <w:sz w:val="24"/>
          <w:szCs w:val="24"/>
          <w:lang w:eastAsia="ru-RU"/>
        </w:rPr>
        <w:t>роме благоустройства, восстановление обочин</w:t>
      </w:r>
      <w:r>
        <w:rPr>
          <w:kern w:val="0"/>
          <w:sz w:val="24"/>
          <w:szCs w:val="24"/>
          <w:lang w:eastAsia="ru-RU"/>
        </w:rPr>
        <w:t xml:space="preserve"> (</w:t>
      </w:r>
      <w:r w:rsidRPr="00C67539">
        <w:rPr>
          <w:rFonts w:hint="eastAsia"/>
          <w:kern w:val="0"/>
          <w:sz w:val="24"/>
          <w:szCs w:val="24"/>
          <w:lang w:eastAsia="ru-RU"/>
        </w:rPr>
        <w:t xml:space="preserve">ООО </w:t>
      </w:r>
      <w:r>
        <w:rPr>
          <w:kern w:val="0"/>
          <w:sz w:val="24"/>
          <w:szCs w:val="24"/>
          <w:lang w:eastAsia="ru-RU"/>
        </w:rPr>
        <w:t>«</w:t>
      </w:r>
      <w:r w:rsidRPr="00C67539">
        <w:rPr>
          <w:rFonts w:hint="eastAsia"/>
          <w:kern w:val="0"/>
          <w:sz w:val="24"/>
          <w:szCs w:val="24"/>
          <w:lang w:eastAsia="ru-RU"/>
        </w:rPr>
        <w:t>Авангард</w:t>
      </w:r>
      <w:r>
        <w:rPr>
          <w:kern w:val="0"/>
          <w:sz w:val="24"/>
          <w:szCs w:val="24"/>
          <w:lang w:eastAsia="ru-RU"/>
        </w:rPr>
        <w:t>»);</w:t>
      </w:r>
    </w:p>
    <w:p w:rsidR="00C67539" w:rsidRDefault="00C67539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ул.</w:t>
      </w:r>
      <w:r>
        <w:rPr>
          <w:kern w:val="0"/>
          <w:sz w:val="24"/>
          <w:szCs w:val="24"/>
          <w:lang w:eastAsia="ru-RU"/>
        </w:rPr>
        <w:t xml:space="preserve"> </w:t>
      </w:r>
      <w:r w:rsidRPr="00566A55">
        <w:rPr>
          <w:rFonts w:hint="eastAsia"/>
          <w:kern w:val="0"/>
          <w:sz w:val="24"/>
          <w:szCs w:val="24"/>
          <w:lang w:eastAsia="ru-RU"/>
        </w:rPr>
        <w:t>Гурьянова</w:t>
      </w:r>
      <w:r w:rsidRPr="00C67539">
        <w:rPr>
          <w:rFonts w:hint="eastAsia"/>
          <w:kern w:val="0"/>
          <w:sz w:val="24"/>
          <w:szCs w:val="24"/>
          <w:lang w:eastAsia="ru-RU"/>
        </w:rPr>
        <w:t xml:space="preserve"> устройство и ремонт горловин колодцев 100%,</w:t>
      </w:r>
      <w:r>
        <w:rPr>
          <w:kern w:val="0"/>
          <w:sz w:val="24"/>
          <w:szCs w:val="24"/>
          <w:lang w:eastAsia="ru-RU"/>
        </w:rPr>
        <w:t xml:space="preserve"> </w:t>
      </w:r>
      <w:r w:rsidRPr="00C67539">
        <w:rPr>
          <w:rFonts w:hint="eastAsia"/>
          <w:kern w:val="0"/>
          <w:sz w:val="24"/>
          <w:szCs w:val="24"/>
          <w:lang w:eastAsia="ru-RU"/>
        </w:rPr>
        <w:t>фрезерование 100%,</w:t>
      </w:r>
      <w:r>
        <w:rPr>
          <w:kern w:val="0"/>
          <w:sz w:val="24"/>
          <w:szCs w:val="24"/>
          <w:lang w:eastAsia="ru-RU"/>
        </w:rPr>
        <w:t xml:space="preserve"> </w:t>
      </w:r>
      <w:r w:rsidRPr="00C67539">
        <w:rPr>
          <w:rFonts w:hint="eastAsia"/>
          <w:kern w:val="0"/>
          <w:sz w:val="24"/>
          <w:szCs w:val="24"/>
          <w:lang w:eastAsia="ru-RU"/>
        </w:rPr>
        <w:t>выравнивающий слой покрытия</w:t>
      </w:r>
      <w:r w:rsidR="00C61CBC">
        <w:rPr>
          <w:kern w:val="0"/>
          <w:sz w:val="24"/>
          <w:szCs w:val="24"/>
          <w:lang w:eastAsia="ru-RU"/>
        </w:rPr>
        <w:t xml:space="preserve"> </w:t>
      </w:r>
      <w:r w:rsidR="00C61CBC">
        <w:rPr>
          <w:rFonts w:hint="eastAsia"/>
          <w:kern w:val="0"/>
          <w:sz w:val="24"/>
          <w:szCs w:val="24"/>
          <w:lang w:eastAsia="ru-RU"/>
        </w:rPr>
        <w:t>100%</w:t>
      </w:r>
      <w:r w:rsidR="00C61CBC">
        <w:rPr>
          <w:kern w:val="0"/>
          <w:sz w:val="24"/>
          <w:szCs w:val="24"/>
          <w:lang w:eastAsia="ru-RU"/>
        </w:rPr>
        <w:t>;</w:t>
      </w:r>
    </w:p>
    <w:p w:rsidR="00C61CBC" w:rsidRDefault="00C61CBC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C61CBC">
        <w:rPr>
          <w:rFonts w:hint="eastAsia"/>
          <w:kern w:val="0"/>
          <w:sz w:val="24"/>
          <w:szCs w:val="24"/>
          <w:lang w:eastAsia="ru-RU"/>
        </w:rPr>
        <w:t>пр. Ленина д. 40 до пр. Ленина д. 63</w:t>
      </w:r>
      <w:r w:rsidRPr="00C61CBC">
        <w:rPr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д</w:t>
      </w:r>
      <w:r w:rsidRPr="00C61CBC">
        <w:rPr>
          <w:rFonts w:hint="eastAsia"/>
          <w:kern w:val="0"/>
          <w:sz w:val="24"/>
          <w:szCs w:val="24"/>
          <w:lang w:eastAsia="ru-RU"/>
        </w:rPr>
        <w:t>емонтаж бордюров</w:t>
      </w:r>
      <w:r>
        <w:rPr>
          <w:kern w:val="0"/>
          <w:sz w:val="24"/>
          <w:szCs w:val="24"/>
          <w:lang w:eastAsia="ru-RU"/>
        </w:rPr>
        <w:t xml:space="preserve"> </w:t>
      </w:r>
      <w:r w:rsidRPr="00C61CBC">
        <w:rPr>
          <w:rFonts w:hint="eastAsia"/>
          <w:kern w:val="0"/>
          <w:sz w:val="24"/>
          <w:szCs w:val="24"/>
          <w:lang w:eastAsia="ru-RU"/>
        </w:rPr>
        <w:t xml:space="preserve">100%, </w:t>
      </w:r>
      <w:r>
        <w:rPr>
          <w:kern w:val="0"/>
          <w:sz w:val="24"/>
          <w:szCs w:val="24"/>
          <w:lang w:eastAsia="ru-RU"/>
        </w:rPr>
        <w:t>м</w:t>
      </w:r>
      <w:r w:rsidRPr="00C61CBC">
        <w:rPr>
          <w:rFonts w:hint="eastAsia"/>
          <w:kern w:val="0"/>
          <w:sz w:val="24"/>
          <w:szCs w:val="24"/>
          <w:lang w:eastAsia="ru-RU"/>
        </w:rPr>
        <w:t>онтаж бордюров</w:t>
      </w:r>
      <w:r>
        <w:rPr>
          <w:kern w:val="0"/>
          <w:sz w:val="24"/>
          <w:szCs w:val="24"/>
          <w:lang w:eastAsia="ru-RU"/>
        </w:rPr>
        <w:t xml:space="preserve"> </w:t>
      </w:r>
      <w:r w:rsidRPr="00C61CBC">
        <w:rPr>
          <w:rFonts w:hint="eastAsia"/>
          <w:kern w:val="0"/>
          <w:sz w:val="24"/>
          <w:szCs w:val="24"/>
          <w:lang w:eastAsia="ru-RU"/>
        </w:rPr>
        <w:t>100%,</w:t>
      </w:r>
      <w:r w:rsidR="00917600">
        <w:rPr>
          <w:kern w:val="0"/>
          <w:sz w:val="24"/>
          <w:szCs w:val="24"/>
          <w:lang w:eastAsia="ru-RU"/>
        </w:rPr>
        <w:t xml:space="preserve"> </w:t>
      </w:r>
      <w:r w:rsidRPr="00C61CBC">
        <w:rPr>
          <w:rFonts w:hint="eastAsia"/>
          <w:kern w:val="0"/>
          <w:sz w:val="24"/>
          <w:szCs w:val="24"/>
          <w:lang w:eastAsia="ru-RU"/>
        </w:rPr>
        <w:t>фрезерование</w:t>
      </w:r>
      <w:r>
        <w:rPr>
          <w:kern w:val="0"/>
          <w:sz w:val="24"/>
          <w:szCs w:val="24"/>
          <w:lang w:eastAsia="ru-RU"/>
        </w:rPr>
        <w:t xml:space="preserve"> </w:t>
      </w:r>
      <w:r w:rsidRPr="00C61CBC">
        <w:rPr>
          <w:rFonts w:hint="eastAsia"/>
          <w:kern w:val="0"/>
          <w:sz w:val="24"/>
          <w:szCs w:val="24"/>
          <w:lang w:eastAsia="ru-RU"/>
        </w:rPr>
        <w:t>100%</w:t>
      </w:r>
      <w:r>
        <w:rPr>
          <w:kern w:val="0"/>
          <w:sz w:val="24"/>
          <w:szCs w:val="24"/>
          <w:lang w:eastAsia="ru-RU"/>
        </w:rPr>
        <w:t>;</w:t>
      </w:r>
    </w:p>
    <w:p w:rsidR="00C61CBC" w:rsidRDefault="00C61CBC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566A55">
        <w:rPr>
          <w:rFonts w:hint="eastAsia"/>
          <w:kern w:val="0"/>
          <w:sz w:val="24"/>
          <w:szCs w:val="24"/>
          <w:lang w:eastAsia="ru-RU"/>
        </w:rPr>
        <w:t>по ул. Жолио-Кюри</w:t>
      </w:r>
      <w:r w:rsidRPr="00C61CBC">
        <w:rPr>
          <w:rFonts w:hint="eastAsia"/>
          <w:kern w:val="0"/>
          <w:sz w:val="24"/>
          <w:szCs w:val="24"/>
          <w:lang w:eastAsia="ru-RU"/>
        </w:rPr>
        <w:t xml:space="preserve"> </w:t>
      </w:r>
      <w:r>
        <w:rPr>
          <w:kern w:val="0"/>
          <w:sz w:val="24"/>
          <w:szCs w:val="24"/>
          <w:lang w:eastAsia="ru-RU"/>
        </w:rPr>
        <w:t>д</w:t>
      </w:r>
      <w:r w:rsidRPr="00C61CBC">
        <w:rPr>
          <w:rFonts w:hint="eastAsia"/>
          <w:kern w:val="0"/>
          <w:sz w:val="24"/>
          <w:szCs w:val="24"/>
          <w:lang w:eastAsia="ru-RU"/>
        </w:rPr>
        <w:t>емонтажные работы (бордюры)</w:t>
      </w:r>
      <w:r w:rsidR="001573DD">
        <w:rPr>
          <w:kern w:val="0"/>
          <w:sz w:val="24"/>
          <w:szCs w:val="24"/>
          <w:lang w:eastAsia="ru-RU"/>
        </w:rPr>
        <w:t xml:space="preserve"> </w:t>
      </w:r>
      <w:r w:rsidRPr="00C61CBC">
        <w:rPr>
          <w:rFonts w:hint="eastAsia"/>
          <w:kern w:val="0"/>
          <w:sz w:val="24"/>
          <w:szCs w:val="24"/>
          <w:lang w:eastAsia="ru-RU"/>
        </w:rPr>
        <w:t>-100%,</w:t>
      </w:r>
      <w:r>
        <w:rPr>
          <w:kern w:val="0"/>
          <w:sz w:val="24"/>
          <w:szCs w:val="24"/>
          <w:lang w:eastAsia="ru-RU"/>
        </w:rPr>
        <w:t xml:space="preserve"> м</w:t>
      </w:r>
      <w:r w:rsidRPr="00C61CBC">
        <w:rPr>
          <w:rFonts w:hint="eastAsia"/>
          <w:kern w:val="0"/>
          <w:sz w:val="24"/>
          <w:szCs w:val="24"/>
          <w:lang w:eastAsia="ru-RU"/>
        </w:rPr>
        <w:t>онтаж бортового камня 100%</w:t>
      </w:r>
      <w:r>
        <w:rPr>
          <w:kern w:val="0"/>
          <w:sz w:val="24"/>
          <w:szCs w:val="24"/>
          <w:lang w:eastAsia="ru-RU"/>
        </w:rPr>
        <w:t>.</w:t>
      </w:r>
    </w:p>
    <w:p w:rsidR="00C61CBC" w:rsidRDefault="00C61CBC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 20</w:t>
      </w:r>
      <w:r w:rsidR="00917600">
        <w:rPr>
          <w:kern w:val="0"/>
          <w:sz w:val="24"/>
          <w:szCs w:val="24"/>
          <w:lang w:eastAsia="ru-RU"/>
        </w:rPr>
        <w:t>20</w:t>
      </w:r>
      <w:r>
        <w:rPr>
          <w:kern w:val="0"/>
          <w:sz w:val="24"/>
          <w:szCs w:val="24"/>
          <w:lang w:eastAsia="ru-RU"/>
        </w:rPr>
        <w:t xml:space="preserve"> году в городе </w:t>
      </w:r>
      <w:r w:rsidR="00917600">
        <w:rPr>
          <w:kern w:val="0"/>
          <w:sz w:val="24"/>
          <w:szCs w:val="24"/>
          <w:lang w:eastAsia="ru-RU"/>
        </w:rPr>
        <w:t>продолжится практика установки</w:t>
      </w:r>
      <w:r>
        <w:rPr>
          <w:kern w:val="0"/>
          <w:sz w:val="24"/>
          <w:szCs w:val="24"/>
          <w:lang w:eastAsia="ru-RU"/>
        </w:rPr>
        <w:t xml:space="preserve"> </w:t>
      </w:r>
      <w:r w:rsidR="00917600">
        <w:rPr>
          <w:kern w:val="0"/>
          <w:sz w:val="24"/>
          <w:szCs w:val="24"/>
          <w:lang w:eastAsia="ru-RU"/>
        </w:rPr>
        <w:t>трапециевидных</w:t>
      </w:r>
      <w:r>
        <w:rPr>
          <w:kern w:val="0"/>
          <w:sz w:val="24"/>
          <w:szCs w:val="24"/>
          <w:lang w:eastAsia="ru-RU"/>
        </w:rPr>
        <w:t xml:space="preserve"> пешеходны</w:t>
      </w:r>
      <w:r w:rsidR="00917600">
        <w:rPr>
          <w:kern w:val="0"/>
          <w:sz w:val="24"/>
          <w:szCs w:val="24"/>
          <w:lang w:eastAsia="ru-RU"/>
        </w:rPr>
        <w:t>х переходов, по сравнению с прошлым годом</w:t>
      </w:r>
      <w:r w:rsidR="001573DD">
        <w:rPr>
          <w:kern w:val="0"/>
          <w:sz w:val="24"/>
          <w:szCs w:val="24"/>
          <w:lang w:eastAsia="ru-RU"/>
        </w:rPr>
        <w:t>,</w:t>
      </w:r>
      <w:r w:rsidR="00917600">
        <w:rPr>
          <w:kern w:val="0"/>
          <w:sz w:val="24"/>
          <w:szCs w:val="24"/>
          <w:lang w:eastAsia="ru-RU"/>
        </w:rPr>
        <w:t xml:space="preserve"> несчастных случаев на них не зарегистрировано. В данный момент сделано 3 таких пешеходных перехода, планируется сделать еще 6.</w:t>
      </w:r>
    </w:p>
    <w:p w:rsidR="00C67539" w:rsidRPr="00C67539" w:rsidRDefault="00917600" w:rsidP="00566A55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Отметил, что пандемия внесла корректировки в график работ подрядчиков. </w:t>
      </w:r>
      <w:r w:rsidR="001573DD">
        <w:rPr>
          <w:kern w:val="0"/>
          <w:sz w:val="24"/>
          <w:szCs w:val="24"/>
          <w:lang w:eastAsia="ru-RU"/>
        </w:rPr>
        <w:t>Не укомплектованность</w:t>
      </w:r>
      <w:r>
        <w:rPr>
          <w:kern w:val="0"/>
          <w:sz w:val="24"/>
          <w:szCs w:val="24"/>
          <w:lang w:eastAsia="ru-RU"/>
        </w:rPr>
        <w:t xml:space="preserve"> бригад, задержка сроков поставки материалов. Подрядчики отстают от сдачи сроков объектов на 25 дней, но даже с таким отставанием  работы будут завершены в конце июля.</w:t>
      </w: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CD7A0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ВИКУЛИН В.В. предложил задать вопросы Лежнину В.В.</w:t>
      </w:r>
    </w:p>
    <w:p w:rsidR="00CD7A0D" w:rsidRDefault="00917600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СВЕТЛАКОВ В.Б. поинтересовался, по какой схеме необходимо работать муниципальным образовательным учреждениям города, чтобы на их территории был произведен ремонт автодорог?</w:t>
      </w:r>
    </w:p>
    <w:p w:rsidR="00917600" w:rsidRDefault="00917600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ЛЕЖНИН В.В. ответил, что в рамк</w:t>
      </w:r>
      <w:r w:rsidR="000C19E7">
        <w:rPr>
          <w:kern w:val="0"/>
          <w:sz w:val="24"/>
          <w:szCs w:val="24"/>
          <w:lang w:eastAsia="ru-RU"/>
        </w:rPr>
        <w:t>и</w:t>
      </w:r>
      <w:r>
        <w:rPr>
          <w:kern w:val="0"/>
          <w:sz w:val="24"/>
          <w:szCs w:val="24"/>
          <w:lang w:eastAsia="ru-RU"/>
        </w:rPr>
        <w:t xml:space="preserve"> программы </w:t>
      </w:r>
      <w:r w:rsidRPr="006933D0">
        <w:rPr>
          <w:kern w:val="0"/>
          <w:sz w:val="24"/>
          <w:szCs w:val="24"/>
          <w:lang w:eastAsia="ru-RU"/>
        </w:rPr>
        <w:t>«Безопасные и качественные автомобильные дороги»</w:t>
      </w:r>
      <w:r>
        <w:rPr>
          <w:kern w:val="0"/>
          <w:sz w:val="24"/>
          <w:szCs w:val="24"/>
          <w:lang w:eastAsia="ru-RU"/>
        </w:rPr>
        <w:t xml:space="preserve"> прилегающие дороги муниципальных учреждений не </w:t>
      </w:r>
      <w:r w:rsidR="00807D2D">
        <w:rPr>
          <w:kern w:val="0"/>
          <w:sz w:val="24"/>
          <w:szCs w:val="24"/>
          <w:lang w:eastAsia="ru-RU"/>
        </w:rPr>
        <w:t>входят.</w:t>
      </w:r>
    </w:p>
    <w:p w:rsidR="00807D2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Комплексу городско</w:t>
      </w:r>
      <w:r w:rsidR="000C19E7">
        <w:rPr>
          <w:kern w:val="0"/>
          <w:sz w:val="24"/>
          <w:szCs w:val="24"/>
          <w:lang w:eastAsia="ru-RU"/>
        </w:rPr>
        <w:t xml:space="preserve">го </w:t>
      </w:r>
      <w:r>
        <w:rPr>
          <w:kern w:val="0"/>
          <w:sz w:val="24"/>
          <w:szCs w:val="24"/>
          <w:lang w:eastAsia="ru-RU"/>
        </w:rPr>
        <w:t>хозяйств</w:t>
      </w:r>
      <w:r w:rsidR="000C19E7">
        <w:rPr>
          <w:kern w:val="0"/>
          <w:sz w:val="24"/>
          <w:szCs w:val="24"/>
          <w:lang w:eastAsia="ru-RU"/>
        </w:rPr>
        <w:t>а</w:t>
      </w:r>
      <w:r>
        <w:rPr>
          <w:kern w:val="0"/>
          <w:sz w:val="24"/>
          <w:szCs w:val="24"/>
          <w:lang w:eastAsia="ru-RU"/>
        </w:rPr>
        <w:t xml:space="preserve"> на социальный блок выделяются средства из бюджета города, </w:t>
      </w:r>
      <w:r w:rsidR="000C19E7">
        <w:rPr>
          <w:kern w:val="0"/>
          <w:sz w:val="24"/>
          <w:szCs w:val="24"/>
          <w:lang w:eastAsia="ru-RU"/>
        </w:rPr>
        <w:t>но там</w:t>
      </w:r>
      <w:r>
        <w:rPr>
          <w:kern w:val="0"/>
          <w:sz w:val="24"/>
          <w:szCs w:val="24"/>
          <w:lang w:eastAsia="ru-RU"/>
        </w:rPr>
        <w:t xml:space="preserve"> должны быть отдельно отмечены работу по благоустройству территорий, закрепленных за муниципальными учреждениями.</w:t>
      </w:r>
    </w:p>
    <w:p w:rsidR="00807D2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ВИКУЛИН В.В. предоставил слово</w:t>
      </w:r>
      <w:r w:rsidR="00CD7A0D">
        <w:rPr>
          <w:kern w:val="0"/>
          <w:sz w:val="24"/>
          <w:szCs w:val="24"/>
          <w:lang w:eastAsia="ru-RU"/>
        </w:rPr>
        <w:t xml:space="preserve"> </w:t>
      </w:r>
      <w:r w:rsidRPr="00807D2D">
        <w:rPr>
          <w:kern w:val="0"/>
          <w:sz w:val="24"/>
          <w:szCs w:val="24"/>
          <w:lang w:eastAsia="ru-RU"/>
        </w:rPr>
        <w:t>заместител</w:t>
      </w:r>
      <w:r>
        <w:rPr>
          <w:kern w:val="0"/>
          <w:sz w:val="24"/>
          <w:szCs w:val="24"/>
          <w:lang w:eastAsia="ru-RU"/>
        </w:rPr>
        <w:t>ю</w:t>
      </w:r>
      <w:r w:rsidRPr="00807D2D">
        <w:rPr>
          <w:kern w:val="0"/>
          <w:sz w:val="24"/>
          <w:szCs w:val="24"/>
          <w:lang w:eastAsia="ru-RU"/>
        </w:rPr>
        <w:t xml:space="preserve"> главы Администрации города по вопросам архитектуры и градостроительства</w:t>
      </w:r>
      <w:r>
        <w:rPr>
          <w:kern w:val="0"/>
          <w:sz w:val="24"/>
          <w:szCs w:val="24"/>
          <w:lang w:eastAsia="ru-RU"/>
        </w:rPr>
        <w:t xml:space="preserve"> А.П. Козлову.</w:t>
      </w:r>
    </w:p>
    <w:p w:rsidR="00807D2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КОЗЛОВ А.П. выразил бл</w:t>
      </w:r>
      <w:r w:rsidR="000C19E7">
        <w:rPr>
          <w:kern w:val="0"/>
          <w:sz w:val="24"/>
          <w:szCs w:val="24"/>
          <w:lang w:eastAsia="ru-RU"/>
        </w:rPr>
        <w:t>агодарность городскому Собранию</w:t>
      </w:r>
      <w:r>
        <w:rPr>
          <w:kern w:val="0"/>
          <w:sz w:val="24"/>
          <w:szCs w:val="24"/>
          <w:lang w:eastAsia="ru-RU"/>
        </w:rPr>
        <w:t xml:space="preserve"> за то, что при формировании бюджета города на 2019 год депутатами  было поддержано предложени</w:t>
      </w:r>
      <w:r w:rsidR="000C19E7">
        <w:rPr>
          <w:kern w:val="0"/>
          <w:sz w:val="24"/>
          <w:szCs w:val="24"/>
          <w:lang w:eastAsia="ru-RU"/>
        </w:rPr>
        <w:t xml:space="preserve">е </w:t>
      </w:r>
      <w:r>
        <w:rPr>
          <w:kern w:val="0"/>
          <w:sz w:val="24"/>
          <w:szCs w:val="24"/>
          <w:lang w:eastAsia="ru-RU"/>
        </w:rPr>
        <w:t>Администрации города по проектированию объектов транспортной и инженерной инфраструктуры. Благодаря этому</w:t>
      </w:r>
      <w:r w:rsidR="000C19E7">
        <w:rPr>
          <w:kern w:val="0"/>
          <w:sz w:val="24"/>
          <w:szCs w:val="24"/>
          <w:lang w:eastAsia="ru-RU"/>
        </w:rPr>
        <w:t>,</w:t>
      </w:r>
      <w:r w:rsidR="00386A83">
        <w:rPr>
          <w:kern w:val="0"/>
          <w:sz w:val="24"/>
          <w:szCs w:val="24"/>
          <w:lang w:eastAsia="ru-RU"/>
        </w:rPr>
        <w:t xml:space="preserve"> городу удалось войти в ряд национальных проектов.</w:t>
      </w:r>
    </w:p>
    <w:p w:rsidR="00386A83" w:rsidRDefault="00386A83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</w:t>
      </w:r>
      <w:r w:rsidRPr="00386A83">
        <w:rPr>
          <w:color w:val="000000"/>
          <w:sz w:val="24"/>
          <w:szCs w:val="24"/>
          <w:shd w:val="clear" w:color="auto" w:fill="FFFFFF"/>
        </w:rPr>
        <w:t>о нацпроекту «Жилье и городская среда» удалось привлечь более 800 млн. рублей, при этом</w:t>
      </w:r>
      <w:r w:rsidR="000C19E7">
        <w:rPr>
          <w:color w:val="000000"/>
          <w:sz w:val="24"/>
          <w:szCs w:val="24"/>
          <w:shd w:val="clear" w:color="auto" w:fill="FFFFFF"/>
        </w:rPr>
        <w:t>,</w:t>
      </w:r>
      <w:r w:rsidRPr="00386A83">
        <w:rPr>
          <w:color w:val="000000"/>
          <w:sz w:val="24"/>
          <w:szCs w:val="24"/>
          <w:shd w:val="clear" w:color="auto" w:fill="FFFFFF"/>
        </w:rPr>
        <w:t xml:space="preserve"> софинансирование из бюджета Обнинска составило лишь 1%.</w:t>
      </w:r>
    </w:p>
    <w:p w:rsidR="00386A83" w:rsidRPr="006A6BF9" w:rsidRDefault="00386A83" w:rsidP="00C017FC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A6BF9">
        <w:rPr>
          <w:color w:val="000000"/>
          <w:sz w:val="24"/>
          <w:szCs w:val="24"/>
          <w:shd w:val="clear" w:color="auto" w:fill="FFFFFF"/>
        </w:rPr>
        <w:t>В 2019 году была подготовлена проектно-сметная документация на реконструкцию улицы Лесной. В текущем  году завершается благоустройство  этой городской магистрали. Работы ведутся в строгом соответствии с графиком, и 22 сентября  жители должны увидеть асфальтированную улицу с двумя тротуарами полутораметровой ширины по обеим сторонам, на которой будет выполнено озеленение и наружное освещение.  </w:t>
      </w:r>
    </w:p>
    <w:p w:rsidR="006A6BF9" w:rsidRDefault="006A6BF9" w:rsidP="006A6BF9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A6BF9">
        <w:rPr>
          <w:color w:val="000000"/>
          <w:sz w:val="24"/>
          <w:szCs w:val="24"/>
          <w:shd w:val="clear" w:color="auto" w:fill="FFFFFF"/>
        </w:rPr>
        <w:t xml:space="preserve">Масштабные работы ведутся и на улице Лейпунского, где  в прошлом </w:t>
      </w:r>
      <w:r>
        <w:rPr>
          <w:color w:val="000000"/>
          <w:sz w:val="24"/>
          <w:szCs w:val="24"/>
          <w:shd w:val="clear" w:color="auto" w:fill="FFFFFF"/>
        </w:rPr>
        <w:t>году</w:t>
      </w:r>
      <w:r w:rsidRPr="006A6BF9">
        <w:rPr>
          <w:color w:val="000000"/>
          <w:sz w:val="24"/>
          <w:szCs w:val="24"/>
          <w:shd w:val="clear" w:color="auto" w:fill="FFFFFF"/>
        </w:rPr>
        <w:t xml:space="preserve"> были выполнены </w:t>
      </w:r>
      <w:r>
        <w:rPr>
          <w:color w:val="000000"/>
          <w:sz w:val="24"/>
          <w:szCs w:val="24"/>
          <w:shd w:val="clear" w:color="auto" w:fill="FFFFFF"/>
        </w:rPr>
        <w:t xml:space="preserve">работы по </w:t>
      </w:r>
      <w:r w:rsidRPr="006A6BF9">
        <w:rPr>
          <w:color w:val="000000"/>
          <w:sz w:val="24"/>
          <w:szCs w:val="24"/>
          <w:shd w:val="clear" w:color="auto" w:fill="FFFFFF"/>
        </w:rPr>
        <w:t>перенос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6A6BF9">
        <w:rPr>
          <w:color w:val="000000"/>
          <w:sz w:val="24"/>
          <w:szCs w:val="24"/>
          <w:shd w:val="clear" w:color="auto" w:fill="FFFFFF"/>
        </w:rPr>
        <w:t xml:space="preserve"> и замен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6A6BF9">
        <w:rPr>
          <w:color w:val="000000"/>
          <w:sz w:val="24"/>
          <w:szCs w:val="24"/>
          <w:shd w:val="clear" w:color="auto" w:fill="FFFFFF"/>
        </w:rPr>
        <w:t xml:space="preserve"> всех инженерных коммуникаций, попадающих в зону строительства. К 5 августа работы должны </w:t>
      </w:r>
      <w:r>
        <w:rPr>
          <w:color w:val="000000"/>
          <w:sz w:val="24"/>
          <w:szCs w:val="24"/>
          <w:shd w:val="clear" w:color="auto" w:fill="FFFFFF"/>
        </w:rPr>
        <w:t xml:space="preserve">быть </w:t>
      </w:r>
      <w:r w:rsidRPr="006A6BF9">
        <w:rPr>
          <w:color w:val="000000"/>
          <w:sz w:val="24"/>
          <w:szCs w:val="24"/>
          <w:shd w:val="clear" w:color="auto" w:fill="FFFFFF"/>
        </w:rPr>
        <w:t>заверш</w:t>
      </w:r>
      <w:r>
        <w:rPr>
          <w:color w:val="000000"/>
          <w:sz w:val="24"/>
          <w:szCs w:val="24"/>
          <w:shd w:val="clear" w:color="auto" w:fill="FFFFFF"/>
        </w:rPr>
        <w:t>ены</w:t>
      </w:r>
      <w:r w:rsidRPr="006A6BF9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В ходе работ будут выполнены элементы благоустройства: будет преображена зона</w:t>
      </w:r>
      <w:r w:rsidRPr="006A6BF9">
        <w:rPr>
          <w:color w:val="000000"/>
          <w:sz w:val="24"/>
          <w:szCs w:val="24"/>
          <w:shd w:val="clear" w:color="auto" w:fill="FFFFFF"/>
        </w:rPr>
        <w:t xml:space="preserve"> отдыха с освещенными пешеходными дорожками, фонтанным комплексом из двух чаш с подсветкой, малыми архитектурными формами и озеленением.</w:t>
      </w:r>
    </w:p>
    <w:p w:rsidR="004970E7" w:rsidRDefault="006A6BF9" w:rsidP="006A6BF9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Также </w:t>
      </w:r>
      <w:r w:rsidR="00F532B1">
        <w:rPr>
          <w:color w:val="000000"/>
          <w:sz w:val="24"/>
          <w:szCs w:val="24"/>
          <w:shd w:val="clear" w:color="auto" w:fill="FFFFFF"/>
        </w:rPr>
        <w:t xml:space="preserve">Андрей Петрович </w:t>
      </w:r>
      <w:r>
        <w:rPr>
          <w:color w:val="000000"/>
          <w:sz w:val="24"/>
          <w:szCs w:val="24"/>
          <w:shd w:val="clear" w:color="auto" w:fill="FFFFFF"/>
        </w:rPr>
        <w:t xml:space="preserve">отметил, что в городе появился новый проект </w:t>
      </w:r>
      <w:r w:rsidRPr="006A6BF9">
        <w:rPr>
          <w:rFonts w:hint="eastAsia"/>
          <w:color w:val="000000"/>
          <w:sz w:val="24"/>
          <w:szCs w:val="24"/>
          <w:shd w:val="clear" w:color="auto" w:fill="FFFFFF"/>
        </w:rPr>
        <w:t>по переселению граждан из аварийного жилья</w:t>
      </w:r>
      <w:r w:rsidR="004970E7">
        <w:rPr>
          <w:color w:val="000000"/>
          <w:sz w:val="24"/>
          <w:szCs w:val="24"/>
          <w:shd w:val="clear" w:color="auto" w:fill="FFFFFF"/>
        </w:rPr>
        <w:t>. Напомнил,</w:t>
      </w:r>
      <w:r w:rsidR="004970E7"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 что аварийными были признаны дома 11 и 15 по улице Киевской и дом 8/4 по улице Менделеева. </w:t>
      </w:r>
    </w:p>
    <w:p w:rsidR="004970E7" w:rsidRDefault="004970E7" w:rsidP="006A6BF9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 данной программе п</w:t>
      </w:r>
      <w:r>
        <w:rPr>
          <w:rFonts w:hint="eastAsia"/>
          <w:color w:val="000000"/>
          <w:sz w:val="24"/>
          <w:szCs w:val="24"/>
          <w:shd w:val="clear" w:color="auto" w:fill="FFFFFF"/>
        </w:rPr>
        <w:t>редпол</w:t>
      </w:r>
      <w:r w:rsidR="00F532B1">
        <w:rPr>
          <w:color w:val="000000"/>
          <w:sz w:val="24"/>
          <w:szCs w:val="24"/>
          <w:shd w:val="clear" w:color="auto" w:fill="FFFFFF"/>
        </w:rPr>
        <w:t>агается</w:t>
      </w:r>
      <w:r>
        <w:rPr>
          <w:rFonts w:hint="eastAsia"/>
          <w:color w:val="000000"/>
          <w:sz w:val="24"/>
          <w:szCs w:val="24"/>
          <w:shd w:val="clear" w:color="auto" w:fill="FFFFFF"/>
        </w:rPr>
        <w:t xml:space="preserve"> рассел</w:t>
      </w:r>
      <w:r>
        <w:rPr>
          <w:color w:val="000000"/>
          <w:sz w:val="24"/>
          <w:szCs w:val="24"/>
          <w:shd w:val="clear" w:color="auto" w:fill="FFFFFF"/>
        </w:rPr>
        <w:t>ить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 жителей</w:t>
      </w:r>
      <w:r>
        <w:rPr>
          <w:color w:val="000000"/>
          <w:sz w:val="24"/>
          <w:szCs w:val="24"/>
          <w:shd w:val="clear" w:color="auto" w:fill="FFFFFF"/>
        </w:rPr>
        <w:t xml:space="preserve"> аварийных домов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 посредством строительства жилья экономического класса за счет средств местного бюджета в рамках развития городской территории. На эти цели могло быть затрачено порядка 150 млн. рублей бюджетных средств. В марте 2019 года была утверждена Региональная адресная программа по переселению граждан из аварийного жилья, в которую удалось войти </w:t>
      </w:r>
      <w:r w:rsidR="008821B0">
        <w:rPr>
          <w:color w:val="000000"/>
          <w:sz w:val="24"/>
          <w:szCs w:val="24"/>
          <w:shd w:val="clear" w:color="auto" w:fill="FFFFFF"/>
        </w:rPr>
        <w:t xml:space="preserve">городу 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Обнинску. </w:t>
      </w:r>
    </w:p>
    <w:p w:rsidR="004970E7" w:rsidRDefault="004970E7" w:rsidP="006A6BF9">
      <w:pPr>
        <w:pStyle w:val="Standard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>Из средств Фонда содействия реформирования ЖКХ на эту программу было выделено 10</w:t>
      </w:r>
      <w:r>
        <w:rPr>
          <w:color w:val="000000"/>
          <w:sz w:val="24"/>
          <w:szCs w:val="24"/>
          <w:shd w:val="clear" w:color="auto" w:fill="FFFFFF"/>
        </w:rPr>
        <w:t>3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 млн. рублей, из средств областного бюджета - 53 млн. рублей, затраты  местного бюджета составили лишь 1,5 млн. рублей. </w:t>
      </w:r>
    </w:p>
    <w:p w:rsidR="00807D2D" w:rsidRDefault="004970E7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color w:val="000000"/>
          <w:sz w:val="24"/>
          <w:szCs w:val="24"/>
          <w:shd w:val="clear" w:color="auto" w:fill="FFFFFF"/>
        </w:rPr>
        <w:t>Благодаря этому</w:t>
      </w:r>
      <w:r w:rsidR="00F532B1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>построен и введен в эксплуатацию дом для переселения порядка 200 жителей. Заключен муниципальный контракт на покупку 87 квартир, до конца июля отделанные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>квартир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4970E7">
        <w:rPr>
          <w:rFonts w:hint="eastAsia"/>
          <w:color w:val="000000"/>
          <w:sz w:val="24"/>
          <w:szCs w:val="24"/>
          <w:shd w:val="clear" w:color="auto" w:fill="FFFFFF"/>
        </w:rPr>
        <w:t xml:space="preserve"> будут переданы в муниципальную собственность, а в августе - предоставлены жителям.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07D2D" w:rsidRDefault="00807D2D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8821B0" w:rsidRDefault="008821B0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предложил задать вопросы Козлову А.П.</w:t>
      </w:r>
    </w:p>
    <w:p w:rsidR="008821B0" w:rsidRDefault="008821B0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Вопросов не поступило.</w:t>
      </w:r>
    </w:p>
    <w:p w:rsidR="008821B0" w:rsidRDefault="008821B0" w:rsidP="00C017FC">
      <w:pPr>
        <w:pStyle w:val="Standard"/>
        <w:ind w:firstLine="567"/>
        <w:jc w:val="both"/>
        <w:rPr>
          <w:kern w:val="0"/>
          <w:sz w:val="24"/>
          <w:szCs w:val="24"/>
          <w:lang w:eastAsia="ru-RU"/>
        </w:rPr>
      </w:pPr>
    </w:p>
    <w:p w:rsidR="00CD7A0D" w:rsidRPr="009B7BB8" w:rsidRDefault="00CD7A0D" w:rsidP="00C017FC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за доклад  </w:t>
      </w:r>
      <w:r w:rsidR="00A822B6">
        <w:rPr>
          <w:rFonts w:hint="eastAsia"/>
          <w:kern w:val="0"/>
          <w:sz w:val="24"/>
          <w:szCs w:val="24"/>
          <w:lang w:eastAsia="ru-RU"/>
        </w:rPr>
        <w:t>заместител</w:t>
      </w:r>
      <w:r w:rsidR="00A822B6">
        <w:rPr>
          <w:kern w:val="0"/>
          <w:sz w:val="24"/>
          <w:szCs w:val="24"/>
          <w:lang w:eastAsia="ru-RU"/>
        </w:rPr>
        <w:t>я</w:t>
      </w:r>
      <w:r w:rsidR="00A822B6" w:rsidRPr="00FF4047">
        <w:rPr>
          <w:rFonts w:hint="eastAsia"/>
          <w:kern w:val="0"/>
          <w:sz w:val="24"/>
          <w:szCs w:val="24"/>
          <w:lang w:eastAsia="ru-RU"/>
        </w:rPr>
        <w:t xml:space="preserve"> главы Администрации города по вопросам городского хозяйства</w:t>
      </w:r>
      <w:r w:rsidR="004970E7">
        <w:rPr>
          <w:kern w:val="0"/>
          <w:sz w:val="24"/>
          <w:szCs w:val="24"/>
          <w:lang w:eastAsia="ru-RU"/>
        </w:rPr>
        <w:t xml:space="preserve"> В.В. Лежнина и </w:t>
      </w:r>
      <w:r w:rsidR="004970E7" w:rsidRPr="00807D2D">
        <w:rPr>
          <w:kern w:val="0"/>
          <w:sz w:val="24"/>
          <w:szCs w:val="24"/>
          <w:lang w:eastAsia="ru-RU"/>
        </w:rPr>
        <w:t>заместител</w:t>
      </w:r>
      <w:r w:rsidR="004970E7">
        <w:rPr>
          <w:kern w:val="0"/>
          <w:sz w:val="24"/>
          <w:szCs w:val="24"/>
          <w:lang w:eastAsia="ru-RU"/>
        </w:rPr>
        <w:t>я</w:t>
      </w:r>
      <w:r w:rsidR="004970E7" w:rsidRPr="00807D2D">
        <w:rPr>
          <w:kern w:val="0"/>
          <w:sz w:val="24"/>
          <w:szCs w:val="24"/>
          <w:lang w:eastAsia="ru-RU"/>
        </w:rPr>
        <w:t xml:space="preserve"> главы Администрации города по вопросам архитектуры и градостроительства</w:t>
      </w:r>
      <w:r w:rsidR="004970E7">
        <w:rPr>
          <w:kern w:val="0"/>
          <w:sz w:val="24"/>
          <w:szCs w:val="24"/>
          <w:lang w:eastAsia="ru-RU"/>
        </w:rPr>
        <w:t xml:space="preserve"> А.П. Козлова.</w:t>
      </w:r>
    </w:p>
    <w:p w:rsidR="00D46401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D46401" w:rsidRDefault="00870869">
      <w:pPr>
        <w:pStyle w:val="a8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519D6">
        <w:rPr>
          <w:rFonts w:ascii="Times New Roman" w:hAnsi="Times New Roman" w:cs="Times New Roman"/>
          <w:sz w:val="24"/>
          <w:szCs w:val="24"/>
        </w:rPr>
        <w:t>ЗЫКОВА А.А.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Собрания </w:t>
      </w:r>
      <w:r w:rsidRPr="00A93ACA">
        <w:rPr>
          <w:rFonts w:ascii="Times New Roman" w:hAnsi="Times New Roman" w:cs="Times New Roman"/>
          <w:sz w:val="24"/>
          <w:szCs w:val="24"/>
        </w:rPr>
        <w:t>«</w:t>
      </w:r>
      <w:r w:rsidR="00E64217" w:rsidRPr="00E64217">
        <w:rPr>
          <w:rFonts w:ascii="Times New Roman" w:hAnsi="Times New Roman" w:cs="Times New Roman"/>
          <w:bCs/>
          <w:kern w:val="0"/>
          <w:sz w:val="24"/>
          <w:szCs w:val="24"/>
          <w:lang w:eastAsia="ru-RU"/>
        </w:rPr>
        <w:t>О внесении изменений в Прогнозный план (программу) приватизации муниципального имущества города Обнинска на 2019 – 2021 годы, утвержденный решением Обнинского городского Собрания от 25.09.2018</w:t>
      </w:r>
      <w:r w:rsidRPr="00A93ACA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E64217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ЗЫКОВ А.А</w:t>
      </w:r>
      <w:r w:rsidR="00870869">
        <w:rPr>
          <w:sz w:val="24"/>
          <w:szCs w:val="24"/>
        </w:rPr>
        <w:t xml:space="preserve">. доложил, что </w:t>
      </w:r>
      <w:r w:rsidR="008F6DF0" w:rsidRPr="008F6DF0">
        <w:rPr>
          <w:rFonts w:hint="eastAsia"/>
          <w:sz w:val="24"/>
          <w:szCs w:val="24"/>
        </w:rPr>
        <w:t>в Прогнозный план (программу) приватизации муниципального имущества города Обнинска на 2019-2021 годы, утвержденный решением Обнинского городского Собрания от 25.09.2018 № 04-45, Администрация города предлагает дополнительно включить следующий объект: нежилое помещение, расположенное в здании по адресу: г. Обнинск, просп. Ленина, д. 22/8. Помещение не используется с начала 2019 года. Ранее в нем находился Территориальный орган Федеральной службы государственной статистики по Калужской области.</w:t>
      </w:r>
    </w:p>
    <w:p w:rsidR="00F30EAC" w:rsidRDefault="008F6DF0" w:rsidP="001833EE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Данный вопрос рассмотрен на заседании комитета по экономической политике и комитета по бюджету, финансам и налогам и рекомендован к принятию городским Собранием.</w:t>
      </w:r>
    </w:p>
    <w:p w:rsidR="003020DD" w:rsidRDefault="003020DD" w:rsidP="003020DD">
      <w:pPr>
        <w:pStyle w:val="Standard"/>
        <w:ind w:firstLine="708"/>
        <w:jc w:val="both"/>
        <w:rPr>
          <w:bCs/>
          <w:kern w:val="0"/>
          <w:sz w:val="24"/>
          <w:szCs w:val="24"/>
          <w:lang w:eastAsia="ru-RU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Pr="00C5030B" w:rsidRDefault="00D46401">
      <w:pPr>
        <w:pStyle w:val="Standard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5B5656">
        <w:rPr>
          <w:sz w:val="24"/>
          <w:szCs w:val="24"/>
        </w:rPr>
        <w:t>ГОЛОСОВАЛИ: «за» - 2</w:t>
      </w:r>
      <w:r w:rsidR="00E64217">
        <w:rPr>
          <w:sz w:val="24"/>
          <w:szCs w:val="24"/>
        </w:rPr>
        <w:t>0</w:t>
      </w:r>
      <w:r w:rsidRPr="005B5656">
        <w:rPr>
          <w:sz w:val="24"/>
          <w:szCs w:val="24"/>
        </w:rPr>
        <w:t>, «</w:t>
      </w:r>
      <w:r w:rsidRPr="00C5030B">
        <w:rPr>
          <w:sz w:val="24"/>
          <w:szCs w:val="24"/>
        </w:rPr>
        <w:t>против» - 0, «воздержались» - 0.</w:t>
      </w:r>
    </w:p>
    <w:p w:rsidR="00D46401" w:rsidRPr="00C5030B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01-6</w:t>
      </w:r>
      <w:r w:rsidR="00E64217"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D46401" w:rsidRPr="00C5030B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tabs>
          <w:tab w:val="left" w:pos="710"/>
          <w:tab w:val="left" w:pos="852"/>
          <w:tab w:val="left" w:pos="1560"/>
        </w:tabs>
        <w:ind w:left="426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2.</w:t>
      </w:r>
    </w:p>
    <w:p w:rsidR="00D46401" w:rsidRPr="00C5030B" w:rsidRDefault="0087086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E64217">
        <w:rPr>
          <w:rFonts w:ascii="Times New Roman" w:hAnsi="Times New Roman" w:cs="Times New Roman"/>
          <w:sz w:val="24"/>
          <w:szCs w:val="24"/>
        </w:rPr>
        <w:t>ЗЫКОВА А.А</w:t>
      </w:r>
      <w:r w:rsidR="00C2297E" w:rsidRPr="00C5030B">
        <w:rPr>
          <w:rFonts w:ascii="Times New Roman" w:hAnsi="Times New Roman" w:cs="Times New Roman"/>
          <w:sz w:val="24"/>
          <w:szCs w:val="24"/>
        </w:rPr>
        <w:t>.</w:t>
      </w:r>
      <w:r w:rsidRPr="00C5030B">
        <w:rPr>
          <w:rFonts w:ascii="Times New Roman" w:hAnsi="Times New Roman" w:cs="Times New Roman"/>
          <w:sz w:val="24"/>
          <w:szCs w:val="24"/>
        </w:rPr>
        <w:t xml:space="preserve"> по второму вопросу повестки заседания городского Собрания «</w:t>
      </w:r>
      <w:r w:rsidR="00E64217"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Правила благоустройства и озеленения территории муниципального обр</w:t>
      </w:r>
      <w:r w:rsidR="00E64217"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E64217"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зования «Город Обнинск», утвержденные решением Обнинского городского Собрания от 24.10.2017 № 02-33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8F6DF0" w:rsidRDefault="00E64217" w:rsidP="008F6DF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="00870869" w:rsidRPr="00C5030B">
        <w:rPr>
          <w:rFonts w:ascii="Times New Roman" w:hAnsi="Times New Roman" w:cs="Times New Roman"/>
        </w:rPr>
        <w:t xml:space="preserve">. доложил, что </w:t>
      </w:r>
      <w:r w:rsidR="008F6DF0">
        <w:rPr>
          <w:rFonts w:ascii="Times New Roman" w:hAnsi="Times New Roman" w:cs="Times New Roman"/>
        </w:rPr>
        <w:t>п</w:t>
      </w:r>
      <w:r w:rsidR="008F6DF0" w:rsidRPr="008F6DF0">
        <w:rPr>
          <w:rFonts w:ascii="Times New Roman" w:hAnsi="Times New Roman" w:cs="Times New Roman"/>
        </w:rPr>
        <w:t xml:space="preserve">роект </w:t>
      </w:r>
      <w:r w:rsidR="008F6DF0">
        <w:rPr>
          <w:rFonts w:ascii="Times New Roman" w:hAnsi="Times New Roman" w:cs="Times New Roman"/>
        </w:rPr>
        <w:t xml:space="preserve">решения </w:t>
      </w:r>
      <w:r w:rsidR="00F532B1">
        <w:rPr>
          <w:rFonts w:ascii="Times New Roman" w:hAnsi="Times New Roman" w:cs="Times New Roman"/>
        </w:rPr>
        <w:t>о</w:t>
      </w:r>
      <w:r w:rsidR="008F6DF0">
        <w:rPr>
          <w:rFonts w:ascii="Times New Roman" w:hAnsi="Times New Roman" w:cs="Times New Roman"/>
        </w:rPr>
        <w:t xml:space="preserve"> </w:t>
      </w:r>
      <w:r w:rsidR="008F6DF0" w:rsidRPr="008F6DF0">
        <w:rPr>
          <w:rFonts w:ascii="Times New Roman" w:hAnsi="Times New Roman" w:cs="Times New Roman"/>
        </w:rPr>
        <w:t>внесени</w:t>
      </w:r>
      <w:r w:rsidR="008F6DF0">
        <w:rPr>
          <w:rFonts w:ascii="Times New Roman" w:hAnsi="Times New Roman" w:cs="Times New Roman"/>
        </w:rPr>
        <w:t>и</w:t>
      </w:r>
      <w:r w:rsidR="008F6DF0" w:rsidRPr="008F6DF0">
        <w:rPr>
          <w:rFonts w:ascii="Times New Roman" w:hAnsi="Times New Roman" w:cs="Times New Roman"/>
        </w:rPr>
        <w:t xml:space="preserve"> изменений в Правила благоустройства был подготовлен Управлением архитектуры и градостроительства Администрации города Обнинска в части уточнения перечня документов, предоставляемых для получения ордера на производство земляных работ. </w:t>
      </w:r>
    </w:p>
    <w:p w:rsidR="005410A8" w:rsidRDefault="008F6DF0" w:rsidP="008F6DF0">
      <w:pPr>
        <w:ind w:firstLine="567"/>
        <w:jc w:val="both"/>
        <w:rPr>
          <w:rFonts w:ascii="Times New Roman" w:hAnsi="Times New Roman" w:cs="Times New Roman"/>
        </w:rPr>
      </w:pPr>
      <w:r w:rsidRPr="008F6DF0">
        <w:rPr>
          <w:rFonts w:ascii="Times New Roman" w:hAnsi="Times New Roman" w:cs="Times New Roman"/>
        </w:rPr>
        <w:t>В период с 05.03.2020 по 05.05.2020 были проведены общественные обсуждения в соответствии с Постановлением Главы городского самоуправления от 03.03.2020  № 01-07/09. В результате общественных обсуждений проект решения был дополнен требованиями о борьбе с борщевиком Сосновского, вступающими в силу с 01.01.2021; требованиями к фасадам зданий, длительное время находящихся на реконструкции; а также предоставлена возможность Администрации города самостоятельно разрабатывать концепцию размещения информационных конструкций на зданиях, имеющих несколько собственников</w:t>
      </w:r>
      <w:r w:rsidR="00C44348">
        <w:rPr>
          <w:rFonts w:ascii="Times New Roman" w:hAnsi="Times New Roman" w:cs="Times New Roman"/>
        </w:rPr>
        <w:t>,</w:t>
      </w:r>
      <w:r w:rsidRPr="008F6DF0">
        <w:rPr>
          <w:rFonts w:ascii="Times New Roman" w:hAnsi="Times New Roman" w:cs="Times New Roman"/>
        </w:rPr>
        <w:t xml:space="preserve"> не согласовавших размещение информационных вывесок. </w:t>
      </w:r>
    </w:p>
    <w:p w:rsidR="005410A8" w:rsidRDefault="008F6DF0" w:rsidP="008F6DF0">
      <w:pPr>
        <w:ind w:firstLine="567"/>
        <w:jc w:val="both"/>
        <w:rPr>
          <w:rFonts w:ascii="Times New Roman" w:hAnsi="Times New Roman" w:cs="Times New Roman"/>
        </w:rPr>
      </w:pPr>
      <w:r w:rsidRPr="008F6DF0">
        <w:rPr>
          <w:rFonts w:ascii="Times New Roman" w:hAnsi="Times New Roman" w:cs="Times New Roman"/>
        </w:rPr>
        <w:t>Проект решения прошел оценку регулирующего воздействия, в нем учтены замечания Уполномоченного по защите прав предп</w:t>
      </w:r>
      <w:r w:rsidR="005410A8">
        <w:rPr>
          <w:rFonts w:ascii="Times New Roman" w:hAnsi="Times New Roman" w:cs="Times New Roman"/>
        </w:rPr>
        <w:t>ринимателей в Калужской области.</w:t>
      </w:r>
    </w:p>
    <w:p w:rsidR="00D46401" w:rsidRDefault="005410A8" w:rsidP="005410A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вопрос </w:t>
      </w:r>
      <w:r w:rsidR="008F6DF0" w:rsidRPr="008F6DF0">
        <w:rPr>
          <w:rFonts w:ascii="Times New Roman" w:hAnsi="Times New Roman" w:cs="Times New Roman"/>
        </w:rPr>
        <w:t xml:space="preserve">рассмотрен на </w:t>
      </w:r>
      <w:r>
        <w:rPr>
          <w:rFonts w:ascii="Times New Roman" w:hAnsi="Times New Roman" w:cs="Times New Roman"/>
        </w:rPr>
        <w:t>заседаниях комитета</w:t>
      </w:r>
      <w:r w:rsidR="008F6DF0" w:rsidRPr="008F6DF0">
        <w:rPr>
          <w:rFonts w:ascii="Times New Roman" w:hAnsi="Times New Roman" w:cs="Times New Roman"/>
        </w:rPr>
        <w:t xml:space="preserve"> по экономической политике и </w:t>
      </w:r>
      <w:r>
        <w:rPr>
          <w:rFonts w:ascii="Times New Roman" w:hAnsi="Times New Roman" w:cs="Times New Roman"/>
        </w:rPr>
        <w:t xml:space="preserve">комитета по </w:t>
      </w:r>
      <w:r w:rsidR="008F6DF0" w:rsidRPr="008F6DF0">
        <w:rPr>
          <w:rFonts w:ascii="Times New Roman" w:hAnsi="Times New Roman" w:cs="Times New Roman"/>
        </w:rPr>
        <w:t>жилищно-коммунальным услугам. Рекомендуется к принятию Обнинским городским Собранием.</w:t>
      </w:r>
    </w:p>
    <w:p w:rsidR="005410A8" w:rsidRPr="00C5030B" w:rsidRDefault="005410A8" w:rsidP="005410A8">
      <w:pPr>
        <w:ind w:firstLine="567"/>
        <w:jc w:val="both"/>
        <w:rPr>
          <w:rFonts w:hint="eastAsia"/>
        </w:rPr>
      </w:pPr>
    </w:p>
    <w:p w:rsidR="00D46401" w:rsidRPr="00C5030B" w:rsidRDefault="00870869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D46401" w:rsidRPr="00C5030B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D46401" w:rsidRPr="00C5030B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 w:rsidR="00E64217"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D46401" w:rsidRDefault="00870869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02-6</w:t>
      </w:r>
      <w:r w:rsidR="00E64217"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E64217" w:rsidRDefault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 w:rsidRPr="00E64217">
        <w:rPr>
          <w:rFonts w:ascii="Times New Roman" w:hAnsi="Times New Roman" w:cs="Times New Roman"/>
        </w:rPr>
        <w:t xml:space="preserve">3. </w:t>
      </w:r>
    </w:p>
    <w:p w:rsidR="00E64217" w:rsidRPr="00C5030B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</w:t>
      </w:r>
      <w:r w:rsidRPr="00C5030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C5030B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 внесении изменений в Положение «О гарантиях осуществления деятельности депутата Обнинск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го городского Собрания, Главы городского самоуправления, Председателя городского Собрания», утвержденное решением Обнинского городского Собрания  от 20.06.2017 № 03-31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0117C9" w:rsidRPr="000117C9" w:rsidRDefault="00E64217" w:rsidP="004008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ГУРОВ З.Р</w:t>
      </w:r>
      <w:r w:rsidRPr="00C5030B">
        <w:rPr>
          <w:rFonts w:ascii="Times New Roman" w:hAnsi="Times New Roman" w:cs="Times New Roman"/>
        </w:rPr>
        <w:t xml:space="preserve">. доложил, что </w:t>
      </w:r>
      <w:r w:rsidR="000117C9" w:rsidRPr="000117C9">
        <w:rPr>
          <w:rFonts w:ascii="Times New Roman" w:hAnsi="Times New Roman" w:cs="Times New Roman"/>
        </w:rPr>
        <w:t>проект решения городского Собрания «О внесении изменений в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утвержденное решением Обнинского городского Собрания  от 20.06.2017 № 03-31» разработан на основании полученного городским Собранием в сентябре 2019 года протесте прокурора. В разделе 9 «Возмещение расходов, связанных с осуществлением полномочий депутата»</w:t>
      </w:r>
      <w:r w:rsidR="00C44348">
        <w:rPr>
          <w:rFonts w:ascii="Times New Roman" w:hAnsi="Times New Roman" w:cs="Times New Roman"/>
        </w:rPr>
        <w:t>,</w:t>
      </w:r>
      <w:r w:rsidR="000117C9" w:rsidRPr="000117C9">
        <w:rPr>
          <w:rFonts w:ascii="Times New Roman" w:hAnsi="Times New Roman" w:cs="Times New Roman"/>
        </w:rPr>
        <w:t xml:space="preserve"> данного Положения прокуратура усмотрела наличие коррупциогенных факторов. </w:t>
      </w:r>
    </w:p>
    <w:p w:rsidR="000117C9" w:rsidRPr="000117C9" w:rsidRDefault="000117C9" w:rsidP="00400890">
      <w:pPr>
        <w:ind w:firstLine="567"/>
        <w:jc w:val="both"/>
        <w:rPr>
          <w:rFonts w:ascii="Times New Roman" w:hAnsi="Times New Roman" w:cs="Times New Roman"/>
        </w:rPr>
      </w:pPr>
      <w:r w:rsidRPr="000117C9">
        <w:rPr>
          <w:rFonts w:ascii="Times New Roman" w:hAnsi="Times New Roman" w:cs="Times New Roman"/>
        </w:rPr>
        <w:t xml:space="preserve">В указанном разделе установлены выплаты депутатам, осуществляющим свои полномочия на непостоянной основе. Прокуратура считает, что данные выплаты возможны только при документальном подтверждении затрат на депутатскую деятельность. </w:t>
      </w:r>
    </w:p>
    <w:p w:rsidR="000117C9" w:rsidRPr="000117C9" w:rsidRDefault="000117C9" w:rsidP="00400890">
      <w:pPr>
        <w:ind w:firstLine="567"/>
        <w:jc w:val="both"/>
        <w:rPr>
          <w:rFonts w:ascii="Times New Roman" w:hAnsi="Times New Roman" w:cs="Times New Roman"/>
        </w:rPr>
      </w:pPr>
      <w:r w:rsidRPr="000117C9">
        <w:rPr>
          <w:rFonts w:ascii="Times New Roman" w:hAnsi="Times New Roman" w:cs="Times New Roman"/>
        </w:rPr>
        <w:t>В октябре 2019 года было принято решение городского Собрания об удовлетворении протеста. Комитет по законодательству и местному самоуправлению внес соответствующие изменения в указанное Положение. Проект согласован с прокуратурой</w:t>
      </w:r>
      <w:r w:rsidR="00400890">
        <w:rPr>
          <w:rFonts w:ascii="Times New Roman" w:hAnsi="Times New Roman" w:cs="Times New Roman"/>
        </w:rPr>
        <w:t xml:space="preserve"> города</w:t>
      </w:r>
      <w:r w:rsidRPr="000117C9">
        <w:rPr>
          <w:rFonts w:ascii="Times New Roman" w:hAnsi="Times New Roman" w:cs="Times New Roman"/>
        </w:rPr>
        <w:t>.</w:t>
      </w:r>
    </w:p>
    <w:p w:rsidR="00E64217" w:rsidRDefault="000117C9" w:rsidP="00400890">
      <w:pPr>
        <w:ind w:firstLine="567"/>
        <w:jc w:val="both"/>
        <w:rPr>
          <w:rFonts w:ascii="Times New Roman" w:hAnsi="Times New Roman" w:cs="Times New Roman"/>
        </w:rPr>
      </w:pPr>
      <w:r w:rsidRPr="000117C9">
        <w:rPr>
          <w:rFonts w:ascii="Times New Roman" w:hAnsi="Times New Roman" w:cs="Times New Roman"/>
        </w:rPr>
        <w:t>Данный вопрос рассмотрен на всех профильны</w:t>
      </w:r>
      <w:r>
        <w:rPr>
          <w:rFonts w:ascii="Times New Roman" w:hAnsi="Times New Roman" w:cs="Times New Roman"/>
        </w:rPr>
        <w:t>х комитетах городского Собрания.</w:t>
      </w:r>
    </w:p>
    <w:p w:rsidR="00400890" w:rsidRDefault="00400890" w:rsidP="004008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ГУРОВ З.Р. дополнил, что от депутатов городского Собрания поступило предложение: юридическому отделу </w:t>
      </w:r>
      <w:r w:rsidR="00C928C7">
        <w:rPr>
          <w:rFonts w:ascii="Times New Roman" w:hAnsi="Times New Roman" w:cs="Times New Roman"/>
        </w:rPr>
        <w:t xml:space="preserve">городского Собрания </w:t>
      </w:r>
      <w:r>
        <w:rPr>
          <w:rFonts w:ascii="Times New Roman" w:hAnsi="Times New Roman" w:cs="Times New Roman"/>
        </w:rPr>
        <w:t>подготовить ряд изменений в стать</w:t>
      </w:r>
      <w:r w:rsidR="00C928C7">
        <w:rPr>
          <w:rFonts w:ascii="Times New Roman" w:hAnsi="Times New Roman" w:cs="Times New Roman"/>
        </w:rPr>
        <w:t>ю 9 Положения, и депутатам нового созыва рассмотреть новый проект решения.</w:t>
      </w:r>
    </w:p>
    <w:p w:rsidR="00C928C7" w:rsidRPr="00C5030B" w:rsidRDefault="00C928C7" w:rsidP="0040089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ГУЛЬЧАК П.М. отметил, что представленный проект решения полностью соответствует федеральному законодательству, если будет разработан новый проект решения по данному вопросу, то его необходимо будет проработать с депутатами следующего созыва, также необходимо будет внести соответствующие изменения в Устав города. </w:t>
      </w:r>
    </w:p>
    <w:p w:rsidR="00E64217" w:rsidRPr="00C5030B" w:rsidRDefault="00E64217" w:rsidP="00400890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64217">
        <w:rPr>
          <w:rFonts w:ascii="Times New Roman" w:hAnsi="Times New Roman" w:cs="Times New Roman"/>
        </w:rPr>
        <w:t xml:space="preserve">. </w:t>
      </w:r>
    </w:p>
    <w:p w:rsidR="00E64217" w:rsidRPr="00C5030B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</w:t>
      </w:r>
      <w:r w:rsidRPr="00C5030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четвертому </w:t>
      </w:r>
      <w:r w:rsidRPr="00C5030B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Положения о порядке освобождения от должности в связи с утратой доверия лиц, замещающих муниципальные должности в Обнинском городском Собрании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0117C9" w:rsidRPr="000117C9" w:rsidRDefault="00E64217" w:rsidP="000117C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 xml:space="preserve">ГУРОВ З.Р. доложил, что </w:t>
      </w:r>
      <w:r w:rsidR="000117C9" w:rsidRPr="000117C9">
        <w:rPr>
          <w:rFonts w:ascii="Times New Roman" w:hAnsi="Times New Roman" w:cs="Times New Roman"/>
          <w:sz w:val="24"/>
          <w:szCs w:val="24"/>
        </w:rPr>
        <w:t>в</w:t>
      </w:r>
      <w:r w:rsidR="000117C9" w:rsidRPr="00011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7C9" w:rsidRPr="000117C9">
        <w:rPr>
          <w:rFonts w:ascii="Times New Roman" w:hAnsi="Times New Roman" w:cs="Times New Roman"/>
          <w:sz w:val="24"/>
          <w:szCs w:val="24"/>
        </w:rPr>
        <w:t>Федеральный закон «О противодействии коррупции» была введ</w:t>
      </w:r>
      <w:r w:rsidR="000117C9" w:rsidRPr="000117C9">
        <w:rPr>
          <w:rFonts w:ascii="Times New Roman" w:hAnsi="Times New Roman" w:cs="Times New Roman"/>
          <w:sz w:val="24"/>
          <w:szCs w:val="24"/>
        </w:rPr>
        <w:t>е</w:t>
      </w:r>
      <w:r w:rsidR="000117C9" w:rsidRPr="000117C9">
        <w:rPr>
          <w:rFonts w:ascii="Times New Roman" w:hAnsi="Times New Roman" w:cs="Times New Roman"/>
          <w:sz w:val="24"/>
          <w:szCs w:val="24"/>
        </w:rPr>
        <w:t>на статья 13.1, предусматривающая увольнение лиц, замещающих, в том числе,  муниципальные должности, в связи с утратой доверия. Предусмотрены случаи, при наступлении которых лица, з</w:t>
      </w:r>
      <w:r w:rsidR="000117C9" w:rsidRPr="000117C9">
        <w:rPr>
          <w:rFonts w:ascii="Times New Roman" w:hAnsi="Times New Roman" w:cs="Times New Roman"/>
          <w:sz w:val="24"/>
          <w:szCs w:val="24"/>
        </w:rPr>
        <w:t>а</w:t>
      </w:r>
      <w:r w:rsidR="000117C9" w:rsidRPr="000117C9">
        <w:rPr>
          <w:rFonts w:ascii="Times New Roman" w:hAnsi="Times New Roman" w:cs="Times New Roman"/>
          <w:sz w:val="24"/>
          <w:szCs w:val="24"/>
        </w:rPr>
        <w:t>мещающие муниципальные должности</w:t>
      </w:r>
      <w:r w:rsidR="00C44348">
        <w:rPr>
          <w:rFonts w:ascii="Times New Roman" w:hAnsi="Times New Roman" w:cs="Times New Roman"/>
          <w:sz w:val="24"/>
          <w:szCs w:val="24"/>
        </w:rPr>
        <w:t>,</w:t>
      </w:r>
      <w:r w:rsidR="000117C9" w:rsidRPr="000117C9">
        <w:rPr>
          <w:rFonts w:ascii="Times New Roman" w:hAnsi="Times New Roman" w:cs="Times New Roman"/>
          <w:sz w:val="24"/>
          <w:szCs w:val="24"/>
        </w:rPr>
        <w:t xml:space="preserve"> подлежат увольнению по такому основанию.</w:t>
      </w:r>
    </w:p>
    <w:p w:rsidR="000117C9" w:rsidRPr="000117C9" w:rsidRDefault="000117C9" w:rsidP="000117C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Законом установлено, что  муниципальным нормативным правовым актом должен быть установлен порядок освобождения от должности указанных лиц.</w:t>
      </w:r>
    </w:p>
    <w:p w:rsidR="000117C9" w:rsidRPr="000117C9" w:rsidRDefault="000117C9" w:rsidP="000117C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17C9">
        <w:rPr>
          <w:rFonts w:ascii="Times New Roman" w:hAnsi="Times New Roman" w:cs="Times New Roman"/>
          <w:sz w:val="24"/>
          <w:szCs w:val="24"/>
        </w:rPr>
        <w:t>Предлагается такой порядок утвердить решением городского Собрания.</w:t>
      </w:r>
    </w:p>
    <w:p w:rsidR="00E64217" w:rsidRPr="00C5030B" w:rsidRDefault="000117C9" w:rsidP="000117C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117C9">
        <w:rPr>
          <w:rFonts w:ascii="Times New Roman" w:hAnsi="Times New Roman" w:cs="Times New Roman"/>
          <w:sz w:val="24"/>
          <w:szCs w:val="24"/>
        </w:rPr>
        <w:t>Данный вопрос рассмотрен всеми профильными комитетами городского Собрания и рек</w:t>
      </w:r>
      <w:r w:rsidRPr="000117C9">
        <w:rPr>
          <w:rFonts w:ascii="Times New Roman" w:hAnsi="Times New Roman" w:cs="Times New Roman"/>
          <w:sz w:val="24"/>
          <w:szCs w:val="24"/>
        </w:rPr>
        <w:t>о</w:t>
      </w:r>
      <w:r w:rsidRPr="000117C9">
        <w:rPr>
          <w:rFonts w:ascii="Times New Roman" w:hAnsi="Times New Roman" w:cs="Times New Roman"/>
          <w:sz w:val="24"/>
          <w:szCs w:val="24"/>
        </w:rPr>
        <w:t>мендован к принятию.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E64217" w:rsidRDefault="00E64217" w:rsidP="008C362C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8C362C" w:rsidRDefault="008C362C" w:rsidP="008C362C">
      <w:pPr>
        <w:pStyle w:val="Standard"/>
        <w:ind w:firstLine="540"/>
        <w:jc w:val="both"/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64217">
        <w:rPr>
          <w:rFonts w:ascii="Times New Roman" w:hAnsi="Times New Roman" w:cs="Times New Roman"/>
        </w:rPr>
        <w:t xml:space="preserve">. </w:t>
      </w:r>
    </w:p>
    <w:p w:rsidR="00E64217" w:rsidRPr="00187179" w:rsidRDefault="00E64217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>СЛУШАЛИ: ГУРОВА З.Р. по пятому вопросу повестки заседания городского Собрания «</w:t>
      </w:r>
      <w:r w:rsidRPr="00187179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Положения о Комиссии по соблюдению требований к служебному поведению лиц, замещающих  муниципальные должности, и урегулированию конфликта интересов</w:t>
      </w:r>
      <w:r w:rsidRPr="00187179">
        <w:rPr>
          <w:rFonts w:ascii="Times New Roman" w:hAnsi="Times New Roman" w:cs="Times New Roman"/>
          <w:sz w:val="24"/>
          <w:szCs w:val="24"/>
        </w:rPr>
        <w:t>».</w:t>
      </w:r>
    </w:p>
    <w:p w:rsidR="00187179" w:rsidRPr="00187179" w:rsidRDefault="00E64217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 xml:space="preserve">ГУРОВ З.Р. доложил, что </w:t>
      </w:r>
      <w:r w:rsidR="00187179" w:rsidRPr="00187179">
        <w:rPr>
          <w:rFonts w:ascii="Times New Roman" w:hAnsi="Times New Roman" w:cs="Times New Roman"/>
          <w:sz w:val="24"/>
          <w:szCs w:val="24"/>
        </w:rPr>
        <w:t>в развитие Положения о порядке освобождения от должности в связи с утратой доверия лиц, замещающих муниципальные должности в городском Собрании</w:t>
      </w:r>
      <w:r w:rsidR="00C44348">
        <w:rPr>
          <w:rFonts w:ascii="Times New Roman" w:hAnsi="Times New Roman" w:cs="Times New Roman"/>
          <w:sz w:val="24"/>
          <w:szCs w:val="24"/>
        </w:rPr>
        <w:t>,</w:t>
      </w:r>
      <w:r w:rsidR="00187179" w:rsidRPr="00187179">
        <w:rPr>
          <w:rFonts w:ascii="Times New Roman" w:hAnsi="Times New Roman" w:cs="Times New Roman"/>
          <w:sz w:val="24"/>
          <w:szCs w:val="24"/>
        </w:rPr>
        <w:t xml:space="preserve"> ра</w:t>
      </w:r>
      <w:r w:rsidR="00187179" w:rsidRPr="00187179">
        <w:rPr>
          <w:rFonts w:ascii="Times New Roman" w:hAnsi="Times New Roman" w:cs="Times New Roman"/>
          <w:sz w:val="24"/>
          <w:szCs w:val="24"/>
        </w:rPr>
        <w:t>з</w:t>
      </w:r>
      <w:r w:rsidR="00187179" w:rsidRPr="00187179">
        <w:rPr>
          <w:rFonts w:ascii="Times New Roman" w:hAnsi="Times New Roman" w:cs="Times New Roman"/>
          <w:sz w:val="24"/>
          <w:szCs w:val="24"/>
        </w:rPr>
        <w:t>работано Положение о Комиссии по соблюдению требований к служебному поведению лиц, зам</w:t>
      </w:r>
      <w:r w:rsidR="00187179" w:rsidRPr="00187179">
        <w:rPr>
          <w:rFonts w:ascii="Times New Roman" w:hAnsi="Times New Roman" w:cs="Times New Roman"/>
          <w:sz w:val="24"/>
          <w:szCs w:val="24"/>
        </w:rPr>
        <w:t>е</w:t>
      </w:r>
      <w:r w:rsidR="00187179" w:rsidRPr="00187179">
        <w:rPr>
          <w:rFonts w:ascii="Times New Roman" w:hAnsi="Times New Roman" w:cs="Times New Roman"/>
          <w:sz w:val="24"/>
          <w:szCs w:val="24"/>
        </w:rPr>
        <w:t>щающих  муниципальные должности, и урегулированию конфликта интересов.</w:t>
      </w:r>
    </w:p>
    <w:p w:rsidR="00187179" w:rsidRPr="00187179" w:rsidRDefault="00187179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>Положение определяет порядок формирования и деятельности комиссии по соблюдению требований к служебному поведению лиц, замещающих  муниципальные должности  Обнинского городского Собрания, и урегулированию конфликта интересов, образуемо</w:t>
      </w:r>
      <w:r w:rsidR="00C44348">
        <w:rPr>
          <w:rFonts w:ascii="Times New Roman" w:hAnsi="Times New Roman" w:cs="Times New Roman"/>
          <w:sz w:val="24"/>
          <w:szCs w:val="24"/>
        </w:rPr>
        <w:t xml:space="preserve">й </w:t>
      </w:r>
      <w:r w:rsidRPr="00187179">
        <w:rPr>
          <w:rFonts w:ascii="Times New Roman" w:hAnsi="Times New Roman" w:cs="Times New Roman"/>
          <w:sz w:val="24"/>
          <w:szCs w:val="24"/>
        </w:rPr>
        <w:t>в Обнинском горо</w:t>
      </w:r>
      <w:r w:rsidRPr="00187179">
        <w:rPr>
          <w:rFonts w:ascii="Times New Roman" w:hAnsi="Times New Roman" w:cs="Times New Roman"/>
          <w:sz w:val="24"/>
          <w:szCs w:val="24"/>
        </w:rPr>
        <w:t>д</w:t>
      </w:r>
      <w:r w:rsidRPr="00187179">
        <w:rPr>
          <w:rFonts w:ascii="Times New Roman" w:hAnsi="Times New Roman" w:cs="Times New Roman"/>
          <w:sz w:val="24"/>
          <w:szCs w:val="24"/>
        </w:rPr>
        <w:t>ском Собрании в соответствии с Федеральным законом от 25 декабря 2008 года № 273-ФЗ «О пр</w:t>
      </w:r>
      <w:r w:rsidRPr="00187179">
        <w:rPr>
          <w:rFonts w:ascii="Times New Roman" w:hAnsi="Times New Roman" w:cs="Times New Roman"/>
          <w:sz w:val="24"/>
          <w:szCs w:val="24"/>
        </w:rPr>
        <w:t>о</w:t>
      </w:r>
      <w:r w:rsidRPr="00187179">
        <w:rPr>
          <w:rFonts w:ascii="Times New Roman" w:hAnsi="Times New Roman" w:cs="Times New Roman"/>
          <w:sz w:val="24"/>
          <w:szCs w:val="24"/>
        </w:rPr>
        <w:t>тиводействии коррупции».</w:t>
      </w:r>
    </w:p>
    <w:p w:rsidR="00187179" w:rsidRPr="00187179" w:rsidRDefault="00187179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</w:t>
      </w:r>
      <w:r w:rsidRPr="00187179">
        <w:rPr>
          <w:rFonts w:ascii="Times New Roman" w:hAnsi="Times New Roman" w:cs="Times New Roman"/>
          <w:sz w:val="24"/>
          <w:szCs w:val="24"/>
        </w:rPr>
        <w:t>е</w:t>
      </w:r>
      <w:r w:rsidRPr="00187179">
        <w:rPr>
          <w:rFonts w:ascii="Times New Roman" w:hAnsi="Times New Roman" w:cs="Times New Roman"/>
          <w:sz w:val="24"/>
          <w:szCs w:val="24"/>
        </w:rPr>
        <w:t>дению и (или) требований об урегулировании конфликта интересов в отношении лиц, замеща</w:t>
      </w:r>
      <w:r w:rsidRPr="00187179">
        <w:rPr>
          <w:rFonts w:ascii="Times New Roman" w:hAnsi="Times New Roman" w:cs="Times New Roman"/>
          <w:sz w:val="24"/>
          <w:szCs w:val="24"/>
        </w:rPr>
        <w:t>ю</w:t>
      </w:r>
      <w:r w:rsidRPr="00187179">
        <w:rPr>
          <w:rFonts w:ascii="Times New Roman" w:hAnsi="Times New Roman" w:cs="Times New Roman"/>
          <w:sz w:val="24"/>
          <w:szCs w:val="24"/>
        </w:rPr>
        <w:t xml:space="preserve">щих  муниципальные должности </w:t>
      </w:r>
      <w:r w:rsidR="00C44348">
        <w:rPr>
          <w:rFonts w:ascii="Times New Roman" w:hAnsi="Times New Roman" w:cs="Times New Roman"/>
          <w:sz w:val="24"/>
          <w:szCs w:val="24"/>
        </w:rPr>
        <w:t xml:space="preserve">в </w:t>
      </w:r>
      <w:r w:rsidRPr="00187179">
        <w:rPr>
          <w:rFonts w:ascii="Times New Roman" w:hAnsi="Times New Roman" w:cs="Times New Roman"/>
          <w:sz w:val="24"/>
          <w:szCs w:val="24"/>
        </w:rPr>
        <w:t>городско</w:t>
      </w:r>
      <w:r w:rsidR="00C44348">
        <w:rPr>
          <w:rFonts w:ascii="Times New Roman" w:hAnsi="Times New Roman" w:cs="Times New Roman"/>
          <w:sz w:val="24"/>
          <w:szCs w:val="24"/>
        </w:rPr>
        <w:t xml:space="preserve">м </w:t>
      </w:r>
      <w:r w:rsidRPr="00187179">
        <w:rPr>
          <w:rFonts w:ascii="Times New Roman" w:hAnsi="Times New Roman" w:cs="Times New Roman"/>
          <w:sz w:val="24"/>
          <w:szCs w:val="24"/>
        </w:rPr>
        <w:t>Собрани</w:t>
      </w:r>
      <w:r w:rsidR="00C44348">
        <w:rPr>
          <w:rFonts w:ascii="Times New Roman" w:hAnsi="Times New Roman" w:cs="Times New Roman"/>
          <w:sz w:val="24"/>
          <w:szCs w:val="24"/>
        </w:rPr>
        <w:t>и</w:t>
      </w:r>
      <w:r w:rsidRPr="00187179">
        <w:rPr>
          <w:rFonts w:ascii="Times New Roman" w:hAnsi="Times New Roman" w:cs="Times New Roman"/>
          <w:sz w:val="24"/>
          <w:szCs w:val="24"/>
        </w:rPr>
        <w:t>.</w:t>
      </w:r>
    </w:p>
    <w:p w:rsidR="00187179" w:rsidRPr="00187179" w:rsidRDefault="00187179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>В состав комиссии будут входить Глава городского самоуправления, Председатель городского Собрания, депутаты городского Собрания, управляющий делами городского Собрания, начальник юридического отдела городского Собрания.</w:t>
      </w:r>
    </w:p>
    <w:p w:rsidR="00187179" w:rsidRPr="00187179" w:rsidRDefault="00187179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>Председателем комиссии будет являться Глава городского самоуправления, Председатель г</w:t>
      </w:r>
      <w:r w:rsidRPr="00187179">
        <w:rPr>
          <w:rFonts w:ascii="Times New Roman" w:hAnsi="Times New Roman" w:cs="Times New Roman"/>
          <w:sz w:val="24"/>
          <w:szCs w:val="24"/>
        </w:rPr>
        <w:t>о</w:t>
      </w:r>
      <w:r w:rsidRPr="00187179">
        <w:rPr>
          <w:rFonts w:ascii="Times New Roman" w:hAnsi="Times New Roman" w:cs="Times New Roman"/>
          <w:sz w:val="24"/>
          <w:szCs w:val="24"/>
        </w:rPr>
        <w:t>родского Собрания.</w:t>
      </w:r>
    </w:p>
    <w:p w:rsidR="00E64217" w:rsidRDefault="00187179" w:rsidP="00E64217">
      <w:pPr>
        <w:ind w:firstLine="567"/>
        <w:jc w:val="both"/>
        <w:rPr>
          <w:rFonts w:ascii="Times New Roman" w:hAnsi="Times New Roman" w:cs="Times New Roman"/>
        </w:rPr>
      </w:pPr>
      <w:r w:rsidRPr="00187179">
        <w:rPr>
          <w:rFonts w:ascii="Times New Roman" w:hAnsi="Times New Roman" w:cs="Times New Roman"/>
        </w:rPr>
        <w:t>Данный вопрос также рассмотрен на всех профильных комитетах городского Собрания и рекомендован к принятию.</w:t>
      </w:r>
    </w:p>
    <w:p w:rsidR="00B91ADC" w:rsidRPr="00C5030B" w:rsidRDefault="00B91ADC" w:rsidP="00E64217">
      <w:pPr>
        <w:ind w:firstLine="567"/>
        <w:jc w:val="both"/>
        <w:rPr>
          <w:rFonts w:ascii="Times New Roman" w:hAnsi="Times New Roman" w:cs="Times New Roman"/>
        </w:rPr>
      </w:pPr>
      <w:r w:rsidRPr="00B91ADC">
        <w:rPr>
          <w:rFonts w:ascii="Times New Roman" w:hAnsi="Times New Roman" w:cs="Times New Roman"/>
        </w:rPr>
        <w:t xml:space="preserve">Однако, на комитете по экономической политике от депутата Силуянова Александра Юрьевичу поступило предложение изменить пункт 7 Положения </w:t>
      </w:r>
      <w:r>
        <w:rPr>
          <w:rFonts w:ascii="Times New Roman" w:hAnsi="Times New Roman" w:cs="Times New Roman"/>
        </w:rPr>
        <w:t xml:space="preserve">и </w:t>
      </w:r>
      <w:r w:rsidRPr="00B91ADC">
        <w:rPr>
          <w:rFonts w:ascii="Times New Roman" w:hAnsi="Times New Roman" w:cs="Times New Roman"/>
        </w:rPr>
        <w:t>изложить в редакции:</w:t>
      </w:r>
      <w:r>
        <w:rPr>
          <w:rFonts w:ascii="Times New Roman" w:hAnsi="Times New Roman" w:cs="Times New Roman"/>
        </w:rPr>
        <w:t xml:space="preserve"> </w:t>
      </w:r>
      <w:r w:rsidRPr="00B91ADC">
        <w:rPr>
          <w:rFonts w:ascii="Times New Roman" w:hAnsi="Times New Roman" w:cs="Times New Roman"/>
        </w:rPr>
        <w:t>«7. В состав комиссии входят депутаты городского Собрания, управляющий делами городского Собрания, начальник юридического отдела городского Собрания.</w:t>
      </w:r>
      <w:r>
        <w:rPr>
          <w:rFonts w:ascii="Times New Roman" w:hAnsi="Times New Roman" w:cs="Times New Roman"/>
        </w:rPr>
        <w:t xml:space="preserve"> </w:t>
      </w:r>
      <w:r w:rsidRPr="00B91ADC">
        <w:rPr>
          <w:rFonts w:ascii="Times New Roman" w:hAnsi="Times New Roman" w:cs="Times New Roman"/>
        </w:rPr>
        <w:t>В состав комиссии не могут входить: Глава городского самоуправления, Председатель городского Собрания, председатели комитетов городского Собрания. Председателем комиссии является депутат, избранный на заседании комиссии.».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1833EE" w:rsidRDefault="00E75A4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согласился с предложением депутата А.Ю. Силуянова, считает е</w:t>
      </w:r>
      <w:r w:rsidR="00BF4D7E">
        <w:rPr>
          <w:sz w:val="24"/>
          <w:szCs w:val="24"/>
        </w:rPr>
        <w:t>го актуальным</w:t>
      </w:r>
      <w:r w:rsidR="00E64217" w:rsidRPr="00C5030B">
        <w:rPr>
          <w:sz w:val="24"/>
          <w:szCs w:val="24"/>
        </w:rPr>
        <w:t xml:space="preserve">. </w:t>
      </w:r>
    </w:p>
    <w:p w:rsidR="001833EE" w:rsidRDefault="001833EE" w:rsidP="00E64217">
      <w:pPr>
        <w:pStyle w:val="Standard"/>
        <w:ind w:firstLine="540"/>
        <w:jc w:val="both"/>
        <w:rPr>
          <w:sz w:val="24"/>
          <w:szCs w:val="24"/>
        </w:rPr>
      </w:pPr>
    </w:p>
    <w:p w:rsidR="001833EE" w:rsidRDefault="001833E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проголосовать за предложение депутата Силуянова А.Ю. об изменении пункта 7 Положения.</w:t>
      </w:r>
    </w:p>
    <w:p w:rsidR="001833EE" w:rsidRDefault="001833EE" w:rsidP="00E64217">
      <w:pPr>
        <w:pStyle w:val="Standard"/>
        <w:ind w:firstLine="540"/>
        <w:jc w:val="both"/>
        <w:rPr>
          <w:sz w:val="24"/>
          <w:szCs w:val="24"/>
        </w:rPr>
      </w:pPr>
    </w:p>
    <w:p w:rsidR="001833EE" w:rsidRDefault="001833EE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1833EE" w:rsidRDefault="001833EE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1833EE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E64217" w:rsidRPr="00C5030B">
        <w:rPr>
          <w:sz w:val="24"/>
          <w:szCs w:val="24"/>
        </w:rPr>
        <w:t>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1928CD" w:rsidRPr="00C5030B" w:rsidRDefault="001928CD" w:rsidP="00E64217">
      <w:pPr>
        <w:pStyle w:val="Standard"/>
        <w:ind w:firstLine="567"/>
        <w:jc w:val="both"/>
        <w:rPr>
          <w:sz w:val="24"/>
          <w:szCs w:val="24"/>
        </w:rPr>
      </w:pP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5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64217">
        <w:rPr>
          <w:rFonts w:ascii="Times New Roman" w:hAnsi="Times New Roman" w:cs="Times New Roman"/>
        </w:rPr>
        <w:t xml:space="preserve">. </w:t>
      </w:r>
    </w:p>
    <w:p w:rsidR="00E64217" w:rsidRPr="00C5030B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ГУРОВА З.Р</w:t>
      </w:r>
      <w:r w:rsidRPr="00C5030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шестому </w:t>
      </w:r>
      <w:r w:rsidRPr="00C5030B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Собрания «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 назначении выборов депутатов Обнинского городского Собрания городского округа «Город О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б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нинск» VIII созыва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187179" w:rsidRPr="00187179" w:rsidRDefault="00E64217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79">
        <w:rPr>
          <w:rFonts w:ascii="Times New Roman" w:hAnsi="Times New Roman" w:cs="Times New Roman"/>
          <w:sz w:val="24"/>
          <w:szCs w:val="24"/>
        </w:rPr>
        <w:t xml:space="preserve">ГУРОВ З.Р. доложил, что </w:t>
      </w:r>
      <w:r w:rsidR="00187179" w:rsidRPr="00187179">
        <w:rPr>
          <w:rFonts w:ascii="Times New Roman" w:hAnsi="Times New Roman" w:cs="Times New Roman"/>
          <w:sz w:val="24"/>
          <w:szCs w:val="24"/>
        </w:rPr>
        <w:t>в соответствии с законодательством, Обнинскому городскому С</w:t>
      </w:r>
      <w:r w:rsidR="00187179" w:rsidRPr="00187179">
        <w:rPr>
          <w:rFonts w:ascii="Times New Roman" w:hAnsi="Times New Roman" w:cs="Times New Roman"/>
          <w:sz w:val="24"/>
          <w:szCs w:val="24"/>
        </w:rPr>
        <w:t>о</w:t>
      </w:r>
      <w:r w:rsidR="00187179" w:rsidRPr="00187179">
        <w:rPr>
          <w:rFonts w:ascii="Times New Roman" w:hAnsi="Times New Roman" w:cs="Times New Roman"/>
          <w:sz w:val="24"/>
          <w:szCs w:val="24"/>
        </w:rPr>
        <w:t>бранию необходимо назначить дату выборов депутатов Обнинского городского Собрания горо</w:t>
      </w:r>
      <w:r w:rsidR="00187179" w:rsidRPr="00187179">
        <w:rPr>
          <w:rFonts w:ascii="Times New Roman" w:hAnsi="Times New Roman" w:cs="Times New Roman"/>
          <w:sz w:val="24"/>
          <w:szCs w:val="24"/>
        </w:rPr>
        <w:t>д</w:t>
      </w:r>
      <w:r w:rsidR="00187179" w:rsidRPr="00187179">
        <w:rPr>
          <w:rFonts w:ascii="Times New Roman" w:hAnsi="Times New Roman" w:cs="Times New Roman"/>
          <w:sz w:val="24"/>
          <w:szCs w:val="24"/>
        </w:rPr>
        <w:t>ского округа «Город Обнинск» VIII созыва. Предлагается назначить выборы  на 13 сентября 2020 года.</w:t>
      </w:r>
    </w:p>
    <w:p w:rsidR="00E64217" w:rsidRPr="00C5030B" w:rsidRDefault="00187179" w:rsidP="00187179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87179">
        <w:rPr>
          <w:rFonts w:ascii="Times New Roman" w:hAnsi="Times New Roman" w:cs="Times New Roman"/>
          <w:sz w:val="24"/>
          <w:szCs w:val="24"/>
        </w:rPr>
        <w:t>Проект решения рассмотрен на комитете по законодательству и местному самоуправлению и рекомендован к принятию.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1928CD" w:rsidRPr="00C5030B" w:rsidRDefault="001928CD" w:rsidP="00E64217">
      <w:pPr>
        <w:pStyle w:val="Standard"/>
        <w:ind w:firstLine="567"/>
        <w:jc w:val="both"/>
        <w:rPr>
          <w:sz w:val="24"/>
          <w:szCs w:val="24"/>
        </w:rPr>
      </w:pP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E64217">
        <w:rPr>
          <w:rFonts w:ascii="Times New Roman" w:hAnsi="Times New Roman" w:cs="Times New Roman"/>
        </w:rPr>
        <w:t xml:space="preserve">. </w:t>
      </w:r>
    </w:p>
    <w:p w:rsidR="00E64217" w:rsidRPr="00C5030B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СВЕТЛАКОВА В.Б</w:t>
      </w:r>
      <w:r w:rsidRPr="00C5030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седьмому </w:t>
      </w:r>
      <w:r w:rsidRPr="00C5030B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</w:t>
      </w:r>
      <w:r w:rsidRPr="00C5030B">
        <w:rPr>
          <w:rFonts w:ascii="Times New Roman" w:hAnsi="Times New Roman" w:cs="Times New Roman"/>
          <w:sz w:val="24"/>
          <w:szCs w:val="24"/>
        </w:rPr>
        <w:t>о</w:t>
      </w:r>
      <w:r w:rsidRPr="00C5030B">
        <w:rPr>
          <w:rFonts w:ascii="Times New Roman" w:hAnsi="Times New Roman" w:cs="Times New Roman"/>
          <w:sz w:val="24"/>
          <w:szCs w:val="24"/>
        </w:rPr>
        <w:t>брания «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 присуждении Обнинских городских премий учащимся за достижения в образовании, спорте, культуре и искусстве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1833EE" w:rsidRPr="001833EE" w:rsidRDefault="00E64217" w:rsidP="001833EE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СВЕТЛАКОВ В.Б</w:t>
      </w:r>
      <w:r w:rsidRPr="00C5030B">
        <w:rPr>
          <w:rFonts w:ascii="Times New Roman" w:hAnsi="Times New Roman" w:cs="Times New Roman"/>
        </w:rPr>
        <w:t xml:space="preserve">. доложил, что </w:t>
      </w:r>
      <w:r w:rsidR="0095506E">
        <w:rPr>
          <w:rFonts w:ascii="Times New Roman" w:hAnsi="Times New Roman" w:cs="Times New Roman"/>
        </w:rPr>
        <w:t>к</w:t>
      </w:r>
      <w:r w:rsidR="001833EE" w:rsidRPr="001833EE">
        <w:rPr>
          <w:rFonts w:ascii="Times New Roman" w:hAnsi="Times New Roman" w:cs="Times New Roman"/>
        </w:rPr>
        <w:t>омиссия под руководством депутата Сухарева А.Е. рассмотрела все заявки и рекоменд</w:t>
      </w:r>
      <w:r w:rsidR="001833EE">
        <w:rPr>
          <w:rFonts w:ascii="Times New Roman" w:hAnsi="Times New Roman" w:cs="Times New Roman"/>
        </w:rPr>
        <w:t>овала утвердить 52 кандидатуры</w:t>
      </w:r>
      <w:r w:rsidR="001833EE" w:rsidRPr="001833EE">
        <w:rPr>
          <w:rFonts w:ascii="Times New Roman" w:hAnsi="Times New Roman" w:cs="Times New Roman"/>
        </w:rPr>
        <w:t xml:space="preserve"> на </w:t>
      </w:r>
      <w:r w:rsidR="001833EE" w:rsidRPr="001833EE">
        <w:rPr>
          <w:rFonts w:ascii="Times New Roman" w:hAnsi="Times New Roman" w:cs="Times New Roman"/>
          <w:bCs/>
        </w:rPr>
        <w:t xml:space="preserve">присуждение Обнинских городских премий </w:t>
      </w:r>
      <w:r w:rsidR="001833EE" w:rsidRPr="001833EE">
        <w:rPr>
          <w:rFonts w:ascii="Times New Roman" w:hAnsi="Times New Roman" w:cs="Times New Roman"/>
        </w:rPr>
        <w:t>учащимся за достижения в образовании, спорте, культуре и искусстве</w:t>
      </w:r>
      <w:r w:rsidR="001833EE" w:rsidRPr="001833EE">
        <w:rPr>
          <w:rFonts w:ascii="Times New Roman" w:hAnsi="Times New Roman" w:cs="Times New Roman"/>
          <w:bCs/>
        </w:rPr>
        <w:t xml:space="preserve"> по итогам учебного года 201</w:t>
      </w:r>
      <w:r w:rsidR="001833EE">
        <w:rPr>
          <w:rFonts w:ascii="Times New Roman" w:hAnsi="Times New Roman" w:cs="Times New Roman"/>
          <w:bCs/>
        </w:rPr>
        <w:t>9</w:t>
      </w:r>
      <w:r w:rsidR="001833EE" w:rsidRPr="001833EE">
        <w:rPr>
          <w:rFonts w:ascii="Times New Roman" w:hAnsi="Times New Roman" w:cs="Times New Roman"/>
          <w:bCs/>
        </w:rPr>
        <w:t>/20</w:t>
      </w:r>
      <w:r w:rsidR="001833EE">
        <w:rPr>
          <w:rFonts w:ascii="Times New Roman" w:hAnsi="Times New Roman" w:cs="Times New Roman"/>
          <w:bCs/>
        </w:rPr>
        <w:t>20</w:t>
      </w:r>
      <w:r w:rsidR="001833EE" w:rsidRPr="001833EE">
        <w:rPr>
          <w:rFonts w:ascii="Times New Roman" w:hAnsi="Times New Roman" w:cs="Times New Roman"/>
          <w:bCs/>
        </w:rPr>
        <w:t xml:space="preserve">. Из них: </w:t>
      </w:r>
      <w:r w:rsidR="009464FF">
        <w:rPr>
          <w:rFonts w:ascii="Times New Roman" w:hAnsi="Times New Roman" w:cs="Times New Roman"/>
          <w:bCs/>
        </w:rPr>
        <w:t>10</w:t>
      </w:r>
      <w:r w:rsidR="001833EE" w:rsidRPr="001833EE">
        <w:rPr>
          <w:rFonts w:ascii="Times New Roman" w:hAnsi="Times New Roman" w:cs="Times New Roman"/>
          <w:bCs/>
        </w:rPr>
        <w:t xml:space="preserve"> кан</w:t>
      </w:r>
      <w:r w:rsidR="001833EE">
        <w:rPr>
          <w:rFonts w:ascii="Times New Roman" w:hAnsi="Times New Roman" w:cs="Times New Roman"/>
          <w:bCs/>
        </w:rPr>
        <w:t>дидатов в области образования, 31</w:t>
      </w:r>
      <w:r w:rsidR="003C295E">
        <w:rPr>
          <w:rFonts w:ascii="Times New Roman" w:hAnsi="Times New Roman" w:cs="Times New Roman"/>
          <w:bCs/>
        </w:rPr>
        <w:t xml:space="preserve"> кандидат</w:t>
      </w:r>
      <w:r w:rsidR="001833EE" w:rsidRPr="001833EE">
        <w:rPr>
          <w:rFonts w:ascii="Times New Roman" w:hAnsi="Times New Roman" w:cs="Times New Roman"/>
          <w:bCs/>
        </w:rPr>
        <w:t xml:space="preserve"> в области спорта и </w:t>
      </w:r>
      <w:r w:rsidR="009464FF">
        <w:rPr>
          <w:rFonts w:ascii="Times New Roman" w:hAnsi="Times New Roman" w:cs="Times New Roman"/>
          <w:bCs/>
        </w:rPr>
        <w:t>11</w:t>
      </w:r>
      <w:r w:rsidR="003C295E">
        <w:rPr>
          <w:rFonts w:ascii="Times New Roman" w:hAnsi="Times New Roman" w:cs="Times New Roman"/>
          <w:bCs/>
        </w:rPr>
        <w:t xml:space="preserve"> кандидатов</w:t>
      </w:r>
      <w:r w:rsidR="001833EE" w:rsidRPr="001833EE">
        <w:rPr>
          <w:rFonts w:ascii="Times New Roman" w:hAnsi="Times New Roman" w:cs="Times New Roman"/>
          <w:bCs/>
        </w:rPr>
        <w:t xml:space="preserve"> в области культуры.</w:t>
      </w:r>
    </w:p>
    <w:p w:rsidR="00E64217" w:rsidRDefault="001833EE" w:rsidP="00E64217">
      <w:pPr>
        <w:ind w:firstLine="567"/>
        <w:jc w:val="both"/>
        <w:rPr>
          <w:rFonts w:ascii="Times New Roman" w:hAnsi="Times New Roman" w:cs="Times New Roman"/>
          <w:bCs/>
        </w:rPr>
      </w:pPr>
      <w:r w:rsidRPr="001833EE">
        <w:rPr>
          <w:rFonts w:ascii="Times New Roman" w:hAnsi="Times New Roman" w:cs="Times New Roman"/>
          <w:bCs/>
        </w:rPr>
        <w:t>Комитет по социальной политике рассмотрел все представленные кандидатуры и рекомендует принять представленный проект решения.</w:t>
      </w:r>
    </w:p>
    <w:p w:rsidR="00397F27" w:rsidRDefault="00397F27" w:rsidP="00E64217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СУХАРЕВ А.Е. дополнил, что комиссия рассмотрела всех кандидатов и 2 из них по формальным признакам не подходили под Положение, комиссия рекомендовала их включить.</w:t>
      </w:r>
    </w:p>
    <w:p w:rsidR="00397F27" w:rsidRDefault="00397F27" w:rsidP="00E64217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Пояснил, что два кандидата обучаются не в общеобразовательных учреждениях города, но они обучаются в городских школах олимпийского резерва. В нашем Положении, по формальным признакам, не отражены школы олимпийского резерва. Но по достижениям кандидаты под наше Положение подходят. Предложил две спорные кандидатуры вынести на голосование.</w:t>
      </w:r>
    </w:p>
    <w:p w:rsidR="00397F27" w:rsidRDefault="00397F27" w:rsidP="00E64217">
      <w:pPr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ВИКУЛИН В.В. добавил, что на президиуме вопрос был обсужден, с Администрацией города все согласовано.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397F2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 xml:space="preserve">Вопросов не поступило. </w:t>
      </w:r>
    </w:p>
    <w:p w:rsidR="00397F27" w:rsidRDefault="00397F27" w:rsidP="00E64217">
      <w:pPr>
        <w:pStyle w:val="Standard"/>
        <w:ind w:firstLine="540"/>
        <w:jc w:val="both"/>
        <w:rPr>
          <w:sz w:val="24"/>
          <w:szCs w:val="24"/>
        </w:rPr>
      </w:pPr>
    </w:p>
    <w:p w:rsidR="00397F27" w:rsidRDefault="00397F27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проголосовать за предложение А.Е. Сухарева и внести две кандидатуры в общий список проекта решения.</w:t>
      </w:r>
    </w:p>
    <w:p w:rsidR="00397F27" w:rsidRDefault="00397F27" w:rsidP="00E64217">
      <w:pPr>
        <w:pStyle w:val="Standard"/>
        <w:ind w:firstLine="540"/>
        <w:jc w:val="both"/>
        <w:rPr>
          <w:sz w:val="24"/>
          <w:szCs w:val="24"/>
        </w:rPr>
      </w:pPr>
    </w:p>
    <w:p w:rsidR="00397F27" w:rsidRDefault="00397F2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397F27" w:rsidRDefault="00397F2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397F27" w:rsidP="00E64217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E64217" w:rsidRPr="00C5030B">
        <w:rPr>
          <w:sz w:val="24"/>
          <w:szCs w:val="24"/>
        </w:rPr>
        <w:t>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E64217" w:rsidRDefault="00E64217" w:rsidP="00E64217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E64217">
        <w:rPr>
          <w:rFonts w:ascii="Times New Roman" w:hAnsi="Times New Roman" w:cs="Times New Roman"/>
        </w:rPr>
        <w:t xml:space="preserve">. </w:t>
      </w:r>
    </w:p>
    <w:p w:rsidR="00E64217" w:rsidRPr="00C5030B" w:rsidRDefault="00E64217" w:rsidP="00E64217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C5030B"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sz w:val="24"/>
          <w:szCs w:val="24"/>
        </w:rPr>
        <w:t>ВИКУЛИНА В.В</w:t>
      </w:r>
      <w:r w:rsidRPr="00C5030B">
        <w:rPr>
          <w:rFonts w:ascii="Times New Roman" w:hAnsi="Times New Roman" w:cs="Times New Roman"/>
          <w:sz w:val="24"/>
          <w:szCs w:val="24"/>
        </w:rPr>
        <w:t xml:space="preserve">. по </w:t>
      </w:r>
      <w:r>
        <w:rPr>
          <w:rFonts w:ascii="Times New Roman" w:hAnsi="Times New Roman" w:cs="Times New Roman"/>
          <w:sz w:val="24"/>
          <w:szCs w:val="24"/>
        </w:rPr>
        <w:t xml:space="preserve">восьмому </w:t>
      </w:r>
      <w:r w:rsidRPr="00C5030B">
        <w:rPr>
          <w:rFonts w:ascii="Times New Roman" w:hAnsi="Times New Roman" w:cs="Times New Roman"/>
          <w:sz w:val="24"/>
          <w:szCs w:val="24"/>
        </w:rPr>
        <w:t>вопросу повестки заседания городского Собр</w:t>
      </w:r>
      <w:r w:rsidRPr="00C5030B">
        <w:rPr>
          <w:rFonts w:ascii="Times New Roman" w:hAnsi="Times New Roman" w:cs="Times New Roman"/>
          <w:sz w:val="24"/>
          <w:szCs w:val="24"/>
        </w:rPr>
        <w:t>а</w:t>
      </w:r>
      <w:r w:rsidRPr="00C5030B">
        <w:rPr>
          <w:rFonts w:ascii="Times New Roman" w:hAnsi="Times New Roman" w:cs="Times New Roman"/>
          <w:sz w:val="24"/>
          <w:szCs w:val="24"/>
        </w:rPr>
        <w:t>ния «</w:t>
      </w:r>
      <w:r w:rsidRPr="00E64217">
        <w:rPr>
          <w:rFonts w:ascii="Times New Roman" w:hAnsi="Times New Roman" w:cs="Times New Roman"/>
          <w:bCs/>
          <w:sz w:val="24"/>
          <w:szCs w:val="24"/>
          <w:lang w:eastAsia="ru-RU"/>
        </w:rPr>
        <w:t>О награждении знаком «За заслуги перед городом Обнинском»</w:t>
      </w:r>
      <w:r w:rsidRPr="00C5030B">
        <w:rPr>
          <w:rFonts w:ascii="Times New Roman" w:hAnsi="Times New Roman" w:cs="Times New Roman"/>
          <w:sz w:val="24"/>
          <w:szCs w:val="24"/>
        </w:rPr>
        <w:t>».</w:t>
      </w:r>
    </w:p>
    <w:p w:rsidR="00E64217" w:rsidRPr="00E64217" w:rsidRDefault="00E64217" w:rsidP="00E642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ВИКУЛИН В.В</w:t>
      </w:r>
      <w:r w:rsidRPr="00C5030B">
        <w:rPr>
          <w:rFonts w:ascii="Times New Roman" w:hAnsi="Times New Roman" w:cs="Times New Roman"/>
        </w:rPr>
        <w:t xml:space="preserve">. доложил, что </w:t>
      </w:r>
      <w:r w:rsidRPr="00E64217">
        <w:rPr>
          <w:rFonts w:ascii="Times New Roman" w:hAnsi="Times New Roman" w:cs="Times New Roman"/>
        </w:rPr>
        <w:t xml:space="preserve">комитет по социальной политике ходатайствует перед Обнинским городским Собранием о награждении Наволокина Владимира Васильевича  и Просвиркиной Аллы Гавриловны знаком «За заслуги перед городом Обнинском». </w:t>
      </w:r>
    </w:p>
    <w:p w:rsidR="00E64217" w:rsidRDefault="00E64217" w:rsidP="00E642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Это два </w:t>
      </w:r>
      <w:r w:rsidR="00187179">
        <w:rPr>
          <w:rFonts w:ascii="Times New Roman" w:hAnsi="Times New Roman" w:cs="Times New Roman"/>
        </w:rPr>
        <w:t xml:space="preserve">хорошо известных человека в городе Обнинска. </w:t>
      </w:r>
    </w:p>
    <w:p w:rsidR="00187179" w:rsidRDefault="00187179" w:rsidP="00E64217">
      <w:pPr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87179">
        <w:rPr>
          <w:rFonts w:ascii="Times New Roman" w:hAnsi="Times New Roman" w:cs="Times New Roman"/>
          <w:color w:val="000000"/>
          <w:shd w:val="clear" w:color="auto" w:fill="FFFFFF"/>
        </w:rPr>
        <w:t>Алла Гавриловна стояла у истоков формирования местного самоуправления в городе Обнинске. При ее непосредственном участии разрабатывался и принимался первый Устав города, формировался Регламент Обнинского городского Собрания. С 2005 по 2015 год Алла Гавриловна возглавляла комитет по законодательству и местному самоуправлению.</w:t>
      </w:r>
    </w:p>
    <w:p w:rsidR="00187179" w:rsidRDefault="00187179" w:rsidP="00E642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Владимир Васильевич Наволокин в настоящее время является</w:t>
      </w:r>
      <w:r w:rsidRPr="00187179">
        <w:rPr>
          <w:rFonts w:ascii="Times New Roman" w:hAnsi="Times New Roman" w:cs="Times New Roman"/>
        </w:rPr>
        <w:t xml:space="preserve"> заместителем Председателя </w:t>
      </w:r>
      <w:r>
        <w:rPr>
          <w:rFonts w:ascii="Times New Roman" w:hAnsi="Times New Roman" w:cs="Times New Roman"/>
        </w:rPr>
        <w:t>Обнинского городского Собрания.</w:t>
      </w:r>
    </w:p>
    <w:p w:rsidR="00187179" w:rsidRPr="00187179" w:rsidRDefault="00187179" w:rsidP="00E642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87179">
        <w:rPr>
          <w:rFonts w:ascii="Times New Roman" w:hAnsi="Times New Roman" w:cs="Times New Roman"/>
        </w:rPr>
        <w:t xml:space="preserve"> 1989 до 2010 года возглавлял обнинскую ФГБУЗ КБ № 8. Именно под его руководством больница получила статус «клинической больницы», что послужило основой создания медицинского факультета в ИАТЭ, при непосредственном участии Владимира Васильевича. </w:t>
      </w:r>
      <w:r w:rsidRPr="00187179">
        <w:rPr>
          <w:rFonts w:ascii="Times New Roman" w:hAnsi="Times New Roman" w:cs="Times New Roman"/>
          <w:bCs/>
        </w:rPr>
        <w:t>Также он</w:t>
      </w:r>
      <w:r>
        <w:rPr>
          <w:rFonts w:ascii="Times New Roman" w:hAnsi="Times New Roman" w:cs="Times New Roman"/>
          <w:b/>
          <w:bCs/>
        </w:rPr>
        <w:t xml:space="preserve"> </w:t>
      </w:r>
      <w:r w:rsidRPr="00187179">
        <w:rPr>
          <w:rFonts w:ascii="Times New Roman" w:hAnsi="Times New Roman" w:cs="Times New Roman"/>
        </w:rPr>
        <w:t>входил в состав совета директоров города и активно взаимодействовал по решению проблем в здравоохранении с Администрацией города и городским Собранием. С 1996 года по 2004 год являлся депутатом Законодательного Собрания Калужской области, где возглавлял согласительную комиссию по межбюджетным отношениям с муниципальными образованиями. В 2005 году был избран депутатом городского Собрания. В пятом созыве занимал пост заместителя Председателя городского Собрания на непостоянной основе. Жители города оказали ему поддержку и на выборах в городское Собрание 6 и 7 созывов, в которых он также является заместителем Председателя городского Собрания. В течение 10 лет Владимир Васильевич возглавляет комитет по здравоохранению и социальному развитию Совета муниципальных образований Калужской области. </w:t>
      </w:r>
      <w:r w:rsidRPr="00187179">
        <w:rPr>
          <w:rFonts w:ascii="Times New Roman" w:hAnsi="Times New Roman" w:cs="Times New Roman"/>
          <w:bCs/>
        </w:rPr>
        <w:t>Владимир Васильевич</w:t>
      </w:r>
      <w:r w:rsidRPr="00187179">
        <w:rPr>
          <w:rFonts w:ascii="Times New Roman" w:hAnsi="Times New Roman" w:cs="Times New Roman"/>
        </w:rPr>
        <w:t> награжден многочисленными почетными грамотами за вклад в развитие здравоохранения и отстаивание интересов города на областном и федеральном уровнях. 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спросил, есть ли вопросы.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Вопросов не поступило. Поставил проект решения на голосование.</w:t>
      </w:r>
    </w:p>
    <w:p w:rsidR="00E64217" w:rsidRPr="00C5030B" w:rsidRDefault="00E64217" w:rsidP="00E64217">
      <w:pPr>
        <w:pStyle w:val="Standard"/>
        <w:ind w:firstLine="540"/>
        <w:jc w:val="both"/>
        <w:rPr>
          <w:sz w:val="24"/>
          <w:szCs w:val="24"/>
        </w:rPr>
      </w:pPr>
    </w:p>
    <w:p w:rsidR="00E64217" w:rsidRPr="00C5030B" w:rsidRDefault="00E64217" w:rsidP="00E64217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0</w:t>
      </w:r>
      <w:r w:rsidRPr="00C5030B">
        <w:rPr>
          <w:sz w:val="24"/>
          <w:szCs w:val="24"/>
        </w:rPr>
        <w:t>, «против» - 0, «воздержались» - 0.</w:t>
      </w:r>
    </w:p>
    <w:p w:rsidR="00E64217" w:rsidRDefault="00E64217" w:rsidP="00E64217">
      <w:pPr>
        <w:pStyle w:val="Standard"/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Решение № 0</w:t>
      </w:r>
      <w:r>
        <w:rPr>
          <w:sz w:val="24"/>
          <w:szCs w:val="24"/>
        </w:rPr>
        <w:t>8</w:t>
      </w:r>
      <w:r w:rsidRPr="00C5030B">
        <w:rPr>
          <w:sz w:val="24"/>
          <w:szCs w:val="24"/>
        </w:rPr>
        <w:t>-6</w:t>
      </w:r>
      <w:r>
        <w:rPr>
          <w:sz w:val="24"/>
          <w:szCs w:val="24"/>
        </w:rPr>
        <w:t>7</w:t>
      </w:r>
      <w:r w:rsidRPr="00C5030B">
        <w:rPr>
          <w:sz w:val="24"/>
          <w:szCs w:val="24"/>
        </w:rPr>
        <w:t xml:space="preserve"> принято и прилагается.</w:t>
      </w:r>
    </w:p>
    <w:p w:rsidR="009C1A61" w:rsidRDefault="009C1A61">
      <w:pPr>
        <w:pStyle w:val="Standard"/>
        <w:ind w:firstLine="540"/>
        <w:jc w:val="both"/>
        <w:rPr>
          <w:sz w:val="24"/>
          <w:szCs w:val="24"/>
        </w:rPr>
      </w:pPr>
    </w:p>
    <w:p w:rsidR="009C1A61" w:rsidRDefault="009C1A61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</w:p>
    <w:p w:rsidR="00F9427C" w:rsidRDefault="00F9427C">
      <w:pPr>
        <w:pStyle w:val="Standard"/>
        <w:ind w:firstLine="540"/>
        <w:jc w:val="both"/>
        <w:rPr>
          <w:sz w:val="24"/>
          <w:szCs w:val="24"/>
        </w:rPr>
      </w:pPr>
    </w:p>
    <w:p w:rsidR="00F9427C" w:rsidRDefault="00F9427C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БАШКАТОВА К.С. поблагодарила депутатов городского Собрания </w:t>
      </w:r>
      <w:r w:rsidRPr="00F9427C">
        <w:rPr>
          <w:sz w:val="24"/>
          <w:szCs w:val="24"/>
        </w:rPr>
        <w:t>VII созыва</w:t>
      </w:r>
      <w:r>
        <w:rPr>
          <w:sz w:val="24"/>
          <w:szCs w:val="24"/>
        </w:rPr>
        <w:t xml:space="preserve"> з</w:t>
      </w:r>
      <w:r>
        <w:rPr>
          <w:rFonts w:hint="eastAsia"/>
          <w:sz w:val="24"/>
          <w:szCs w:val="24"/>
        </w:rPr>
        <w:t xml:space="preserve">а </w:t>
      </w:r>
      <w:r>
        <w:rPr>
          <w:sz w:val="24"/>
          <w:szCs w:val="24"/>
        </w:rPr>
        <w:t>пятилетний труд, за этот срок были</w:t>
      </w:r>
      <w:r>
        <w:rPr>
          <w:rFonts w:hint="eastAsia"/>
          <w:sz w:val="24"/>
          <w:szCs w:val="24"/>
        </w:rPr>
        <w:t xml:space="preserve"> выпол</w:t>
      </w:r>
      <w:r>
        <w:rPr>
          <w:sz w:val="24"/>
          <w:szCs w:val="24"/>
        </w:rPr>
        <w:t>нены</w:t>
      </w:r>
      <w:r w:rsidRPr="00F9427C">
        <w:rPr>
          <w:rFonts w:hint="eastAsia"/>
          <w:sz w:val="24"/>
          <w:szCs w:val="24"/>
        </w:rPr>
        <w:t xml:space="preserve"> практически  в</w:t>
      </w:r>
      <w:r>
        <w:rPr>
          <w:rFonts w:hint="eastAsia"/>
          <w:sz w:val="24"/>
          <w:szCs w:val="24"/>
        </w:rPr>
        <w:t xml:space="preserve">се наказы, которые на себя </w:t>
      </w:r>
      <w:r>
        <w:rPr>
          <w:sz w:val="24"/>
          <w:szCs w:val="24"/>
        </w:rPr>
        <w:t>взяли депутаты.</w:t>
      </w:r>
      <w:r w:rsidRPr="00F9427C">
        <w:rPr>
          <w:rFonts w:hint="eastAsia"/>
          <w:sz w:val="24"/>
          <w:szCs w:val="24"/>
        </w:rPr>
        <w:t xml:space="preserve"> Городское Собрание </w:t>
      </w:r>
      <w:r>
        <w:rPr>
          <w:sz w:val="24"/>
          <w:szCs w:val="24"/>
        </w:rPr>
        <w:t>–</w:t>
      </w:r>
      <w:r w:rsidRPr="00F9427C">
        <w:rPr>
          <w:rFonts w:hint="eastAsia"/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</w:t>
      </w:r>
      <w:r w:rsidRPr="00F9427C">
        <w:rPr>
          <w:rFonts w:hint="eastAsia"/>
          <w:sz w:val="24"/>
          <w:szCs w:val="24"/>
        </w:rPr>
        <w:t>местного самоуправления, благодаря которому развивается город. Проекты бюджета, которые</w:t>
      </w:r>
      <w:r>
        <w:rPr>
          <w:rFonts w:hint="eastAsia"/>
          <w:sz w:val="24"/>
          <w:szCs w:val="24"/>
        </w:rPr>
        <w:t xml:space="preserve"> приня</w:t>
      </w:r>
      <w:r>
        <w:rPr>
          <w:sz w:val="24"/>
          <w:szCs w:val="24"/>
        </w:rPr>
        <w:t>ты городским Собранием</w:t>
      </w:r>
      <w:r w:rsidRPr="00F9427C">
        <w:rPr>
          <w:rFonts w:hint="eastAsia"/>
          <w:sz w:val="24"/>
          <w:szCs w:val="24"/>
        </w:rPr>
        <w:t xml:space="preserve">, позволили городу участвовать в нацпроектах, реализация которых контролировалась с </w:t>
      </w:r>
      <w:r>
        <w:rPr>
          <w:sz w:val="24"/>
          <w:szCs w:val="24"/>
        </w:rPr>
        <w:t>у</w:t>
      </w:r>
      <w:r w:rsidRPr="00F9427C">
        <w:rPr>
          <w:rFonts w:hint="eastAsia"/>
          <w:sz w:val="24"/>
          <w:szCs w:val="24"/>
        </w:rPr>
        <w:t>частием</w:t>
      </w:r>
      <w:r>
        <w:rPr>
          <w:sz w:val="24"/>
          <w:szCs w:val="24"/>
        </w:rPr>
        <w:t xml:space="preserve"> депутатов</w:t>
      </w:r>
      <w:r w:rsidRPr="00F9427C">
        <w:rPr>
          <w:rFonts w:hint="eastAsia"/>
          <w:sz w:val="24"/>
          <w:szCs w:val="24"/>
        </w:rPr>
        <w:t>.</w:t>
      </w:r>
    </w:p>
    <w:p w:rsidR="00F9427C" w:rsidRDefault="00F9427C">
      <w:pPr>
        <w:pStyle w:val="Standard"/>
        <w:ind w:firstLine="54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Отдельн</w:t>
      </w:r>
      <w:r>
        <w:rPr>
          <w:sz w:val="24"/>
          <w:szCs w:val="24"/>
        </w:rPr>
        <w:t xml:space="preserve">о поблагодарила Главу городского самоуправления </w:t>
      </w:r>
      <w:r w:rsidRPr="00F9427C">
        <w:rPr>
          <w:rFonts w:hint="eastAsia"/>
          <w:sz w:val="24"/>
          <w:szCs w:val="24"/>
        </w:rPr>
        <w:t>Владимир</w:t>
      </w:r>
      <w:r>
        <w:rPr>
          <w:sz w:val="24"/>
          <w:szCs w:val="24"/>
        </w:rPr>
        <w:t>а</w:t>
      </w:r>
      <w:r w:rsidRPr="00F9427C">
        <w:rPr>
          <w:rFonts w:hint="eastAsia"/>
          <w:sz w:val="24"/>
          <w:szCs w:val="24"/>
        </w:rPr>
        <w:t xml:space="preserve"> Васильевич</w:t>
      </w:r>
      <w:r>
        <w:rPr>
          <w:sz w:val="24"/>
          <w:szCs w:val="24"/>
        </w:rPr>
        <w:t>а</w:t>
      </w:r>
      <w:r w:rsidRPr="00F9427C"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Вукулина. Отметила, что его </w:t>
      </w:r>
      <w:r w:rsidRPr="00F9427C">
        <w:rPr>
          <w:rFonts w:hint="eastAsia"/>
          <w:sz w:val="24"/>
          <w:szCs w:val="24"/>
        </w:rPr>
        <w:t>опыт руководителя, управленца, ученого позволил сформировать ту команду депутатов, которая действительно была командой, благодаря которой город</w:t>
      </w:r>
      <w:r>
        <w:rPr>
          <w:sz w:val="24"/>
          <w:szCs w:val="24"/>
        </w:rPr>
        <w:t xml:space="preserve"> Обнинск</w:t>
      </w:r>
      <w:r w:rsidRPr="00F9427C">
        <w:rPr>
          <w:rFonts w:hint="eastAsia"/>
          <w:sz w:val="24"/>
          <w:szCs w:val="24"/>
        </w:rPr>
        <w:t xml:space="preserve"> за эти пять ле</w:t>
      </w:r>
      <w:r>
        <w:rPr>
          <w:rFonts w:hint="eastAsia"/>
          <w:sz w:val="24"/>
          <w:szCs w:val="24"/>
        </w:rPr>
        <w:t>т стал еще краше</w:t>
      </w:r>
      <w:r>
        <w:rPr>
          <w:sz w:val="24"/>
          <w:szCs w:val="24"/>
        </w:rPr>
        <w:t>.</w:t>
      </w:r>
    </w:p>
    <w:p w:rsidR="00F9427C" w:rsidRDefault="00F9427C">
      <w:pPr>
        <w:pStyle w:val="Standard"/>
        <w:ind w:firstLine="540"/>
        <w:jc w:val="both"/>
        <w:rPr>
          <w:sz w:val="24"/>
          <w:szCs w:val="24"/>
        </w:rPr>
      </w:pPr>
    </w:p>
    <w:p w:rsidR="00F9427C" w:rsidRPr="00F9427C" w:rsidRDefault="00F9427C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ГУЛЬЧАК П.М. </w:t>
      </w:r>
      <w:r w:rsidRPr="00F9427C">
        <w:rPr>
          <w:color w:val="000000"/>
          <w:sz w:val="24"/>
          <w:szCs w:val="24"/>
          <w:shd w:val="clear" w:color="auto" w:fill="FFFFFF"/>
        </w:rPr>
        <w:t xml:space="preserve">поблагодарил </w:t>
      </w:r>
      <w:r>
        <w:rPr>
          <w:color w:val="000000"/>
          <w:sz w:val="24"/>
          <w:szCs w:val="24"/>
          <w:shd w:val="clear" w:color="auto" w:fill="FFFFFF"/>
        </w:rPr>
        <w:t xml:space="preserve">депутатов </w:t>
      </w:r>
      <w:r w:rsidRPr="00F9427C">
        <w:rPr>
          <w:color w:val="000000"/>
          <w:sz w:val="24"/>
          <w:szCs w:val="24"/>
          <w:shd w:val="clear" w:color="auto" w:fill="FFFFFF"/>
        </w:rPr>
        <w:t xml:space="preserve"> за эффективное </w:t>
      </w:r>
      <w:r>
        <w:rPr>
          <w:color w:val="000000"/>
          <w:sz w:val="24"/>
          <w:szCs w:val="24"/>
          <w:shd w:val="clear" w:color="auto" w:fill="FFFFFF"/>
        </w:rPr>
        <w:t>взаимодействие  и отметил, что депутатским корпусом был задан</w:t>
      </w:r>
      <w:r w:rsidRPr="00F9427C">
        <w:rPr>
          <w:color w:val="000000"/>
          <w:sz w:val="24"/>
          <w:szCs w:val="24"/>
          <w:shd w:val="clear" w:color="auto" w:fill="FFFFFF"/>
        </w:rPr>
        <w:t xml:space="preserve"> высокий уровень требований для следующе</w:t>
      </w:r>
      <w:r>
        <w:rPr>
          <w:color w:val="000000"/>
          <w:sz w:val="24"/>
          <w:szCs w:val="24"/>
          <w:shd w:val="clear" w:color="auto" w:fill="FFFFFF"/>
        </w:rPr>
        <w:t>го состава городского Собрания. А</w:t>
      </w:r>
      <w:r w:rsidRPr="00F9427C">
        <w:rPr>
          <w:color w:val="000000"/>
          <w:sz w:val="24"/>
          <w:szCs w:val="24"/>
          <w:shd w:val="clear" w:color="auto" w:fill="FFFFFF"/>
        </w:rPr>
        <w:t xml:space="preserve"> также подчеркнул, что депутатами были приняты важные и необходимые решения, определяющие, в том числе</w:t>
      </w:r>
      <w:r w:rsidR="00572408">
        <w:rPr>
          <w:color w:val="000000"/>
          <w:sz w:val="24"/>
          <w:szCs w:val="24"/>
          <w:shd w:val="clear" w:color="auto" w:fill="FFFFFF"/>
        </w:rPr>
        <w:t>,</w:t>
      </w:r>
      <w:r w:rsidRPr="00F9427C">
        <w:rPr>
          <w:color w:val="000000"/>
          <w:sz w:val="24"/>
          <w:szCs w:val="24"/>
          <w:shd w:val="clear" w:color="auto" w:fill="FFFFFF"/>
        </w:rPr>
        <w:t xml:space="preserve"> и работу следующего созыва представительного органа Обнинска. </w:t>
      </w:r>
    </w:p>
    <w:p w:rsidR="00D46401" w:rsidRPr="00F9427C" w:rsidRDefault="00D46401">
      <w:pPr>
        <w:pStyle w:val="210"/>
        <w:spacing w:line="240" w:lineRule="auto"/>
        <w:ind w:firstLine="567"/>
        <w:rPr>
          <w:szCs w:val="24"/>
        </w:rPr>
      </w:pPr>
    </w:p>
    <w:p w:rsidR="00D46401" w:rsidRPr="00C5030B" w:rsidRDefault="00870869">
      <w:pPr>
        <w:pStyle w:val="Standard"/>
        <w:ind w:firstLine="567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ВИКУЛИН В.В. объявил о закрытии заседания.</w:t>
      </w:r>
    </w:p>
    <w:p w:rsidR="00D46401" w:rsidRPr="00C5030B" w:rsidRDefault="00D46401">
      <w:pPr>
        <w:pStyle w:val="Standard"/>
        <w:ind w:firstLine="567"/>
        <w:jc w:val="both"/>
        <w:rPr>
          <w:sz w:val="24"/>
          <w:szCs w:val="24"/>
        </w:rPr>
      </w:pPr>
    </w:p>
    <w:p w:rsidR="00D46401" w:rsidRPr="00C5030B" w:rsidRDefault="00D46401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>Глава городского самоуправления,</w:t>
      </w:r>
    </w:p>
    <w:p w:rsidR="00D46401" w:rsidRPr="00C5030B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C5030B">
        <w:rPr>
          <w:sz w:val="24"/>
          <w:szCs w:val="24"/>
        </w:rPr>
        <w:t xml:space="preserve">Председатель городского Собрания </w:t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Pr="00C5030B">
        <w:rPr>
          <w:sz w:val="24"/>
          <w:szCs w:val="24"/>
        </w:rPr>
        <w:tab/>
      </w:r>
      <w:r w:rsidR="008C362C">
        <w:rPr>
          <w:sz w:val="24"/>
          <w:szCs w:val="24"/>
        </w:rPr>
        <w:tab/>
      </w:r>
      <w:r w:rsidRPr="00C5030B">
        <w:rPr>
          <w:sz w:val="24"/>
          <w:szCs w:val="24"/>
        </w:rPr>
        <w:t>В.В. Викулин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A93ACA">
      <w:footerReference w:type="default" r:id="rId9"/>
      <w:pgSz w:w="11906" w:h="16838"/>
      <w:pgMar w:top="1276" w:right="707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22" w:rsidRDefault="00390B22">
      <w:pPr>
        <w:rPr>
          <w:rFonts w:hint="eastAsia"/>
        </w:rPr>
      </w:pPr>
      <w:r>
        <w:separator/>
      </w:r>
    </w:p>
  </w:endnote>
  <w:endnote w:type="continuationSeparator" w:id="0">
    <w:p w:rsidR="00390B22" w:rsidRDefault="00390B2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600" w:rsidRDefault="00917600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67 заседания Обнинского городского Собрания VII созыва от 23.06.2020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 w:rsidR="00390B22">
      <w:rPr>
        <w:noProof/>
      </w:rPr>
      <w:t>1</w:t>
    </w:r>
    <w:r>
      <w:fldChar w:fldCharType="end"/>
    </w:r>
  </w:p>
  <w:p w:rsidR="00917600" w:rsidRDefault="009176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22" w:rsidRDefault="00390B2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0B22" w:rsidRDefault="00390B2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41CF"/>
    <w:rsid w:val="000117C9"/>
    <w:rsid w:val="000336A5"/>
    <w:rsid w:val="00044B3B"/>
    <w:rsid w:val="00052EB4"/>
    <w:rsid w:val="00077F4E"/>
    <w:rsid w:val="00091ECF"/>
    <w:rsid w:val="000A4826"/>
    <w:rsid w:val="000A6A71"/>
    <w:rsid w:val="000B0E9B"/>
    <w:rsid w:val="000C0313"/>
    <w:rsid w:val="000C19E7"/>
    <w:rsid w:val="000C1D74"/>
    <w:rsid w:val="000D47BE"/>
    <w:rsid w:val="00105528"/>
    <w:rsid w:val="0013767B"/>
    <w:rsid w:val="001446C6"/>
    <w:rsid w:val="001573DD"/>
    <w:rsid w:val="00176EE2"/>
    <w:rsid w:val="001771A6"/>
    <w:rsid w:val="001833EE"/>
    <w:rsid w:val="00184FA1"/>
    <w:rsid w:val="00187179"/>
    <w:rsid w:val="00187AAD"/>
    <w:rsid w:val="00191806"/>
    <w:rsid w:val="001928CD"/>
    <w:rsid w:val="001B1FF0"/>
    <w:rsid w:val="00213426"/>
    <w:rsid w:val="00216E27"/>
    <w:rsid w:val="002420CC"/>
    <w:rsid w:val="002436C9"/>
    <w:rsid w:val="00262280"/>
    <w:rsid w:val="002703A6"/>
    <w:rsid w:val="002C76C1"/>
    <w:rsid w:val="00300BFD"/>
    <w:rsid w:val="003020DD"/>
    <w:rsid w:val="0031432B"/>
    <w:rsid w:val="00316251"/>
    <w:rsid w:val="00317D1D"/>
    <w:rsid w:val="00374AB5"/>
    <w:rsid w:val="00386A83"/>
    <w:rsid w:val="00390B22"/>
    <w:rsid w:val="00396CC9"/>
    <w:rsid w:val="00397F27"/>
    <w:rsid w:val="003C162E"/>
    <w:rsid w:val="003C295E"/>
    <w:rsid w:val="003C362A"/>
    <w:rsid w:val="003C3D9C"/>
    <w:rsid w:val="003C7A5E"/>
    <w:rsid w:val="003D664D"/>
    <w:rsid w:val="003E3E3D"/>
    <w:rsid w:val="003E76D7"/>
    <w:rsid w:val="003F1973"/>
    <w:rsid w:val="00400890"/>
    <w:rsid w:val="00400B1D"/>
    <w:rsid w:val="00402ACA"/>
    <w:rsid w:val="004531CE"/>
    <w:rsid w:val="00463D49"/>
    <w:rsid w:val="00472A99"/>
    <w:rsid w:val="004824F0"/>
    <w:rsid w:val="00485C87"/>
    <w:rsid w:val="004970E7"/>
    <w:rsid w:val="004A4F14"/>
    <w:rsid w:val="004B54E4"/>
    <w:rsid w:val="00507C53"/>
    <w:rsid w:val="00516642"/>
    <w:rsid w:val="005410A8"/>
    <w:rsid w:val="00544577"/>
    <w:rsid w:val="0054517A"/>
    <w:rsid w:val="00566A55"/>
    <w:rsid w:val="00572408"/>
    <w:rsid w:val="00576156"/>
    <w:rsid w:val="0059411E"/>
    <w:rsid w:val="00595DD2"/>
    <w:rsid w:val="005B5656"/>
    <w:rsid w:val="005D464D"/>
    <w:rsid w:val="005F1FFC"/>
    <w:rsid w:val="00605B3A"/>
    <w:rsid w:val="00610115"/>
    <w:rsid w:val="006417A7"/>
    <w:rsid w:val="0065448C"/>
    <w:rsid w:val="006546B4"/>
    <w:rsid w:val="00655AC8"/>
    <w:rsid w:val="00662496"/>
    <w:rsid w:val="00666EF4"/>
    <w:rsid w:val="006720EC"/>
    <w:rsid w:val="006933D0"/>
    <w:rsid w:val="006A6BF9"/>
    <w:rsid w:val="006B45D2"/>
    <w:rsid w:val="006D6E0C"/>
    <w:rsid w:val="006F2CDF"/>
    <w:rsid w:val="007519D6"/>
    <w:rsid w:val="00771A56"/>
    <w:rsid w:val="00790BCA"/>
    <w:rsid w:val="00797556"/>
    <w:rsid w:val="007D7BEF"/>
    <w:rsid w:val="007F5EE2"/>
    <w:rsid w:val="00807D2D"/>
    <w:rsid w:val="00813B69"/>
    <w:rsid w:val="008152F0"/>
    <w:rsid w:val="008260E5"/>
    <w:rsid w:val="00827EDC"/>
    <w:rsid w:val="00836AA1"/>
    <w:rsid w:val="00836FD2"/>
    <w:rsid w:val="008417B1"/>
    <w:rsid w:val="00870869"/>
    <w:rsid w:val="008735B2"/>
    <w:rsid w:val="008821B0"/>
    <w:rsid w:val="00887A6D"/>
    <w:rsid w:val="008B2125"/>
    <w:rsid w:val="008B54A8"/>
    <w:rsid w:val="008C362C"/>
    <w:rsid w:val="008D2118"/>
    <w:rsid w:val="008D2C37"/>
    <w:rsid w:val="008E11A6"/>
    <w:rsid w:val="008F6DF0"/>
    <w:rsid w:val="009055B0"/>
    <w:rsid w:val="0090628A"/>
    <w:rsid w:val="00917088"/>
    <w:rsid w:val="00917600"/>
    <w:rsid w:val="00935EC2"/>
    <w:rsid w:val="009464FF"/>
    <w:rsid w:val="009477EB"/>
    <w:rsid w:val="0095506E"/>
    <w:rsid w:val="00955284"/>
    <w:rsid w:val="009561FF"/>
    <w:rsid w:val="009717EC"/>
    <w:rsid w:val="009B3504"/>
    <w:rsid w:val="009B7BB8"/>
    <w:rsid w:val="009C1A61"/>
    <w:rsid w:val="009E72DB"/>
    <w:rsid w:val="00A03602"/>
    <w:rsid w:val="00A16BCF"/>
    <w:rsid w:val="00A3667D"/>
    <w:rsid w:val="00A37C2D"/>
    <w:rsid w:val="00A44E71"/>
    <w:rsid w:val="00A822B6"/>
    <w:rsid w:val="00A93ACA"/>
    <w:rsid w:val="00A9764F"/>
    <w:rsid w:val="00AA6081"/>
    <w:rsid w:val="00AA681D"/>
    <w:rsid w:val="00AB0925"/>
    <w:rsid w:val="00AB6C91"/>
    <w:rsid w:val="00AC29E8"/>
    <w:rsid w:val="00AF36D4"/>
    <w:rsid w:val="00B041C2"/>
    <w:rsid w:val="00B14EC5"/>
    <w:rsid w:val="00B16320"/>
    <w:rsid w:val="00B3118F"/>
    <w:rsid w:val="00B32256"/>
    <w:rsid w:val="00B547CB"/>
    <w:rsid w:val="00B91ADC"/>
    <w:rsid w:val="00BB0215"/>
    <w:rsid w:val="00BC0188"/>
    <w:rsid w:val="00BF4D7E"/>
    <w:rsid w:val="00BF7C9F"/>
    <w:rsid w:val="00C017FC"/>
    <w:rsid w:val="00C04268"/>
    <w:rsid w:val="00C047AA"/>
    <w:rsid w:val="00C117F5"/>
    <w:rsid w:val="00C2297E"/>
    <w:rsid w:val="00C32DC4"/>
    <w:rsid w:val="00C33697"/>
    <w:rsid w:val="00C377EE"/>
    <w:rsid w:val="00C44348"/>
    <w:rsid w:val="00C5030B"/>
    <w:rsid w:val="00C54268"/>
    <w:rsid w:val="00C61CBC"/>
    <w:rsid w:val="00C65D07"/>
    <w:rsid w:val="00C66480"/>
    <w:rsid w:val="00C67539"/>
    <w:rsid w:val="00C71514"/>
    <w:rsid w:val="00C928C7"/>
    <w:rsid w:val="00C94975"/>
    <w:rsid w:val="00C96D48"/>
    <w:rsid w:val="00CA4D23"/>
    <w:rsid w:val="00CC436A"/>
    <w:rsid w:val="00CD16DB"/>
    <w:rsid w:val="00CD7A0D"/>
    <w:rsid w:val="00CE1FAB"/>
    <w:rsid w:val="00CE27EF"/>
    <w:rsid w:val="00D26762"/>
    <w:rsid w:val="00D31B45"/>
    <w:rsid w:val="00D4530D"/>
    <w:rsid w:val="00D46401"/>
    <w:rsid w:val="00D478CA"/>
    <w:rsid w:val="00D63E6D"/>
    <w:rsid w:val="00DA3476"/>
    <w:rsid w:val="00DC1DA8"/>
    <w:rsid w:val="00DE6CBA"/>
    <w:rsid w:val="00DE7D73"/>
    <w:rsid w:val="00E00992"/>
    <w:rsid w:val="00E26B33"/>
    <w:rsid w:val="00E2765B"/>
    <w:rsid w:val="00E523D2"/>
    <w:rsid w:val="00E64217"/>
    <w:rsid w:val="00E75A4E"/>
    <w:rsid w:val="00E80EB5"/>
    <w:rsid w:val="00E92C05"/>
    <w:rsid w:val="00EA5FD8"/>
    <w:rsid w:val="00EB27B3"/>
    <w:rsid w:val="00EB36AC"/>
    <w:rsid w:val="00EB6A55"/>
    <w:rsid w:val="00EC0B85"/>
    <w:rsid w:val="00EC7B2F"/>
    <w:rsid w:val="00ED2D58"/>
    <w:rsid w:val="00EF33A8"/>
    <w:rsid w:val="00F116F5"/>
    <w:rsid w:val="00F16E54"/>
    <w:rsid w:val="00F20B2A"/>
    <w:rsid w:val="00F2104E"/>
    <w:rsid w:val="00F21B02"/>
    <w:rsid w:val="00F24014"/>
    <w:rsid w:val="00F30EAC"/>
    <w:rsid w:val="00F43845"/>
    <w:rsid w:val="00F46286"/>
    <w:rsid w:val="00F532B1"/>
    <w:rsid w:val="00F64382"/>
    <w:rsid w:val="00F9427C"/>
    <w:rsid w:val="00F96056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30462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2020-07-06T06:54:00Z</cp:lastPrinted>
  <dcterms:created xsi:type="dcterms:W3CDTF">2020-07-06T07:06:00Z</dcterms:created>
  <dcterms:modified xsi:type="dcterms:W3CDTF">2020-07-06T07:06:00Z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